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A2E37D" w14:textId="488E543F" w:rsidR="0036478D" w:rsidRPr="00441613" w:rsidRDefault="00A87A12" w:rsidP="002759EE">
      <w:pPr>
        <w:pStyle w:val="ac"/>
        <w:overflowPunct w:val="0"/>
        <w:adjustRightInd w:val="0"/>
        <w:snapToGrid w:val="0"/>
        <w:spacing w:beforeLines="100" w:before="240" w:afterLines="50" w:after="120" w:line="240" w:lineRule="auto"/>
        <w:ind w:firstLineChars="0" w:firstLine="0"/>
        <w:rPr>
          <w:rFonts w:hAnsi="標楷體"/>
          <w:b/>
          <w:sz w:val="36"/>
          <w:szCs w:val="36"/>
        </w:rPr>
      </w:pPr>
      <w:r>
        <w:rPr>
          <w:rFonts w:hAnsi="標楷體" w:hint="eastAsia"/>
          <w:b/>
          <w:sz w:val="36"/>
          <w:szCs w:val="36"/>
          <w:lang w:eastAsia="zh-HK"/>
        </w:rPr>
        <w:t>拾</w:t>
      </w:r>
      <w:r w:rsidR="00511830">
        <w:rPr>
          <w:rFonts w:hAnsi="標楷體" w:hint="eastAsia"/>
          <w:b/>
          <w:sz w:val="36"/>
          <w:szCs w:val="36"/>
          <w:lang w:eastAsia="zh-HK"/>
        </w:rPr>
        <w:t>柒</w:t>
      </w:r>
      <w:r w:rsidR="0036478D" w:rsidRPr="00441613">
        <w:rPr>
          <w:rFonts w:hAnsi="標楷體" w:hint="eastAsia"/>
          <w:b/>
          <w:sz w:val="36"/>
          <w:szCs w:val="36"/>
          <w:lang w:eastAsia="zh-HK"/>
        </w:rPr>
        <w:t>、</w:t>
      </w:r>
      <w:r w:rsidR="00511830" w:rsidRPr="00511830">
        <w:rPr>
          <w:rFonts w:hAnsi="標楷體" w:hint="eastAsia"/>
          <w:b/>
          <w:sz w:val="36"/>
          <w:szCs w:val="36"/>
        </w:rPr>
        <w:t>政府推動公路公共運輸永續及交通平權執行情形</w:t>
      </w:r>
    </w:p>
    <w:bookmarkStart w:id="0" w:name="_Hlk201078667"/>
    <w:p w14:paraId="406E1B85" w14:textId="3E3D2256" w:rsidR="00392BEB" w:rsidRPr="00941E1F" w:rsidRDefault="00D256A2" w:rsidP="001422CA">
      <w:pPr>
        <w:pStyle w:val="ac"/>
        <w:tabs>
          <w:tab w:val="left" w:pos="426"/>
        </w:tabs>
        <w:overflowPunct w:val="0"/>
        <w:adjustRightInd w:val="0"/>
        <w:snapToGrid w:val="0"/>
        <w:spacing w:line="520" w:lineRule="exact"/>
        <w:ind w:firstLine="560"/>
        <w:rPr>
          <w:rFonts w:hAnsi="標楷體"/>
          <w:sz w:val="28"/>
          <w:szCs w:val="28"/>
        </w:rPr>
      </w:pPr>
      <w:r>
        <w:rPr>
          <w:rFonts w:hAnsi="標楷體" w:hint="eastAsia"/>
          <w:noProof/>
          <w:sz w:val="28"/>
          <w:szCs w:val="28"/>
          <w:lang w:val="zh-TW"/>
        </w:rPr>
        <mc:AlternateContent>
          <mc:Choice Requires="wpg">
            <w:drawing>
              <wp:anchor distT="0" distB="0" distL="114300" distR="114300" simplePos="0" relativeHeight="251865088" behindDoc="0" locked="0" layoutInCell="1" allowOverlap="1" wp14:anchorId="39B26CF8" wp14:editId="4AE78AFA">
                <wp:simplePos x="0" y="0"/>
                <wp:positionH relativeFrom="column">
                  <wp:posOffset>-73025</wp:posOffset>
                </wp:positionH>
                <wp:positionV relativeFrom="paragraph">
                  <wp:posOffset>3982416</wp:posOffset>
                </wp:positionV>
                <wp:extent cx="6353175" cy="4381500"/>
                <wp:effectExtent l="0" t="0" r="9525" b="0"/>
                <wp:wrapTopAndBottom/>
                <wp:docPr id="37" name="群組 37"/>
                <wp:cNvGraphicFramePr/>
                <a:graphic xmlns:a="http://schemas.openxmlformats.org/drawingml/2006/main">
                  <a:graphicData uri="http://schemas.microsoft.com/office/word/2010/wordprocessingGroup">
                    <wpg:wgp>
                      <wpg:cNvGrpSpPr/>
                      <wpg:grpSpPr>
                        <a:xfrm>
                          <a:off x="0" y="0"/>
                          <a:ext cx="6353175" cy="4381500"/>
                          <a:chOff x="-76200" y="57150"/>
                          <a:chExt cx="6353175" cy="4381500"/>
                        </a:xfrm>
                      </wpg:grpSpPr>
                      <wps:wsp>
                        <wps:cNvPr id="27" name="文字方塊 2"/>
                        <wps:cNvSpPr txBox="1">
                          <a:spLocks noChangeArrowheads="1"/>
                        </wps:cNvSpPr>
                        <wps:spPr bwMode="auto">
                          <a:xfrm>
                            <a:off x="762000" y="57150"/>
                            <a:ext cx="4676775" cy="295275"/>
                          </a:xfrm>
                          <a:prstGeom prst="rect">
                            <a:avLst/>
                          </a:prstGeom>
                          <a:solidFill>
                            <a:srgbClr val="FFFFFF"/>
                          </a:solidFill>
                          <a:ln w="9525">
                            <a:noFill/>
                            <a:miter lim="800000"/>
                            <a:headEnd/>
                            <a:tailEnd/>
                          </a:ln>
                        </wps:spPr>
                        <wps:txbx>
                          <w:txbxContent>
                            <w:p w14:paraId="3A38F465" w14:textId="5F4EFA77" w:rsidR="00941E1F" w:rsidRPr="0028479F" w:rsidRDefault="00941E1F" w:rsidP="00941E1F">
                              <w:pPr>
                                <w:pStyle w:val="ac"/>
                                <w:overflowPunct w:val="0"/>
                                <w:adjustRightInd w:val="0"/>
                                <w:snapToGrid w:val="0"/>
                                <w:spacing w:line="240" w:lineRule="auto"/>
                                <w:ind w:firstLineChars="0" w:firstLine="0"/>
                                <w:jc w:val="center"/>
                                <w:rPr>
                                  <w:rFonts w:hAnsi="標楷體"/>
                                  <w:b/>
                                </w:rPr>
                              </w:pPr>
                              <w:bookmarkStart w:id="1" w:name="_Hlk202364614"/>
                              <w:bookmarkEnd w:id="1"/>
                              <w:r>
                                <w:rPr>
                                  <w:rFonts w:hAnsi="標楷體" w:hint="eastAsia"/>
                                  <w:b/>
                                </w:rPr>
                                <w:t>圖1</w:t>
                              </w:r>
                              <w:r w:rsidRPr="00B35115">
                                <w:rPr>
                                  <w:rFonts w:hAnsi="標楷體" w:hint="eastAsia"/>
                                  <w:b/>
                                </w:rPr>
                                <w:t xml:space="preserve">　</w:t>
                              </w:r>
                              <w:r w:rsidRPr="00941E1F">
                                <w:rPr>
                                  <w:rFonts w:hAnsi="標楷體" w:hint="eastAsia"/>
                                  <w:b/>
                                </w:rPr>
                                <w:t>公路公共運輸發展</w:t>
                              </w:r>
                              <w:r>
                                <w:rPr>
                                  <w:rFonts w:hAnsi="標楷體" w:hint="eastAsia"/>
                                  <w:b/>
                                </w:rPr>
                                <w:t>重要計畫</w:t>
                              </w:r>
                            </w:p>
                          </w:txbxContent>
                        </wps:txbx>
                        <wps:bodyPr rot="0" vert="horz" wrap="square" lIns="91440" tIns="45720" rIns="91440" bIns="45720" anchor="t" anchorCtr="0">
                          <a:noAutofit/>
                        </wps:bodyPr>
                      </wps:wsp>
                      <pic:pic xmlns:pic="http://schemas.openxmlformats.org/drawingml/2006/picture">
                        <pic:nvPicPr>
                          <pic:cNvPr id="29" name="圖片 29"/>
                          <pic:cNvPicPr>
                            <a:picLocks noChangeAspect="1"/>
                          </pic:cNvPicPr>
                        </pic:nvPicPr>
                        <pic:blipFill rotWithShape="1">
                          <a:blip r:embed="rId8">
                            <a:extLst>
                              <a:ext uri="{28A0092B-C50C-407E-A947-70E740481C1C}">
                                <a14:useLocalDpi xmlns:a14="http://schemas.microsoft.com/office/drawing/2010/main" val="0"/>
                              </a:ext>
                            </a:extLst>
                          </a:blip>
                          <a:srcRect t="29683" r="16408" b="2413"/>
                          <a:stretch/>
                        </pic:blipFill>
                        <pic:spPr bwMode="auto">
                          <a:xfrm>
                            <a:off x="9525" y="352425"/>
                            <a:ext cx="6267450" cy="3818255"/>
                          </a:xfrm>
                          <a:prstGeom prst="rect">
                            <a:avLst/>
                          </a:prstGeom>
                          <a:ln>
                            <a:noFill/>
                          </a:ln>
                          <a:extLst>
                            <a:ext uri="{53640926-AAD7-44D8-BBD7-CCE9431645EC}">
                              <a14:shadowObscured xmlns:a14="http://schemas.microsoft.com/office/drawing/2010/main"/>
                            </a:ext>
                          </a:extLst>
                        </pic:spPr>
                      </pic:pic>
                      <wps:wsp>
                        <wps:cNvPr id="35" name="文字方塊 2"/>
                        <wps:cNvSpPr txBox="1">
                          <a:spLocks noChangeArrowheads="1"/>
                        </wps:cNvSpPr>
                        <wps:spPr bwMode="auto">
                          <a:xfrm>
                            <a:off x="-76200" y="4143375"/>
                            <a:ext cx="4676775" cy="295275"/>
                          </a:xfrm>
                          <a:prstGeom prst="rect">
                            <a:avLst/>
                          </a:prstGeom>
                          <a:noFill/>
                          <a:ln w="9525">
                            <a:noFill/>
                            <a:miter lim="800000"/>
                            <a:headEnd/>
                            <a:tailEnd/>
                          </a:ln>
                        </wps:spPr>
                        <wps:txbx>
                          <w:txbxContent>
                            <w:p w14:paraId="35E30AC2" w14:textId="779368D7" w:rsidR="00941E1F" w:rsidRPr="000046CE" w:rsidRDefault="00941E1F" w:rsidP="00941E1F">
                              <w:pPr>
                                <w:widowControl/>
                                <w:spacing w:line="240" w:lineRule="exact"/>
                                <w:ind w:left="560" w:hangingChars="311" w:hanging="560"/>
                                <w:rPr>
                                  <w:b/>
                                </w:rPr>
                              </w:pPr>
                              <w:r w:rsidRPr="007C22CD">
                                <w:rPr>
                                  <w:rFonts w:ascii="標楷體" w:eastAsia="標楷體" w:hAnsi="標楷體" w:hint="eastAsia"/>
                                  <w:sz w:val="18"/>
                                  <w:szCs w:val="18"/>
                                </w:rPr>
                                <w:t>資料來源：</w:t>
                              </w:r>
                              <w:r w:rsidR="00D256A2">
                                <w:rPr>
                                  <w:rFonts w:ascii="標楷體" w:eastAsia="標楷體" w:hAnsi="標楷體" w:hint="eastAsia"/>
                                  <w:sz w:val="18"/>
                                  <w:szCs w:val="18"/>
                                </w:rPr>
                                <w:t>整理</w:t>
                              </w:r>
                              <w:r w:rsidRPr="007C22CD">
                                <w:rPr>
                                  <w:rFonts w:ascii="標楷體" w:eastAsia="標楷體" w:hAnsi="標楷體" w:hint="eastAsia"/>
                                  <w:sz w:val="18"/>
                                  <w:szCs w:val="18"/>
                                </w:rPr>
                                <w:t>自</w:t>
                              </w:r>
                              <w:r>
                                <w:rPr>
                                  <w:rFonts w:ascii="標楷體" w:eastAsia="標楷體" w:hAnsi="標楷體" w:hint="eastAsia"/>
                                  <w:sz w:val="18"/>
                                  <w:szCs w:val="18"/>
                                </w:rPr>
                                <w:t>交通部運輸研究所</w:t>
                              </w:r>
                              <w:r w:rsidRPr="007C22CD">
                                <w:rPr>
                                  <w:rFonts w:ascii="標楷體" w:eastAsia="標楷體" w:hAnsi="標楷體" w:hint="eastAsia"/>
                                  <w:sz w:val="18"/>
                                  <w:szCs w:val="18"/>
                                </w:rPr>
                                <w:t>網站資料。</w:t>
                              </w:r>
                            </w:p>
                            <w:p w14:paraId="42FAFF94" w14:textId="143AFC05" w:rsidR="00941E1F" w:rsidRPr="00941E1F" w:rsidRDefault="00941E1F" w:rsidP="00941E1F">
                              <w:pPr>
                                <w:pStyle w:val="ac"/>
                                <w:overflowPunct w:val="0"/>
                                <w:adjustRightInd w:val="0"/>
                                <w:snapToGrid w:val="0"/>
                                <w:spacing w:line="240" w:lineRule="auto"/>
                                <w:ind w:firstLineChars="0" w:firstLine="0"/>
                                <w:jc w:val="center"/>
                                <w:rPr>
                                  <w:rFonts w:hAnsi="標楷體"/>
                                  <w:b/>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B26CF8" id="群組 37" o:spid="_x0000_s1026" style="position:absolute;left:0;text-align:left;margin-left:-5.75pt;margin-top:313.6pt;width:500.25pt;height:345pt;z-index:251865088;mso-width-relative:margin;mso-height-relative:margin" coordorigin="-762,571" coordsize="63531,43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">
                <v:shapetype id="_x0000_t202" coordsize="21600,21600" o:spt="202" path="m,l,21600r21600,l21600,xe">
                  <v:stroke joinstyle="miter"/>
                  <v:path gradientshapeok="t" o:connecttype="rect"/>
                </v:shapetype>
                <v:shape id="_x0000_s1027" type="#_x0000_t202" style="position:absolute;left:7620;top:571;width:4676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3A38F465" w14:textId="5F4EFA77" w:rsidR="00941E1F" w:rsidRPr="0028479F" w:rsidRDefault="00941E1F" w:rsidP="00941E1F">
                        <w:pPr>
                          <w:pStyle w:val="ac"/>
                          <w:overflowPunct w:val="0"/>
                          <w:adjustRightInd w:val="0"/>
                          <w:snapToGrid w:val="0"/>
                          <w:spacing w:line="240" w:lineRule="auto"/>
                          <w:ind w:firstLineChars="0" w:firstLine="0"/>
                          <w:jc w:val="center"/>
                          <w:rPr>
                            <w:rFonts w:hAnsi="標楷體"/>
                            <w:b/>
                          </w:rPr>
                        </w:pPr>
                        <w:bookmarkStart w:id="2" w:name="_Hlk202364614"/>
                        <w:bookmarkEnd w:id="2"/>
                        <w:r>
                          <w:rPr>
                            <w:rFonts w:hAnsi="標楷體" w:hint="eastAsia"/>
                            <w:b/>
                          </w:rPr>
                          <w:t>圖1</w:t>
                        </w:r>
                        <w:r w:rsidRPr="00B35115">
                          <w:rPr>
                            <w:rFonts w:hAnsi="標楷體" w:hint="eastAsia"/>
                            <w:b/>
                          </w:rPr>
                          <w:t xml:space="preserve">　</w:t>
                        </w:r>
                        <w:r w:rsidRPr="00941E1F">
                          <w:rPr>
                            <w:rFonts w:hAnsi="標楷體" w:hint="eastAsia"/>
                            <w:b/>
                          </w:rPr>
                          <w:t>公路公共運輸發展</w:t>
                        </w:r>
                        <w:r>
                          <w:rPr>
                            <w:rFonts w:hAnsi="標楷體" w:hint="eastAsia"/>
                            <w:b/>
                          </w:rPr>
                          <w:t>重要計畫</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9" o:spid="_x0000_s1028" type="#_x0000_t75" style="position:absolute;left:95;top:3524;width:62674;height:38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">
                  <v:imagedata r:id="rId9" o:title="" croptop="19453f" cropbottom="1581f" cropright="10753f"/>
                </v:shape>
                <v:shape id="_x0000_s1029" type="#_x0000_t202" style="position:absolute;left:-762;top:41433;width:4676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5E30AC2" w14:textId="779368D7" w:rsidR="00941E1F" w:rsidRPr="000046CE" w:rsidRDefault="00941E1F" w:rsidP="00941E1F">
                        <w:pPr>
                          <w:widowControl/>
                          <w:spacing w:line="240" w:lineRule="exact"/>
                          <w:ind w:left="560" w:hangingChars="311" w:hanging="560"/>
                          <w:rPr>
                            <w:b/>
                          </w:rPr>
                        </w:pPr>
                        <w:r w:rsidRPr="007C22CD">
                          <w:rPr>
                            <w:rFonts w:ascii="標楷體" w:eastAsia="標楷體" w:hAnsi="標楷體" w:hint="eastAsia"/>
                            <w:sz w:val="18"/>
                            <w:szCs w:val="18"/>
                          </w:rPr>
                          <w:t>資料來源：</w:t>
                        </w:r>
                        <w:r w:rsidR="00D256A2">
                          <w:rPr>
                            <w:rFonts w:ascii="標楷體" w:eastAsia="標楷體" w:hAnsi="標楷體" w:hint="eastAsia"/>
                            <w:sz w:val="18"/>
                            <w:szCs w:val="18"/>
                          </w:rPr>
                          <w:t>整理</w:t>
                        </w:r>
                        <w:r w:rsidRPr="007C22CD">
                          <w:rPr>
                            <w:rFonts w:ascii="標楷體" w:eastAsia="標楷體" w:hAnsi="標楷體" w:hint="eastAsia"/>
                            <w:sz w:val="18"/>
                            <w:szCs w:val="18"/>
                          </w:rPr>
                          <w:t>自</w:t>
                        </w:r>
                        <w:r>
                          <w:rPr>
                            <w:rFonts w:ascii="標楷體" w:eastAsia="標楷體" w:hAnsi="標楷體" w:hint="eastAsia"/>
                            <w:sz w:val="18"/>
                            <w:szCs w:val="18"/>
                          </w:rPr>
                          <w:t>交通部運輸研究所</w:t>
                        </w:r>
                        <w:r w:rsidRPr="007C22CD">
                          <w:rPr>
                            <w:rFonts w:ascii="標楷體" w:eastAsia="標楷體" w:hAnsi="標楷體" w:hint="eastAsia"/>
                            <w:sz w:val="18"/>
                            <w:szCs w:val="18"/>
                          </w:rPr>
                          <w:t>網站資料。</w:t>
                        </w:r>
                      </w:p>
                      <w:p w14:paraId="42FAFF94" w14:textId="143AFC05" w:rsidR="00941E1F" w:rsidRPr="00941E1F" w:rsidRDefault="00941E1F" w:rsidP="00941E1F">
                        <w:pPr>
                          <w:pStyle w:val="ac"/>
                          <w:overflowPunct w:val="0"/>
                          <w:adjustRightInd w:val="0"/>
                          <w:snapToGrid w:val="0"/>
                          <w:spacing w:line="240" w:lineRule="auto"/>
                          <w:ind w:firstLineChars="0" w:firstLine="0"/>
                          <w:jc w:val="center"/>
                          <w:rPr>
                            <w:rFonts w:hAnsi="標楷體"/>
                            <w:b/>
                          </w:rPr>
                        </w:pPr>
                      </w:p>
                    </w:txbxContent>
                  </v:textbox>
                </v:shape>
                <w10:wrap type="topAndBottom"/>
              </v:group>
            </w:pict>
          </mc:Fallback>
        </mc:AlternateContent>
      </w:r>
      <w:r w:rsidR="00C31D0C" w:rsidRPr="00C31D0C">
        <w:rPr>
          <w:rFonts w:hAnsi="標楷體" w:hint="eastAsia"/>
          <w:sz w:val="28"/>
          <w:szCs w:val="28"/>
        </w:rPr>
        <w:t>隨著全國軌道</w:t>
      </w:r>
      <w:r w:rsidR="00FC028D">
        <w:rPr>
          <w:rFonts w:hAnsi="標楷體" w:hint="eastAsia"/>
          <w:sz w:val="28"/>
          <w:szCs w:val="28"/>
        </w:rPr>
        <w:t>建設</w:t>
      </w:r>
      <w:r w:rsidR="00F71442" w:rsidRPr="00F71442">
        <w:rPr>
          <w:rFonts w:hAnsi="標楷體" w:hint="eastAsia"/>
          <w:sz w:val="28"/>
          <w:szCs w:val="28"/>
        </w:rPr>
        <w:t>逐步建構</w:t>
      </w:r>
      <w:r w:rsidR="00C31D0C" w:rsidRPr="00C31D0C">
        <w:rPr>
          <w:rFonts w:hAnsi="標楷體" w:hint="eastAsia"/>
          <w:sz w:val="28"/>
          <w:szCs w:val="28"/>
        </w:rPr>
        <w:t>，公路公共運輸</w:t>
      </w:r>
      <w:r w:rsidR="00F71442" w:rsidRPr="00F71442">
        <w:rPr>
          <w:rFonts w:hAnsi="標楷體" w:hint="eastAsia"/>
          <w:sz w:val="28"/>
          <w:szCs w:val="28"/>
        </w:rPr>
        <w:t>已由</w:t>
      </w:r>
      <w:r w:rsidR="00A32A35" w:rsidRPr="00A32A35">
        <w:rPr>
          <w:rFonts w:hAnsi="標楷體" w:hint="eastAsia"/>
          <w:sz w:val="28"/>
          <w:szCs w:val="28"/>
        </w:rPr>
        <w:t>過去作為骨幹運輸服務</w:t>
      </w:r>
      <w:r w:rsidR="00F71442" w:rsidRPr="00F71442">
        <w:rPr>
          <w:rFonts w:hAnsi="標楷體" w:hint="eastAsia"/>
          <w:sz w:val="28"/>
          <w:szCs w:val="28"/>
        </w:rPr>
        <w:t>，逐步轉型</w:t>
      </w:r>
      <w:r w:rsidR="00A32A35" w:rsidRPr="00A32A35">
        <w:rPr>
          <w:rFonts w:hAnsi="標楷體" w:hint="eastAsia"/>
          <w:sz w:val="28"/>
          <w:szCs w:val="28"/>
        </w:rPr>
        <w:t>肩負更多接駁運輸角色</w:t>
      </w:r>
      <w:r w:rsidR="00592721">
        <w:rPr>
          <w:rFonts w:hAnsi="標楷體" w:hint="eastAsia"/>
          <w:sz w:val="28"/>
          <w:szCs w:val="28"/>
        </w:rPr>
        <w:t>，</w:t>
      </w:r>
      <w:r w:rsidR="00A32A35" w:rsidRPr="00A32A35">
        <w:rPr>
          <w:rFonts w:hAnsi="標楷體" w:hint="eastAsia"/>
          <w:sz w:val="28"/>
          <w:szCs w:val="28"/>
        </w:rPr>
        <w:t>成為串聯</w:t>
      </w:r>
      <w:r w:rsidR="00223159">
        <w:rPr>
          <w:rFonts w:hAnsi="標楷體" w:hint="eastAsia"/>
          <w:sz w:val="28"/>
          <w:szCs w:val="28"/>
        </w:rPr>
        <w:t>都</w:t>
      </w:r>
      <w:r w:rsidR="00A32A35">
        <w:rPr>
          <w:rFonts w:hAnsi="標楷體" w:hint="eastAsia"/>
          <w:sz w:val="28"/>
          <w:szCs w:val="28"/>
        </w:rPr>
        <w:t>市及偏鄉之</w:t>
      </w:r>
      <w:r w:rsidR="00A32A35" w:rsidRPr="00A32A35">
        <w:rPr>
          <w:rFonts w:hAnsi="標楷體" w:hint="eastAsia"/>
          <w:sz w:val="28"/>
          <w:szCs w:val="28"/>
        </w:rPr>
        <w:t>重要樞紐</w:t>
      </w:r>
      <w:r w:rsidR="00592721">
        <w:rPr>
          <w:rFonts w:hAnsi="標楷體" w:hint="eastAsia"/>
          <w:sz w:val="28"/>
          <w:szCs w:val="28"/>
        </w:rPr>
        <w:t>，</w:t>
      </w:r>
      <w:r w:rsidR="00A32A35" w:rsidRPr="00A32A35">
        <w:rPr>
          <w:rFonts w:hAnsi="標楷體" w:hint="eastAsia"/>
          <w:sz w:val="28"/>
          <w:szCs w:val="28"/>
        </w:rPr>
        <w:t>不僅</w:t>
      </w:r>
      <w:r w:rsidR="0044023C">
        <w:rPr>
          <w:rFonts w:hAnsi="標楷體" w:hint="eastAsia"/>
          <w:sz w:val="28"/>
          <w:szCs w:val="28"/>
        </w:rPr>
        <w:t>須</w:t>
      </w:r>
      <w:r w:rsidR="00A32A35" w:rsidRPr="00A32A35">
        <w:rPr>
          <w:rFonts w:hAnsi="標楷體" w:hint="eastAsia"/>
          <w:sz w:val="28"/>
          <w:szCs w:val="28"/>
        </w:rPr>
        <w:t>滿足</w:t>
      </w:r>
      <w:r w:rsidR="00A32A35">
        <w:rPr>
          <w:rFonts w:hAnsi="標楷體" w:hint="eastAsia"/>
          <w:sz w:val="28"/>
          <w:szCs w:val="28"/>
        </w:rPr>
        <w:t>民眾</w:t>
      </w:r>
      <w:r w:rsidR="00A32A35" w:rsidRPr="00A32A35">
        <w:rPr>
          <w:rFonts w:hAnsi="標楷體" w:hint="eastAsia"/>
          <w:sz w:val="28"/>
          <w:szCs w:val="28"/>
        </w:rPr>
        <w:t>通勤、就醫、就學等基本需求，</w:t>
      </w:r>
      <w:r w:rsidR="00C176D3">
        <w:rPr>
          <w:rFonts w:hAnsi="標楷體" w:hint="eastAsia"/>
          <w:sz w:val="28"/>
          <w:szCs w:val="28"/>
        </w:rPr>
        <w:t>並</w:t>
      </w:r>
      <w:r w:rsidR="0044023C">
        <w:rPr>
          <w:rFonts w:hAnsi="標楷體" w:hint="eastAsia"/>
          <w:sz w:val="28"/>
          <w:szCs w:val="28"/>
        </w:rPr>
        <w:t>須</w:t>
      </w:r>
      <w:r w:rsidR="00A32A35" w:rsidRPr="00A32A35">
        <w:rPr>
          <w:rFonts w:hAnsi="標楷體" w:hint="eastAsia"/>
          <w:sz w:val="28"/>
          <w:szCs w:val="28"/>
        </w:rPr>
        <w:t>因應多元化旅運型態，提供更具彈性</w:t>
      </w:r>
      <w:r w:rsidR="00A32A35">
        <w:rPr>
          <w:rFonts w:hAnsi="標楷體" w:hint="eastAsia"/>
          <w:sz w:val="28"/>
          <w:szCs w:val="28"/>
        </w:rPr>
        <w:t>及</w:t>
      </w:r>
      <w:r w:rsidR="00A32A35" w:rsidRPr="00A32A35">
        <w:rPr>
          <w:rFonts w:hAnsi="標楷體" w:hint="eastAsia"/>
          <w:sz w:val="28"/>
          <w:szCs w:val="28"/>
        </w:rPr>
        <w:t>效率</w:t>
      </w:r>
      <w:r w:rsidR="00A32A35">
        <w:rPr>
          <w:rFonts w:hAnsi="標楷體" w:hint="eastAsia"/>
          <w:sz w:val="28"/>
          <w:szCs w:val="28"/>
        </w:rPr>
        <w:t>之</w:t>
      </w:r>
      <w:r w:rsidR="00A32A35" w:rsidRPr="00A32A35">
        <w:rPr>
          <w:rFonts w:hAnsi="標楷體" w:hint="eastAsia"/>
          <w:sz w:val="28"/>
          <w:szCs w:val="28"/>
        </w:rPr>
        <w:t>服務</w:t>
      </w:r>
      <w:r w:rsidR="00592721">
        <w:rPr>
          <w:rFonts w:hAnsi="標楷體" w:hint="eastAsia"/>
          <w:sz w:val="28"/>
          <w:szCs w:val="28"/>
        </w:rPr>
        <w:t>，</w:t>
      </w:r>
      <w:r w:rsidR="00C31D0C" w:rsidRPr="00C31D0C">
        <w:rPr>
          <w:rFonts w:hAnsi="標楷體" w:hint="eastAsia"/>
          <w:sz w:val="28"/>
          <w:szCs w:val="28"/>
        </w:rPr>
        <w:t>公路公共運輸</w:t>
      </w:r>
      <w:r w:rsidR="00DC4E2E">
        <w:rPr>
          <w:rFonts w:hAnsi="標楷體" w:hint="eastAsia"/>
          <w:sz w:val="28"/>
          <w:szCs w:val="28"/>
        </w:rPr>
        <w:t>服務品質之強化</w:t>
      </w:r>
      <w:r w:rsidR="00C176D3">
        <w:rPr>
          <w:rFonts w:hAnsi="標楷體" w:hint="eastAsia"/>
          <w:sz w:val="28"/>
          <w:szCs w:val="28"/>
        </w:rPr>
        <w:t>已</w:t>
      </w:r>
      <w:r w:rsidR="00A42D9B" w:rsidRPr="00A42D9B">
        <w:rPr>
          <w:rFonts w:hAnsi="標楷體" w:hint="eastAsia"/>
          <w:sz w:val="28"/>
          <w:szCs w:val="28"/>
        </w:rPr>
        <w:t>為</w:t>
      </w:r>
      <w:r w:rsidR="00A32A35">
        <w:rPr>
          <w:rFonts w:hAnsi="標楷體" w:hint="eastAsia"/>
          <w:sz w:val="28"/>
          <w:szCs w:val="28"/>
        </w:rPr>
        <w:t>交通政策之</w:t>
      </w:r>
      <w:r w:rsidR="00DC4E2E">
        <w:rPr>
          <w:rFonts w:hAnsi="標楷體" w:hint="eastAsia"/>
          <w:sz w:val="28"/>
          <w:szCs w:val="28"/>
        </w:rPr>
        <w:t>重要議題</w:t>
      </w:r>
      <w:r w:rsidR="0081443B" w:rsidRPr="0081443B">
        <w:rPr>
          <w:rFonts w:hAnsi="標楷體" w:hint="eastAsia"/>
          <w:sz w:val="28"/>
          <w:szCs w:val="28"/>
        </w:rPr>
        <w:t>。</w:t>
      </w:r>
      <w:r w:rsidR="00223159" w:rsidRPr="00D758DB">
        <w:rPr>
          <w:rFonts w:hAnsi="標楷體" w:hint="eastAsia"/>
          <w:sz w:val="28"/>
          <w:szCs w:val="28"/>
        </w:rPr>
        <w:t>依臺灣永續發展目標核心目標9、11列有提高公路公共運輸、</w:t>
      </w:r>
      <w:proofErr w:type="gramStart"/>
      <w:r w:rsidR="00223159" w:rsidRPr="00D758DB">
        <w:rPr>
          <w:rFonts w:hAnsi="標楷體" w:hint="eastAsia"/>
          <w:sz w:val="28"/>
          <w:szCs w:val="28"/>
        </w:rPr>
        <w:t>臺</w:t>
      </w:r>
      <w:proofErr w:type="gramEnd"/>
      <w:r w:rsidR="00223159" w:rsidRPr="00D758DB">
        <w:rPr>
          <w:rFonts w:hAnsi="標楷體" w:hint="eastAsia"/>
          <w:sz w:val="28"/>
          <w:szCs w:val="28"/>
        </w:rPr>
        <w:t>鐵與高鐵運量、提高偏鄉地區住戶可於步行500公尺範圍內使用公路公共運輸比例、為所有人提供安全、可負擔、可及性高且符合永續發展的交通運輸系統等具體目標。</w:t>
      </w:r>
      <w:r w:rsidR="00223159">
        <w:rPr>
          <w:rFonts w:hAnsi="標楷體" w:hint="eastAsia"/>
          <w:sz w:val="28"/>
          <w:szCs w:val="28"/>
        </w:rPr>
        <w:t>政府</w:t>
      </w:r>
      <w:r w:rsidR="00223159" w:rsidRPr="00223159">
        <w:rPr>
          <w:rFonts w:hAnsi="標楷體" w:hint="eastAsia"/>
          <w:sz w:val="28"/>
          <w:szCs w:val="28"/>
        </w:rPr>
        <w:t>為有效改善都市交通擁擠</w:t>
      </w:r>
      <w:r w:rsidR="00B72778">
        <w:rPr>
          <w:rFonts w:hAnsi="標楷體" w:hint="eastAsia"/>
          <w:sz w:val="28"/>
          <w:szCs w:val="28"/>
        </w:rPr>
        <w:t>情形，</w:t>
      </w:r>
      <w:r w:rsidR="00223159">
        <w:rPr>
          <w:rFonts w:hAnsi="標楷體" w:hint="eastAsia"/>
          <w:sz w:val="28"/>
          <w:szCs w:val="28"/>
        </w:rPr>
        <w:t>並</w:t>
      </w:r>
      <w:r w:rsidR="00223159" w:rsidRPr="00223159">
        <w:rPr>
          <w:rFonts w:hAnsi="標楷體" w:hint="eastAsia"/>
          <w:sz w:val="28"/>
          <w:szCs w:val="28"/>
        </w:rPr>
        <w:t>維持偏遠地區基本民行，自85年起陸續推動促進大眾運輸發展方案（85－90年）等計畫，奠定公路公共運輸發展基礎</w:t>
      </w:r>
      <w:r w:rsidR="00E5703D">
        <w:rPr>
          <w:rFonts w:hAnsi="標楷體" w:hint="eastAsia"/>
          <w:sz w:val="28"/>
          <w:szCs w:val="28"/>
        </w:rPr>
        <w:t>；</w:t>
      </w:r>
      <w:r w:rsidR="006623A2" w:rsidRPr="006623A2">
        <w:rPr>
          <w:rFonts w:hAnsi="標楷體" w:hint="eastAsia"/>
          <w:sz w:val="28"/>
          <w:szCs w:val="28"/>
        </w:rPr>
        <w:t>嗣後為全面改善公共運輸發展環境，提升民眾使用公共運輸</w:t>
      </w:r>
      <w:r w:rsidR="004B0FAA">
        <w:rPr>
          <w:rFonts w:hAnsi="標楷體" w:hint="eastAsia"/>
          <w:sz w:val="28"/>
          <w:szCs w:val="28"/>
        </w:rPr>
        <w:t>意願</w:t>
      </w:r>
      <w:r w:rsidR="006623A2" w:rsidRPr="006623A2">
        <w:rPr>
          <w:rFonts w:hAnsi="標楷體" w:hint="eastAsia"/>
          <w:sz w:val="28"/>
          <w:szCs w:val="28"/>
        </w:rPr>
        <w:t>，自99年起推動公路公共運輸發展計畫（99</w:t>
      </w:r>
      <w:r w:rsidR="00701F71" w:rsidRPr="00701F71">
        <w:rPr>
          <w:rFonts w:hAnsi="標楷體" w:hint="eastAsia"/>
          <w:sz w:val="28"/>
          <w:szCs w:val="28"/>
        </w:rPr>
        <w:t>－</w:t>
      </w:r>
      <w:r w:rsidR="006623A2" w:rsidRPr="006623A2">
        <w:rPr>
          <w:rFonts w:hAnsi="標楷體" w:hint="eastAsia"/>
          <w:sz w:val="28"/>
          <w:szCs w:val="28"/>
        </w:rPr>
        <w:t>101年）</w:t>
      </w:r>
      <w:r w:rsidR="00CB1505" w:rsidRPr="00CB1505">
        <w:rPr>
          <w:rFonts w:hAnsi="標楷體" w:hint="eastAsia"/>
          <w:sz w:val="28"/>
          <w:szCs w:val="28"/>
        </w:rPr>
        <w:t>、公路公共運輸提昇計畫</w:t>
      </w:r>
      <w:r w:rsidR="00CB1505">
        <w:rPr>
          <w:rFonts w:hAnsi="標楷體" w:hint="eastAsia"/>
          <w:sz w:val="28"/>
          <w:szCs w:val="28"/>
        </w:rPr>
        <w:t>（</w:t>
      </w:r>
      <w:r w:rsidR="00CB1505" w:rsidRPr="00CB1505">
        <w:rPr>
          <w:rFonts w:hAnsi="標楷體" w:hint="eastAsia"/>
          <w:sz w:val="28"/>
          <w:szCs w:val="28"/>
        </w:rPr>
        <w:t>102</w:t>
      </w:r>
      <w:r w:rsidR="00701F71" w:rsidRPr="00701F71">
        <w:rPr>
          <w:rFonts w:hAnsi="標楷體" w:hint="eastAsia"/>
          <w:sz w:val="28"/>
          <w:szCs w:val="28"/>
        </w:rPr>
        <w:t>－</w:t>
      </w:r>
      <w:r w:rsidR="00CB1505" w:rsidRPr="00CB1505">
        <w:rPr>
          <w:rFonts w:hAnsi="標楷體" w:hint="eastAsia"/>
          <w:sz w:val="28"/>
          <w:szCs w:val="28"/>
        </w:rPr>
        <w:t>105年</w:t>
      </w:r>
      <w:r w:rsidR="00CB1505">
        <w:rPr>
          <w:rFonts w:hAnsi="標楷體" w:hint="eastAsia"/>
          <w:sz w:val="28"/>
          <w:szCs w:val="28"/>
        </w:rPr>
        <w:t>）</w:t>
      </w:r>
      <w:r w:rsidR="00CB1505" w:rsidRPr="00CB1505">
        <w:rPr>
          <w:rFonts w:hAnsi="標楷體" w:hint="eastAsia"/>
          <w:sz w:val="28"/>
          <w:szCs w:val="28"/>
        </w:rPr>
        <w:t>、公路公共運輸多元推升計畫</w:t>
      </w:r>
      <w:r w:rsidR="00CB1505">
        <w:rPr>
          <w:rFonts w:hAnsi="標楷體" w:hint="eastAsia"/>
          <w:sz w:val="28"/>
          <w:szCs w:val="28"/>
        </w:rPr>
        <w:t>（</w:t>
      </w:r>
      <w:r w:rsidR="00CB1505" w:rsidRPr="00CB1505">
        <w:rPr>
          <w:rFonts w:hAnsi="標楷體" w:hint="eastAsia"/>
          <w:sz w:val="28"/>
          <w:szCs w:val="28"/>
        </w:rPr>
        <w:t>106</w:t>
      </w:r>
      <w:r w:rsidR="00701F71" w:rsidRPr="00701F71">
        <w:rPr>
          <w:rFonts w:hAnsi="標楷體" w:hint="eastAsia"/>
          <w:sz w:val="28"/>
          <w:szCs w:val="28"/>
        </w:rPr>
        <w:t>－</w:t>
      </w:r>
      <w:r w:rsidR="00CB1505" w:rsidRPr="00CB1505">
        <w:rPr>
          <w:rFonts w:hAnsi="標楷體" w:hint="eastAsia"/>
          <w:sz w:val="28"/>
          <w:szCs w:val="28"/>
        </w:rPr>
        <w:t>109年</w:t>
      </w:r>
      <w:r w:rsidR="00CB1505">
        <w:rPr>
          <w:rFonts w:hAnsi="標楷體" w:hint="eastAsia"/>
          <w:sz w:val="28"/>
          <w:szCs w:val="28"/>
        </w:rPr>
        <w:t>）</w:t>
      </w:r>
      <w:r w:rsidR="00CB1505" w:rsidRPr="00CB1505">
        <w:rPr>
          <w:rFonts w:hAnsi="標楷體" w:hint="eastAsia"/>
          <w:sz w:val="28"/>
          <w:szCs w:val="28"/>
        </w:rPr>
        <w:t>及公路公共運輸服務升級計畫</w:t>
      </w:r>
      <w:r w:rsidR="00CB1505">
        <w:rPr>
          <w:rFonts w:hAnsi="標楷體" w:hint="eastAsia"/>
          <w:sz w:val="28"/>
          <w:szCs w:val="28"/>
        </w:rPr>
        <w:t>（</w:t>
      </w:r>
      <w:r w:rsidR="00CB1505" w:rsidRPr="00CB1505">
        <w:rPr>
          <w:rFonts w:hAnsi="標楷體" w:hint="eastAsia"/>
          <w:sz w:val="28"/>
          <w:szCs w:val="28"/>
        </w:rPr>
        <w:t>110</w:t>
      </w:r>
      <w:r w:rsidR="00701F71" w:rsidRPr="00701F71">
        <w:rPr>
          <w:rFonts w:hAnsi="標楷體" w:hint="eastAsia"/>
          <w:sz w:val="28"/>
          <w:szCs w:val="28"/>
        </w:rPr>
        <w:t>－</w:t>
      </w:r>
      <w:r w:rsidR="00CB1505" w:rsidRPr="00CB1505">
        <w:rPr>
          <w:rFonts w:hAnsi="標楷體" w:hint="eastAsia"/>
          <w:sz w:val="28"/>
          <w:szCs w:val="28"/>
        </w:rPr>
        <w:t>113年</w:t>
      </w:r>
      <w:r w:rsidR="00913077">
        <w:rPr>
          <w:rFonts w:hAnsi="標楷體" w:hint="eastAsia"/>
          <w:sz w:val="28"/>
          <w:szCs w:val="28"/>
        </w:rPr>
        <w:t>，下稱第4期公運計畫</w:t>
      </w:r>
      <w:r w:rsidR="00CB1505">
        <w:rPr>
          <w:rFonts w:hAnsi="標楷體" w:hint="eastAsia"/>
          <w:sz w:val="28"/>
          <w:szCs w:val="28"/>
        </w:rPr>
        <w:t>）</w:t>
      </w:r>
      <w:r w:rsidR="006623A2" w:rsidRPr="006623A2">
        <w:rPr>
          <w:rFonts w:hAnsi="標楷體" w:hint="eastAsia"/>
          <w:sz w:val="28"/>
          <w:szCs w:val="28"/>
        </w:rPr>
        <w:t>等</w:t>
      </w:r>
      <w:r w:rsidR="006F193E">
        <w:rPr>
          <w:rFonts w:hAnsi="標楷體" w:hint="eastAsia"/>
          <w:sz w:val="28"/>
          <w:szCs w:val="28"/>
        </w:rPr>
        <w:t>（</w:t>
      </w:r>
      <w:r w:rsidR="00C101E4">
        <w:rPr>
          <w:rFonts w:hAnsi="標楷體" w:hint="eastAsia"/>
          <w:sz w:val="28"/>
          <w:szCs w:val="28"/>
        </w:rPr>
        <w:t>圖</w:t>
      </w:r>
      <w:r w:rsidR="00F7536D">
        <w:rPr>
          <w:rFonts w:hAnsi="標楷體" w:hint="eastAsia"/>
          <w:sz w:val="28"/>
          <w:szCs w:val="28"/>
        </w:rPr>
        <w:t>1</w:t>
      </w:r>
      <w:r w:rsidR="006F193E">
        <w:rPr>
          <w:rFonts w:hAnsi="標楷體" w:hint="eastAsia"/>
          <w:sz w:val="28"/>
          <w:szCs w:val="28"/>
        </w:rPr>
        <w:t>）</w:t>
      </w:r>
      <w:r w:rsidR="006623A2" w:rsidRPr="006623A2">
        <w:rPr>
          <w:rFonts w:hAnsi="標楷體" w:hint="eastAsia"/>
          <w:sz w:val="28"/>
          <w:szCs w:val="28"/>
        </w:rPr>
        <w:t>，</w:t>
      </w:r>
      <w:r w:rsidR="004B0FAA">
        <w:rPr>
          <w:rFonts w:hAnsi="標楷體" w:hint="eastAsia"/>
          <w:sz w:val="28"/>
          <w:szCs w:val="28"/>
        </w:rPr>
        <w:lastRenderedPageBreak/>
        <w:t>經</w:t>
      </w:r>
      <w:r w:rsidR="00CB1505" w:rsidRPr="00CB1505">
        <w:rPr>
          <w:rFonts w:hAnsi="標楷體" w:hint="eastAsia"/>
          <w:sz w:val="28"/>
          <w:szCs w:val="28"/>
        </w:rPr>
        <w:t>行政院核定公共建設計畫經費</w:t>
      </w:r>
      <w:r w:rsidR="00B72778">
        <w:rPr>
          <w:rFonts w:hAnsi="標楷體" w:hint="eastAsia"/>
          <w:sz w:val="28"/>
          <w:szCs w:val="28"/>
        </w:rPr>
        <w:t>計</w:t>
      </w:r>
      <w:r w:rsidR="00CB1505" w:rsidRPr="00CB1505">
        <w:rPr>
          <w:rFonts w:hAnsi="標楷體" w:hint="eastAsia"/>
          <w:sz w:val="28"/>
          <w:szCs w:val="28"/>
        </w:rPr>
        <w:t>745億元</w:t>
      </w:r>
      <w:r w:rsidR="006623A2" w:rsidRPr="006623A2">
        <w:rPr>
          <w:rFonts w:hAnsi="標楷體" w:hint="eastAsia"/>
          <w:sz w:val="28"/>
          <w:szCs w:val="28"/>
        </w:rPr>
        <w:t>，透過精進補貼機制、彈性營運模式、提升公車軟硬體設備、強化無障礙運輸服務</w:t>
      </w:r>
      <w:proofErr w:type="gramStart"/>
      <w:r w:rsidR="006623A2" w:rsidRPr="006623A2">
        <w:rPr>
          <w:rFonts w:hAnsi="標楷體" w:hint="eastAsia"/>
          <w:sz w:val="28"/>
          <w:szCs w:val="28"/>
        </w:rPr>
        <w:t>及減碳作為</w:t>
      </w:r>
      <w:proofErr w:type="gramEnd"/>
      <w:r w:rsidR="006623A2" w:rsidRPr="006623A2">
        <w:rPr>
          <w:rFonts w:hAnsi="標楷體" w:hint="eastAsia"/>
          <w:sz w:val="28"/>
          <w:szCs w:val="28"/>
        </w:rPr>
        <w:t>，持續改善公路公共運輸經營環境及服務品質</w:t>
      </w:r>
      <w:r w:rsidR="00CB1505">
        <w:rPr>
          <w:rFonts w:hAnsi="標楷體" w:hint="eastAsia"/>
          <w:sz w:val="28"/>
          <w:szCs w:val="28"/>
        </w:rPr>
        <w:t>。據</w:t>
      </w:r>
      <w:r w:rsidR="000D0042" w:rsidRPr="000D0042">
        <w:rPr>
          <w:rFonts w:hAnsi="標楷體" w:hint="eastAsia"/>
          <w:sz w:val="28"/>
          <w:szCs w:val="28"/>
        </w:rPr>
        <w:t>交通部統計查詢網公布資料，</w:t>
      </w:r>
      <w:r w:rsidR="000D0042">
        <w:rPr>
          <w:rFonts w:hAnsi="標楷體" w:hint="eastAsia"/>
          <w:sz w:val="28"/>
          <w:szCs w:val="28"/>
        </w:rPr>
        <w:t>汽車客運運量</w:t>
      </w:r>
      <w:r w:rsidR="00CB1505" w:rsidRPr="00CB1505">
        <w:rPr>
          <w:rFonts w:hAnsi="標楷體" w:hint="eastAsia"/>
          <w:sz w:val="28"/>
          <w:szCs w:val="28"/>
        </w:rPr>
        <w:t>自98年</w:t>
      </w:r>
      <w:r w:rsidR="008B4A25">
        <w:rPr>
          <w:rFonts w:hAnsi="標楷體" w:hint="eastAsia"/>
          <w:sz w:val="28"/>
          <w:szCs w:val="28"/>
        </w:rPr>
        <w:t>度</w:t>
      </w:r>
      <w:r w:rsidR="0044023C">
        <w:rPr>
          <w:rFonts w:hAnsi="標楷體" w:hint="eastAsia"/>
          <w:sz w:val="28"/>
          <w:szCs w:val="28"/>
        </w:rPr>
        <w:t>之</w:t>
      </w:r>
      <w:r w:rsidR="00CB1505" w:rsidRPr="00CB1505">
        <w:rPr>
          <w:rFonts w:hAnsi="標楷體" w:hint="eastAsia"/>
          <w:sz w:val="28"/>
          <w:szCs w:val="28"/>
        </w:rPr>
        <w:t>10億</w:t>
      </w:r>
      <w:r w:rsidR="000D0042">
        <w:rPr>
          <w:rFonts w:hAnsi="標楷體" w:hint="eastAsia"/>
          <w:sz w:val="28"/>
          <w:szCs w:val="28"/>
        </w:rPr>
        <w:t>3,</w:t>
      </w:r>
      <w:r w:rsidR="000D0042">
        <w:rPr>
          <w:rFonts w:hAnsi="標楷體"/>
          <w:sz w:val="28"/>
          <w:szCs w:val="28"/>
        </w:rPr>
        <w:t>878</w:t>
      </w:r>
      <w:r w:rsidR="000D0042">
        <w:rPr>
          <w:rFonts w:hAnsi="標楷體" w:hint="eastAsia"/>
          <w:sz w:val="28"/>
          <w:szCs w:val="28"/>
        </w:rPr>
        <w:t>萬餘</w:t>
      </w:r>
      <w:proofErr w:type="gramStart"/>
      <w:r w:rsidR="00CB1505" w:rsidRPr="00CB1505">
        <w:rPr>
          <w:rFonts w:hAnsi="標楷體" w:hint="eastAsia"/>
          <w:sz w:val="28"/>
          <w:szCs w:val="28"/>
        </w:rPr>
        <w:t>人次</w:t>
      </w:r>
      <w:r w:rsidR="004B0FAA">
        <w:rPr>
          <w:rFonts w:hAnsi="標楷體" w:hint="eastAsia"/>
          <w:sz w:val="28"/>
          <w:szCs w:val="28"/>
        </w:rPr>
        <w:t>，</w:t>
      </w:r>
      <w:proofErr w:type="gramEnd"/>
      <w:r w:rsidR="00CB1505" w:rsidRPr="00CB1505">
        <w:rPr>
          <w:rFonts w:hAnsi="標楷體" w:hint="eastAsia"/>
          <w:sz w:val="28"/>
          <w:szCs w:val="28"/>
        </w:rPr>
        <w:t>成長至</w:t>
      </w:r>
      <w:proofErr w:type="gramStart"/>
      <w:r w:rsidR="00CB1505" w:rsidRPr="00CB1505">
        <w:rPr>
          <w:rFonts w:hAnsi="標楷體" w:hint="eastAsia"/>
          <w:sz w:val="28"/>
          <w:szCs w:val="28"/>
        </w:rPr>
        <w:t>108</w:t>
      </w:r>
      <w:proofErr w:type="gramEnd"/>
      <w:r w:rsidR="00CB1505" w:rsidRPr="00CB1505">
        <w:rPr>
          <w:rFonts w:hAnsi="標楷體" w:hint="eastAsia"/>
          <w:sz w:val="28"/>
          <w:szCs w:val="28"/>
        </w:rPr>
        <w:t>年</w:t>
      </w:r>
      <w:r w:rsidR="008B4A25">
        <w:rPr>
          <w:rFonts w:hAnsi="標楷體" w:hint="eastAsia"/>
          <w:sz w:val="28"/>
          <w:szCs w:val="28"/>
        </w:rPr>
        <w:t>度</w:t>
      </w:r>
      <w:r w:rsidR="0044023C">
        <w:rPr>
          <w:rFonts w:hAnsi="標楷體" w:hint="eastAsia"/>
          <w:sz w:val="28"/>
          <w:szCs w:val="28"/>
        </w:rPr>
        <w:t>之</w:t>
      </w:r>
      <w:r w:rsidR="000D0042">
        <w:rPr>
          <w:rFonts w:hAnsi="標楷體" w:hint="eastAsia"/>
          <w:sz w:val="28"/>
          <w:szCs w:val="28"/>
        </w:rPr>
        <w:t>12</w:t>
      </w:r>
      <w:r w:rsidR="000D0042" w:rsidRPr="000D0042">
        <w:rPr>
          <w:rFonts w:hAnsi="標楷體" w:hint="eastAsia"/>
          <w:sz w:val="28"/>
          <w:szCs w:val="28"/>
        </w:rPr>
        <w:t>億</w:t>
      </w:r>
      <w:r w:rsidR="000D0042" w:rsidRPr="000D0042">
        <w:rPr>
          <w:rFonts w:hAnsi="標楷體"/>
          <w:sz w:val="28"/>
          <w:szCs w:val="28"/>
        </w:rPr>
        <w:t>4,694</w:t>
      </w:r>
      <w:r w:rsidR="000D0042" w:rsidRPr="000D0042">
        <w:rPr>
          <w:rFonts w:hAnsi="標楷體"/>
          <w:sz w:val="28"/>
          <w:szCs w:val="28"/>
        </w:rPr>
        <w:tab/>
      </w:r>
      <w:r w:rsidR="000D0042" w:rsidRPr="000D0042">
        <w:rPr>
          <w:rFonts w:hAnsi="標楷體" w:hint="eastAsia"/>
          <w:sz w:val="28"/>
          <w:szCs w:val="28"/>
        </w:rPr>
        <w:t>萬餘</w:t>
      </w:r>
      <w:proofErr w:type="gramStart"/>
      <w:r w:rsidR="000D0042" w:rsidRPr="000D0042">
        <w:rPr>
          <w:rFonts w:hAnsi="標楷體" w:hint="eastAsia"/>
          <w:sz w:val="28"/>
          <w:szCs w:val="28"/>
        </w:rPr>
        <w:t>人次</w:t>
      </w:r>
      <w:r w:rsidR="00CB1505" w:rsidRPr="00CB1505">
        <w:rPr>
          <w:rFonts w:hAnsi="標楷體" w:hint="eastAsia"/>
          <w:sz w:val="28"/>
          <w:szCs w:val="28"/>
        </w:rPr>
        <w:t>，</w:t>
      </w:r>
      <w:proofErr w:type="gramEnd"/>
      <w:r w:rsidR="000D0042">
        <w:rPr>
          <w:rFonts w:hAnsi="標楷體" w:hint="eastAsia"/>
          <w:sz w:val="28"/>
          <w:szCs w:val="28"/>
        </w:rPr>
        <w:t>增幅達20.04％，</w:t>
      </w:r>
      <w:r w:rsidR="00B72778">
        <w:rPr>
          <w:rFonts w:hAnsi="標楷體" w:hint="eastAsia"/>
          <w:sz w:val="28"/>
          <w:szCs w:val="28"/>
        </w:rPr>
        <w:t>惟</w:t>
      </w:r>
      <w:proofErr w:type="gramStart"/>
      <w:r w:rsidR="000D0042">
        <w:rPr>
          <w:rFonts w:hAnsi="標楷體" w:hint="eastAsia"/>
          <w:sz w:val="28"/>
          <w:szCs w:val="28"/>
        </w:rPr>
        <w:t>109</w:t>
      </w:r>
      <w:proofErr w:type="gramEnd"/>
      <w:r w:rsidR="00BF1B8F">
        <w:rPr>
          <w:rFonts w:hAnsi="標楷體" w:hint="eastAsia"/>
          <w:sz w:val="28"/>
          <w:szCs w:val="28"/>
        </w:rPr>
        <w:t>年</w:t>
      </w:r>
      <w:r w:rsidR="0044023C">
        <w:rPr>
          <w:rFonts w:hAnsi="標楷體" w:hint="eastAsia"/>
          <w:sz w:val="28"/>
          <w:szCs w:val="28"/>
        </w:rPr>
        <w:t>度</w:t>
      </w:r>
      <w:r w:rsidR="00BF1B8F">
        <w:rPr>
          <w:rFonts w:hAnsi="標楷體" w:hint="eastAsia"/>
          <w:sz w:val="28"/>
          <w:szCs w:val="28"/>
        </w:rPr>
        <w:t>起</w:t>
      </w:r>
      <w:r w:rsidR="000D0042">
        <w:rPr>
          <w:rFonts w:hAnsi="標楷體" w:hint="eastAsia"/>
          <w:sz w:val="28"/>
          <w:szCs w:val="28"/>
        </w:rPr>
        <w:t>受</w:t>
      </w:r>
      <w:proofErr w:type="gramStart"/>
      <w:r w:rsidR="00701F71" w:rsidRPr="00701F71">
        <w:rPr>
          <w:rFonts w:hAnsi="標楷體" w:hint="eastAsia"/>
          <w:sz w:val="28"/>
          <w:szCs w:val="28"/>
        </w:rPr>
        <w:t>新型冠</w:t>
      </w:r>
      <w:proofErr w:type="gramEnd"/>
      <w:r w:rsidR="00701F71" w:rsidRPr="00701F71">
        <w:rPr>
          <w:rFonts w:hAnsi="標楷體" w:hint="eastAsia"/>
          <w:sz w:val="28"/>
          <w:szCs w:val="28"/>
        </w:rPr>
        <w:t>狀病毒肺炎</w:t>
      </w:r>
      <w:r w:rsidR="00701F71">
        <w:rPr>
          <w:rFonts w:hAnsi="標楷體" w:hint="eastAsia"/>
          <w:sz w:val="28"/>
          <w:szCs w:val="28"/>
        </w:rPr>
        <w:t>（</w:t>
      </w:r>
      <w:r w:rsidR="00701F71" w:rsidRPr="00701F71">
        <w:rPr>
          <w:rFonts w:hAnsi="標楷體" w:hint="eastAsia"/>
          <w:sz w:val="28"/>
          <w:szCs w:val="28"/>
        </w:rPr>
        <w:t>COVID－19</w:t>
      </w:r>
      <w:r w:rsidR="00701F71">
        <w:rPr>
          <w:rFonts w:hAnsi="標楷體" w:hint="eastAsia"/>
          <w:sz w:val="28"/>
          <w:szCs w:val="28"/>
        </w:rPr>
        <w:t>）</w:t>
      </w:r>
      <w:proofErr w:type="gramStart"/>
      <w:r w:rsidR="00701F71" w:rsidRPr="00701F71">
        <w:rPr>
          <w:rFonts w:hAnsi="標楷體" w:hint="eastAsia"/>
          <w:sz w:val="28"/>
          <w:szCs w:val="28"/>
        </w:rPr>
        <w:t>疫</w:t>
      </w:r>
      <w:proofErr w:type="gramEnd"/>
      <w:r w:rsidR="00701F71" w:rsidRPr="00701F71">
        <w:rPr>
          <w:rFonts w:hAnsi="標楷體" w:hint="eastAsia"/>
          <w:sz w:val="28"/>
          <w:szCs w:val="28"/>
        </w:rPr>
        <w:t>情影響，</w:t>
      </w:r>
      <w:r w:rsidR="00392BEB">
        <w:rPr>
          <w:rFonts w:hAnsi="標楷體" w:hint="eastAsia"/>
          <w:sz w:val="28"/>
          <w:szCs w:val="28"/>
        </w:rPr>
        <w:t>運量</w:t>
      </w:r>
      <w:r w:rsidR="008605E6" w:rsidRPr="008605E6">
        <w:rPr>
          <w:rFonts w:hAnsi="標楷體" w:hint="eastAsia"/>
          <w:sz w:val="28"/>
          <w:szCs w:val="28"/>
        </w:rPr>
        <w:t>大幅下降</w:t>
      </w:r>
      <w:r w:rsidR="008B4A25">
        <w:rPr>
          <w:rFonts w:hAnsi="標楷體" w:hint="eastAsia"/>
          <w:sz w:val="28"/>
          <w:szCs w:val="28"/>
        </w:rPr>
        <w:t>，</w:t>
      </w:r>
      <w:r w:rsidR="004B0FAA">
        <w:rPr>
          <w:rFonts w:hAnsi="標楷體" w:hint="eastAsia"/>
          <w:sz w:val="28"/>
          <w:szCs w:val="28"/>
        </w:rPr>
        <w:t>迄</w:t>
      </w:r>
      <w:proofErr w:type="gramStart"/>
      <w:r w:rsidR="008B4A25">
        <w:rPr>
          <w:rFonts w:hAnsi="標楷體" w:hint="eastAsia"/>
          <w:sz w:val="28"/>
          <w:szCs w:val="28"/>
        </w:rPr>
        <w:t>113</w:t>
      </w:r>
      <w:proofErr w:type="gramEnd"/>
      <w:r w:rsidR="008B4A25">
        <w:rPr>
          <w:rFonts w:hAnsi="標楷體" w:hint="eastAsia"/>
          <w:sz w:val="28"/>
          <w:szCs w:val="28"/>
        </w:rPr>
        <w:t>年度</w:t>
      </w:r>
      <w:r w:rsidR="008B4A25" w:rsidRPr="008B4A25">
        <w:rPr>
          <w:rFonts w:hAnsi="標楷體" w:hint="eastAsia"/>
          <w:sz w:val="28"/>
          <w:szCs w:val="28"/>
        </w:rPr>
        <w:t>汽車客運運量</w:t>
      </w:r>
      <w:r w:rsidR="004B0FAA">
        <w:rPr>
          <w:rFonts w:hAnsi="標楷體" w:hint="eastAsia"/>
          <w:sz w:val="28"/>
          <w:szCs w:val="28"/>
        </w:rPr>
        <w:t>僅</w:t>
      </w:r>
      <w:r w:rsidR="00B72778">
        <w:rPr>
          <w:rFonts w:hAnsi="標楷體" w:hint="eastAsia"/>
          <w:sz w:val="28"/>
          <w:szCs w:val="28"/>
        </w:rPr>
        <w:t>為</w:t>
      </w:r>
      <w:r w:rsidR="008B4A25">
        <w:rPr>
          <w:rFonts w:hAnsi="標楷體" w:hint="eastAsia"/>
          <w:sz w:val="28"/>
          <w:szCs w:val="28"/>
        </w:rPr>
        <w:t>9億</w:t>
      </w:r>
      <w:r w:rsidR="008B4A25" w:rsidRPr="008B4A25">
        <w:rPr>
          <w:rFonts w:hAnsi="標楷體"/>
          <w:sz w:val="28"/>
          <w:szCs w:val="28"/>
        </w:rPr>
        <w:t>8,186</w:t>
      </w:r>
      <w:r w:rsidR="008B4A25" w:rsidRPr="008B4A25">
        <w:rPr>
          <w:rFonts w:hAnsi="標楷體" w:hint="eastAsia"/>
          <w:sz w:val="28"/>
          <w:szCs w:val="28"/>
        </w:rPr>
        <w:t>萬餘</w:t>
      </w:r>
      <w:proofErr w:type="gramStart"/>
      <w:r w:rsidR="008B4A25" w:rsidRPr="008B4A25">
        <w:rPr>
          <w:rFonts w:hAnsi="標楷體" w:hint="eastAsia"/>
          <w:sz w:val="28"/>
          <w:szCs w:val="28"/>
        </w:rPr>
        <w:t>人次</w:t>
      </w:r>
      <w:r w:rsidR="008B4A25">
        <w:rPr>
          <w:rFonts w:hAnsi="標楷體" w:hint="eastAsia"/>
          <w:sz w:val="28"/>
          <w:szCs w:val="28"/>
        </w:rPr>
        <w:t>，</w:t>
      </w:r>
      <w:proofErr w:type="gramEnd"/>
      <w:r w:rsidR="004B0FAA">
        <w:rPr>
          <w:rFonts w:hAnsi="標楷體" w:hint="eastAsia"/>
          <w:sz w:val="28"/>
          <w:szCs w:val="28"/>
        </w:rPr>
        <w:t>尚</w:t>
      </w:r>
      <w:r w:rsidR="008B4A25">
        <w:rPr>
          <w:rFonts w:hAnsi="標楷體" w:hint="eastAsia"/>
          <w:sz w:val="28"/>
          <w:szCs w:val="28"/>
        </w:rPr>
        <w:t>未</w:t>
      </w:r>
      <w:r w:rsidR="008B4A25" w:rsidRPr="008B4A25">
        <w:rPr>
          <w:rFonts w:hAnsi="標楷體" w:hint="eastAsia"/>
          <w:sz w:val="28"/>
          <w:szCs w:val="28"/>
        </w:rPr>
        <w:t>恢復</w:t>
      </w:r>
      <w:proofErr w:type="gramStart"/>
      <w:r w:rsidR="008B4A25" w:rsidRPr="008B4A25">
        <w:rPr>
          <w:rFonts w:hAnsi="標楷體" w:hint="eastAsia"/>
          <w:sz w:val="28"/>
          <w:szCs w:val="28"/>
        </w:rPr>
        <w:t>疫</w:t>
      </w:r>
      <w:proofErr w:type="gramEnd"/>
      <w:r w:rsidR="008B4A25" w:rsidRPr="008B4A25">
        <w:rPr>
          <w:rFonts w:hAnsi="標楷體" w:hint="eastAsia"/>
          <w:sz w:val="28"/>
          <w:szCs w:val="28"/>
        </w:rPr>
        <w:t>前水準</w:t>
      </w:r>
      <w:r w:rsidR="0061763F">
        <w:rPr>
          <w:rFonts w:hAnsi="標楷體" w:hint="eastAsia"/>
          <w:sz w:val="28"/>
          <w:szCs w:val="28"/>
        </w:rPr>
        <w:t>。</w:t>
      </w:r>
      <w:proofErr w:type="gramStart"/>
      <w:r w:rsidR="0061763F" w:rsidRPr="0061763F">
        <w:rPr>
          <w:rFonts w:hAnsi="標楷體" w:hint="eastAsia"/>
          <w:sz w:val="28"/>
          <w:szCs w:val="28"/>
        </w:rPr>
        <w:t>鑑</w:t>
      </w:r>
      <w:proofErr w:type="gramEnd"/>
      <w:r w:rsidR="0061763F" w:rsidRPr="0061763F">
        <w:rPr>
          <w:rFonts w:hAnsi="標楷體" w:hint="eastAsia"/>
          <w:sz w:val="28"/>
          <w:szCs w:val="28"/>
        </w:rPr>
        <w:t>於後</w:t>
      </w:r>
      <w:proofErr w:type="gramStart"/>
      <w:r w:rsidR="0061763F" w:rsidRPr="0061763F">
        <w:rPr>
          <w:rFonts w:hAnsi="標楷體" w:hint="eastAsia"/>
          <w:sz w:val="28"/>
          <w:szCs w:val="28"/>
        </w:rPr>
        <w:t>疫</w:t>
      </w:r>
      <w:proofErr w:type="gramEnd"/>
      <w:r w:rsidR="0061763F" w:rsidRPr="0061763F">
        <w:rPr>
          <w:rFonts w:hAnsi="標楷體" w:hint="eastAsia"/>
          <w:sz w:val="28"/>
          <w:szCs w:val="28"/>
        </w:rPr>
        <w:t>情時代</w:t>
      </w:r>
      <w:r w:rsidR="0061763F">
        <w:rPr>
          <w:rFonts w:hAnsi="標楷體" w:hint="eastAsia"/>
          <w:sz w:val="28"/>
          <w:szCs w:val="28"/>
        </w:rPr>
        <w:t>汽車客運</w:t>
      </w:r>
      <w:r w:rsidR="0061763F" w:rsidRPr="0061763F">
        <w:rPr>
          <w:rFonts w:hAnsi="標楷體" w:hint="eastAsia"/>
          <w:sz w:val="28"/>
          <w:szCs w:val="28"/>
        </w:rPr>
        <w:t>業者因經營</w:t>
      </w:r>
      <w:r w:rsidR="00030B2F">
        <w:rPr>
          <w:rFonts w:hAnsi="標楷體" w:hint="eastAsia"/>
          <w:sz w:val="28"/>
          <w:szCs w:val="28"/>
        </w:rPr>
        <w:t>環境</w:t>
      </w:r>
      <w:r w:rsidR="004B0FAA">
        <w:rPr>
          <w:rFonts w:hAnsi="標楷體" w:hint="eastAsia"/>
          <w:sz w:val="28"/>
          <w:szCs w:val="28"/>
        </w:rPr>
        <w:t>遲未改善</w:t>
      </w:r>
      <w:r w:rsidR="0061763F" w:rsidRPr="0061763F">
        <w:rPr>
          <w:rFonts w:hAnsi="標楷體" w:hint="eastAsia"/>
          <w:sz w:val="28"/>
          <w:szCs w:val="28"/>
        </w:rPr>
        <w:t>，營運態度趨於保守，</w:t>
      </w:r>
      <w:r w:rsidR="00030B2F">
        <w:rPr>
          <w:rFonts w:hAnsi="標楷體" w:hint="eastAsia"/>
          <w:sz w:val="28"/>
          <w:szCs w:val="28"/>
        </w:rPr>
        <w:t>公車路線時有停駛、減班、</w:t>
      </w:r>
      <w:proofErr w:type="gramStart"/>
      <w:r w:rsidR="00030B2F">
        <w:rPr>
          <w:rFonts w:hAnsi="標楷體" w:hint="eastAsia"/>
          <w:sz w:val="28"/>
          <w:szCs w:val="28"/>
        </w:rPr>
        <w:t>不</w:t>
      </w:r>
      <w:proofErr w:type="gramEnd"/>
      <w:r w:rsidR="00030B2F">
        <w:rPr>
          <w:rFonts w:hAnsi="標楷體" w:hint="eastAsia"/>
          <w:sz w:val="28"/>
          <w:szCs w:val="28"/>
        </w:rPr>
        <w:t>續營等問題</w:t>
      </w:r>
      <w:r w:rsidR="0061763F" w:rsidRPr="0061763F">
        <w:rPr>
          <w:rFonts w:hAnsi="標楷體" w:hint="eastAsia"/>
          <w:sz w:val="28"/>
          <w:szCs w:val="28"/>
        </w:rPr>
        <w:t>，交通部</w:t>
      </w:r>
      <w:proofErr w:type="gramStart"/>
      <w:r w:rsidR="0061763F" w:rsidRPr="0061763F">
        <w:rPr>
          <w:rFonts w:hAnsi="標楷體" w:hint="eastAsia"/>
          <w:sz w:val="28"/>
          <w:szCs w:val="28"/>
        </w:rPr>
        <w:t>爰賡</w:t>
      </w:r>
      <w:proofErr w:type="gramEnd"/>
      <w:r w:rsidR="0061763F" w:rsidRPr="0061763F">
        <w:rPr>
          <w:rFonts w:hAnsi="標楷體" w:hint="eastAsia"/>
          <w:sz w:val="28"/>
          <w:szCs w:val="28"/>
        </w:rPr>
        <w:t>續推動</w:t>
      </w:r>
      <w:proofErr w:type="gramStart"/>
      <w:r w:rsidR="00913077" w:rsidRPr="00913077">
        <w:rPr>
          <w:rFonts w:hAnsi="標楷體" w:hint="eastAsia"/>
          <w:sz w:val="28"/>
          <w:szCs w:val="28"/>
        </w:rPr>
        <w:t>第4期公運計畫</w:t>
      </w:r>
      <w:proofErr w:type="gramEnd"/>
      <w:r w:rsidR="0061763F" w:rsidRPr="0061763F">
        <w:rPr>
          <w:rFonts w:hAnsi="標楷體" w:hint="eastAsia"/>
          <w:sz w:val="28"/>
          <w:szCs w:val="28"/>
        </w:rPr>
        <w:t>，</w:t>
      </w:r>
      <w:r w:rsidR="004B0FAA">
        <w:rPr>
          <w:rFonts w:hAnsi="標楷體" w:hint="eastAsia"/>
          <w:sz w:val="28"/>
          <w:szCs w:val="28"/>
        </w:rPr>
        <w:t>並</w:t>
      </w:r>
      <w:r w:rsidR="0061763F" w:rsidRPr="0061763F">
        <w:rPr>
          <w:rFonts w:hAnsi="標楷體" w:hint="eastAsia"/>
          <w:sz w:val="28"/>
          <w:szCs w:val="28"/>
        </w:rPr>
        <w:t>辦理行政院促進公共運輸使用方案（112－114年），以協助公車業者加速復原及健全經營體質，促進人本與交通平權等重要政策實現。</w:t>
      </w:r>
      <w:r w:rsidR="00D758DB" w:rsidRPr="00D758DB">
        <w:rPr>
          <w:rFonts w:hAnsi="標楷體" w:hint="eastAsia"/>
          <w:sz w:val="28"/>
          <w:szCs w:val="28"/>
        </w:rPr>
        <w:t>茲將</w:t>
      </w:r>
      <w:proofErr w:type="gramStart"/>
      <w:r w:rsidR="009271D3">
        <w:rPr>
          <w:rFonts w:hAnsi="標楷體" w:hint="eastAsia"/>
          <w:sz w:val="28"/>
          <w:szCs w:val="28"/>
        </w:rPr>
        <w:t>113</w:t>
      </w:r>
      <w:proofErr w:type="gramEnd"/>
      <w:r w:rsidR="009271D3">
        <w:rPr>
          <w:rFonts w:hAnsi="標楷體" w:hint="eastAsia"/>
          <w:sz w:val="28"/>
          <w:szCs w:val="28"/>
        </w:rPr>
        <w:t>年度</w:t>
      </w:r>
      <w:r w:rsidR="00D758DB" w:rsidRPr="00D758DB">
        <w:rPr>
          <w:rFonts w:hAnsi="標楷體" w:hint="eastAsia"/>
          <w:sz w:val="28"/>
          <w:szCs w:val="28"/>
        </w:rPr>
        <w:t>政府推動公路公共運輸</w:t>
      </w:r>
      <w:proofErr w:type="gramStart"/>
      <w:r w:rsidR="00D758DB" w:rsidRPr="00D758DB">
        <w:rPr>
          <w:rFonts w:hAnsi="標楷體" w:hint="eastAsia"/>
          <w:sz w:val="28"/>
          <w:szCs w:val="28"/>
        </w:rPr>
        <w:t>永續及交通</w:t>
      </w:r>
      <w:proofErr w:type="gramEnd"/>
      <w:r w:rsidR="00D758DB" w:rsidRPr="00D758DB">
        <w:rPr>
          <w:rFonts w:hAnsi="標楷體" w:hint="eastAsia"/>
          <w:sz w:val="28"/>
          <w:szCs w:val="28"/>
        </w:rPr>
        <w:t>平權政策執行概況及成果</w:t>
      </w:r>
      <w:r w:rsidR="007C2520">
        <w:rPr>
          <w:rFonts w:hAnsi="標楷體" w:hint="eastAsia"/>
          <w:sz w:val="28"/>
          <w:szCs w:val="28"/>
        </w:rPr>
        <w:t>暨</w:t>
      </w:r>
      <w:r w:rsidR="00D758DB" w:rsidRPr="00D758DB">
        <w:rPr>
          <w:rFonts w:hAnsi="標楷體" w:hint="eastAsia"/>
          <w:sz w:val="28"/>
          <w:szCs w:val="28"/>
        </w:rPr>
        <w:t>審計機關重要審核意見，說明如次：</w:t>
      </w:r>
      <w:bookmarkEnd w:id="0"/>
    </w:p>
    <w:p w14:paraId="0BD72B4B" w14:textId="4B018009" w:rsidR="00AA22A4" w:rsidRDefault="0096445C" w:rsidP="00450A9C">
      <w:pPr>
        <w:pStyle w:val="ac"/>
        <w:numPr>
          <w:ilvl w:val="0"/>
          <w:numId w:val="34"/>
        </w:numPr>
        <w:overflowPunct w:val="0"/>
        <w:adjustRightInd w:val="0"/>
        <w:snapToGrid w:val="0"/>
        <w:spacing w:beforeLines="20" w:before="48" w:afterLines="20" w:after="48" w:line="508" w:lineRule="exact"/>
        <w:ind w:left="1055" w:firstLineChars="0" w:hanging="737"/>
        <w:rPr>
          <w:rFonts w:hAnsi="標楷體"/>
          <w:b/>
          <w:sz w:val="32"/>
          <w:szCs w:val="28"/>
        </w:rPr>
      </w:pPr>
      <w:r w:rsidRPr="00AC49C8">
        <w:rPr>
          <w:rFonts w:hAnsi="標楷體" w:hint="eastAsia"/>
          <w:b/>
          <w:sz w:val="32"/>
          <w:szCs w:val="28"/>
        </w:rPr>
        <w:t>政府</w:t>
      </w:r>
      <w:r w:rsidR="00AF55C1" w:rsidRPr="00AC49C8">
        <w:rPr>
          <w:rFonts w:hAnsi="標楷體" w:hint="eastAsia"/>
          <w:b/>
          <w:sz w:val="32"/>
          <w:szCs w:val="28"/>
        </w:rPr>
        <w:t>推動</w:t>
      </w:r>
      <w:bookmarkStart w:id="2" w:name="_Hlk201150915"/>
      <w:r w:rsidR="00B34835" w:rsidRPr="00B34835">
        <w:rPr>
          <w:rFonts w:hAnsi="標楷體" w:hint="eastAsia"/>
          <w:b/>
          <w:sz w:val="32"/>
          <w:szCs w:val="28"/>
        </w:rPr>
        <w:t>公路公共運輸</w:t>
      </w:r>
      <w:proofErr w:type="gramStart"/>
      <w:r w:rsidR="00B34835" w:rsidRPr="00B34835">
        <w:rPr>
          <w:rFonts w:hAnsi="標楷體" w:hint="eastAsia"/>
          <w:b/>
          <w:sz w:val="32"/>
          <w:szCs w:val="28"/>
        </w:rPr>
        <w:t>永續及交通</w:t>
      </w:r>
      <w:proofErr w:type="gramEnd"/>
      <w:r w:rsidR="00B34835" w:rsidRPr="00B34835">
        <w:rPr>
          <w:rFonts w:hAnsi="標楷體" w:hint="eastAsia"/>
          <w:b/>
          <w:sz w:val="32"/>
          <w:szCs w:val="28"/>
        </w:rPr>
        <w:t>平權政策</w:t>
      </w:r>
      <w:bookmarkEnd w:id="2"/>
    </w:p>
    <w:p w14:paraId="58A49EC8" w14:textId="69728E91" w:rsidR="0096445C" w:rsidRDefault="00510338" w:rsidP="00450A9C">
      <w:pPr>
        <w:pStyle w:val="af0"/>
        <w:numPr>
          <w:ilvl w:val="0"/>
          <w:numId w:val="33"/>
        </w:numPr>
        <w:overflowPunct w:val="0"/>
        <w:spacing w:before="48" w:after="48" w:line="508" w:lineRule="exact"/>
        <w:ind w:left="1718" w:firstLineChars="0" w:hanging="1077"/>
        <w:rPr>
          <w:rFonts w:ascii="標楷體" w:hAnsi="標楷體" w:cs="Times New Roman"/>
          <w:kern w:val="0"/>
          <w:sz w:val="32"/>
          <w:szCs w:val="32"/>
        </w:rPr>
      </w:pPr>
      <w:r w:rsidRPr="00AC49C8">
        <w:rPr>
          <w:rFonts w:ascii="標楷體" w:hAnsi="標楷體" w:cs="Times New Roman" w:hint="eastAsia"/>
          <w:kern w:val="0"/>
          <w:sz w:val="32"/>
          <w:szCs w:val="32"/>
        </w:rPr>
        <w:t xml:space="preserve">　</w:t>
      </w:r>
      <w:proofErr w:type="gramStart"/>
      <w:r w:rsidR="00B34835" w:rsidRPr="00B34835">
        <w:rPr>
          <w:rFonts w:ascii="標楷體" w:hAnsi="標楷體" w:cs="Times New Roman" w:hint="eastAsia"/>
          <w:kern w:val="0"/>
          <w:sz w:val="32"/>
          <w:szCs w:val="32"/>
        </w:rPr>
        <w:t>第4期公運計畫</w:t>
      </w:r>
      <w:proofErr w:type="gramEnd"/>
    </w:p>
    <w:p w14:paraId="005133E7" w14:textId="409A8790" w:rsidR="0011034D" w:rsidRPr="00E5703D" w:rsidRDefault="00030B2F" w:rsidP="00450A9C">
      <w:pPr>
        <w:pStyle w:val="ac"/>
        <w:tabs>
          <w:tab w:val="left" w:pos="9639"/>
        </w:tabs>
        <w:overflowPunct w:val="0"/>
        <w:adjustRightInd w:val="0"/>
        <w:snapToGrid w:val="0"/>
        <w:spacing w:line="508" w:lineRule="exact"/>
        <w:ind w:firstLine="560"/>
        <w:rPr>
          <w:rFonts w:hAnsi="標楷體"/>
          <w:sz w:val="28"/>
          <w:szCs w:val="28"/>
        </w:rPr>
      </w:pPr>
      <w:r>
        <w:rPr>
          <w:rFonts w:hAnsi="標楷體" w:hint="eastAsia"/>
          <w:sz w:val="28"/>
          <w:szCs w:val="28"/>
        </w:rPr>
        <w:t>政府</w:t>
      </w:r>
      <w:r w:rsidR="006B40EE" w:rsidRPr="006B40EE">
        <w:rPr>
          <w:rFonts w:hAnsi="標楷體" w:hint="eastAsia"/>
          <w:sz w:val="28"/>
          <w:szCs w:val="28"/>
        </w:rPr>
        <w:t>基於環境保護、節能</w:t>
      </w:r>
      <w:proofErr w:type="gramStart"/>
      <w:r w:rsidR="006B40EE" w:rsidRPr="006B40EE">
        <w:rPr>
          <w:rFonts w:hAnsi="標楷體" w:hint="eastAsia"/>
          <w:sz w:val="28"/>
          <w:szCs w:val="28"/>
        </w:rPr>
        <w:t>減碳之</w:t>
      </w:r>
      <w:proofErr w:type="gramEnd"/>
      <w:r w:rsidR="006B40EE" w:rsidRPr="006B40EE">
        <w:rPr>
          <w:rFonts w:hAnsi="標楷體" w:hint="eastAsia"/>
          <w:sz w:val="28"/>
          <w:szCs w:val="28"/>
        </w:rPr>
        <w:t>思維，及社會公義、照顧偏鄉地區及弱勢族群等關懷考量，推動綠色、優質、永續之公共運輸系統</w:t>
      </w:r>
      <w:r w:rsidR="00E80527" w:rsidRPr="00E80527">
        <w:rPr>
          <w:rFonts w:hAnsi="標楷體" w:hint="eastAsia"/>
          <w:sz w:val="28"/>
          <w:szCs w:val="28"/>
        </w:rPr>
        <w:t>，</w:t>
      </w:r>
      <w:proofErr w:type="gramStart"/>
      <w:r w:rsidR="006B40EE">
        <w:rPr>
          <w:rFonts w:hAnsi="標楷體" w:hint="eastAsia"/>
          <w:sz w:val="28"/>
          <w:szCs w:val="28"/>
        </w:rPr>
        <w:t>賡</w:t>
      </w:r>
      <w:proofErr w:type="gramEnd"/>
      <w:r w:rsidR="006B40EE">
        <w:rPr>
          <w:rFonts w:hAnsi="標楷體" w:hint="eastAsia"/>
          <w:sz w:val="28"/>
          <w:szCs w:val="28"/>
        </w:rPr>
        <w:t>續</w:t>
      </w:r>
      <w:r w:rsidR="00E80527">
        <w:rPr>
          <w:rFonts w:hAnsi="標楷體" w:hint="eastAsia"/>
          <w:sz w:val="28"/>
          <w:szCs w:val="28"/>
        </w:rPr>
        <w:t>辦理</w:t>
      </w:r>
      <w:proofErr w:type="gramStart"/>
      <w:r w:rsidR="00E80527" w:rsidRPr="00E80527">
        <w:rPr>
          <w:rFonts w:hAnsi="標楷體" w:hint="eastAsia"/>
          <w:sz w:val="28"/>
          <w:szCs w:val="28"/>
        </w:rPr>
        <w:t>第4期公運計畫</w:t>
      </w:r>
      <w:proofErr w:type="gramEnd"/>
      <w:r>
        <w:rPr>
          <w:rFonts w:hAnsi="標楷體" w:hint="eastAsia"/>
          <w:sz w:val="28"/>
          <w:szCs w:val="28"/>
        </w:rPr>
        <w:t>，訂定</w:t>
      </w:r>
      <w:r w:rsidR="0011034D" w:rsidRPr="0011034D">
        <w:rPr>
          <w:rFonts w:hAnsi="標楷體" w:hint="eastAsia"/>
          <w:sz w:val="28"/>
          <w:szCs w:val="28"/>
        </w:rPr>
        <w:t>「落實服務</w:t>
      </w:r>
      <w:proofErr w:type="gramStart"/>
      <w:r w:rsidR="0011034D" w:rsidRPr="0011034D">
        <w:rPr>
          <w:rFonts w:hAnsi="標楷體" w:hint="eastAsia"/>
          <w:sz w:val="28"/>
          <w:szCs w:val="28"/>
        </w:rPr>
        <w:t>無縫化</w:t>
      </w:r>
      <w:proofErr w:type="gramEnd"/>
      <w:r w:rsidR="0011034D" w:rsidRPr="0011034D">
        <w:rPr>
          <w:rFonts w:hAnsi="標楷體" w:hint="eastAsia"/>
          <w:sz w:val="28"/>
          <w:szCs w:val="28"/>
        </w:rPr>
        <w:t>」、「強化服務安全性」、「追求服務永續性」及「提</w:t>
      </w:r>
      <w:r w:rsidR="0011034D" w:rsidRPr="00941DE8">
        <w:rPr>
          <w:rFonts w:hAnsi="標楷體" w:hint="eastAsia"/>
          <w:sz w:val="28"/>
          <w:szCs w:val="28"/>
        </w:rPr>
        <w:t>升服務精緻度」等</w:t>
      </w:r>
      <w:r w:rsidR="009B6A8F" w:rsidRPr="00941DE8">
        <w:rPr>
          <w:rFonts w:hAnsi="標楷體" w:hint="eastAsia"/>
          <w:sz w:val="28"/>
          <w:szCs w:val="28"/>
        </w:rPr>
        <w:t>4項服務升級目標，</w:t>
      </w:r>
      <w:r w:rsidRPr="00941DE8">
        <w:rPr>
          <w:rFonts w:hAnsi="標楷體" w:hint="eastAsia"/>
          <w:sz w:val="28"/>
          <w:szCs w:val="28"/>
        </w:rPr>
        <w:t>並</w:t>
      </w:r>
      <w:proofErr w:type="gramStart"/>
      <w:r w:rsidR="009B6A8F" w:rsidRPr="00941DE8">
        <w:rPr>
          <w:rFonts w:hAnsi="標楷體" w:hint="eastAsia"/>
          <w:sz w:val="28"/>
          <w:szCs w:val="28"/>
        </w:rPr>
        <w:t>研</w:t>
      </w:r>
      <w:proofErr w:type="gramEnd"/>
      <w:r w:rsidR="009B6A8F" w:rsidRPr="00941DE8">
        <w:rPr>
          <w:rFonts w:hAnsi="標楷體" w:hint="eastAsia"/>
          <w:sz w:val="28"/>
          <w:szCs w:val="28"/>
        </w:rPr>
        <w:t>擬</w:t>
      </w:r>
      <w:r w:rsidRPr="00941DE8">
        <w:rPr>
          <w:rFonts w:hAnsi="標楷體" w:hint="eastAsia"/>
          <w:sz w:val="28"/>
          <w:szCs w:val="28"/>
        </w:rPr>
        <w:t>填補公共運輸服務缺口等</w:t>
      </w:r>
      <w:r w:rsidR="009B6A8F" w:rsidRPr="00941DE8">
        <w:rPr>
          <w:rFonts w:hAnsi="標楷體" w:hint="eastAsia"/>
          <w:sz w:val="28"/>
          <w:szCs w:val="28"/>
        </w:rPr>
        <w:t>17項推動策略</w:t>
      </w:r>
      <w:r w:rsidR="006874F2" w:rsidRPr="00941DE8">
        <w:rPr>
          <w:rFonts w:hAnsi="標楷體" w:hint="eastAsia"/>
          <w:sz w:val="28"/>
          <w:szCs w:val="28"/>
        </w:rPr>
        <w:t>（圖</w:t>
      </w:r>
      <w:r w:rsidR="00C101E4">
        <w:rPr>
          <w:rFonts w:hAnsi="標楷體" w:hint="eastAsia"/>
          <w:sz w:val="28"/>
          <w:szCs w:val="28"/>
        </w:rPr>
        <w:t>2</w:t>
      </w:r>
      <w:r w:rsidR="006874F2" w:rsidRPr="00941DE8">
        <w:rPr>
          <w:rFonts w:hAnsi="標楷體" w:hint="eastAsia"/>
          <w:sz w:val="28"/>
          <w:szCs w:val="28"/>
        </w:rPr>
        <w:t>）</w:t>
      </w:r>
      <w:r w:rsidRPr="00941DE8">
        <w:rPr>
          <w:rFonts w:hAnsi="標楷體" w:hint="eastAsia"/>
          <w:sz w:val="28"/>
          <w:szCs w:val="28"/>
        </w:rPr>
        <w:t>、</w:t>
      </w:r>
      <w:r w:rsidR="009B6A8F" w:rsidRPr="00941DE8">
        <w:rPr>
          <w:rFonts w:hAnsi="標楷體" w:hint="eastAsia"/>
          <w:sz w:val="28"/>
          <w:szCs w:val="28"/>
        </w:rPr>
        <w:t>46項行動方案</w:t>
      </w:r>
      <w:r w:rsidR="000933EF" w:rsidRPr="00941DE8">
        <w:rPr>
          <w:rFonts w:hAnsi="標楷體" w:hint="eastAsia"/>
          <w:sz w:val="28"/>
          <w:szCs w:val="28"/>
        </w:rPr>
        <w:t>，</w:t>
      </w:r>
      <w:r w:rsidR="008D2C22" w:rsidRPr="00941DE8">
        <w:rPr>
          <w:rFonts w:hAnsi="標楷體" w:hint="eastAsia"/>
          <w:sz w:val="28"/>
          <w:szCs w:val="28"/>
        </w:rPr>
        <w:t>透過</w:t>
      </w:r>
      <w:r w:rsidR="00260F86" w:rsidRPr="00941DE8">
        <w:rPr>
          <w:rFonts w:hAnsi="標楷體" w:hint="eastAsia"/>
          <w:sz w:val="28"/>
          <w:szCs w:val="28"/>
        </w:rPr>
        <w:t>營運虧損補貼、</w:t>
      </w:r>
      <w:proofErr w:type="gramStart"/>
      <w:r w:rsidR="00260F86" w:rsidRPr="00941DE8">
        <w:rPr>
          <w:rFonts w:hAnsi="標楷體" w:hint="eastAsia"/>
          <w:sz w:val="28"/>
          <w:szCs w:val="28"/>
        </w:rPr>
        <w:t>汰</w:t>
      </w:r>
      <w:proofErr w:type="gramEnd"/>
      <w:r w:rsidR="00260F86" w:rsidRPr="00941DE8">
        <w:rPr>
          <w:rFonts w:hAnsi="標楷體" w:hint="eastAsia"/>
          <w:sz w:val="28"/>
          <w:szCs w:val="28"/>
        </w:rPr>
        <w:t>換老舊車輛、改善公共運輸環</w:t>
      </w:r>
      <w:r w:rsidR="00260F86">
        <w:rPr>
          <w:rFonts w:hAnsi="標楷體" w:hint="eastAsia"/>
          <w:sz w:val="28"/>
          <w:szCs w:val="28"/>
        </w:rPr>
        <w:t>境、智慧化及數位管理等</w:t>
      </w:r>
      <w:r w:rsidR="008D2C22" w:rsidRPr="008D2C22">
        <w:rPr>
          <w:rFonts w:hAnsi="標楷體" w:hint="eastAsia"/>
          <w:sz w:val="28"/>
          <w:szCs w:val="28"/>
        </w:rPr>
        <w:t>，吸引公共運輸潛在顧客，達成拉近城鄉差距</w:t>
      </w:r>
      <w:r w:rsidR="003847D8">
        <w:rPr>
          <w:rFonts w:hAnsi="標楷體" w:hint="eastAsia"/>
          <w:sz w:val="28"/>
          <w:szCs w:val="28"/>
        </w:rPr>
        <w:t>、</w:t>
      </w:r>
      <w:r w:rsidR="008D2C22" w:rsidRPr="008D2C22">
        <w:rPr>
          <w:rFonts w:hAnsi="標楷體" w:hint="eastAsia"/>
          <w:sz w:val="28"/>
          <w:szCs w:val="28"/>
        </w:rPr>
        <w:t>落實區域均衡發展、改善交通壅塞、促進運輸部門</w:t>
      </w:r>
      <w:proofErr w:type="gramStart"/>
      <w:r w:rsidR="008D2C22" w:rsidRPr="00E5703D">
        <w:rPr>
          <w:rFonts w:hAnsi="標楷體" w:hint="eastAsia"/>
          <w:sz w:val="28"/>
          <w:szCs w:val="28"/>
        </w:rPr>
        <w:t>減碳之</w:t>
      </w:r>
      <w:proofErr w:type="gramEnd"/>
      <w:r w:rsidR="008D2C22" w:rsidRPr="00E5703D">
        <w:rPr>
          <w:rFonts w:hAnsi="標楷體" w:hint="eastAsia"/>
          <w:sz w:val="28"/>
          <w:szCs w:val="28"/>
        </w:rPr>
        <w:t>願景。</w:t>
      </w:r>
      <w:r w:rsidR="004B0FAA" w:rsidRPr="00E5703D">
        <w:rPr>
          <w:rFonts w:hAnsi="標楷體" w:hint="eastAsia"/>
          <w:sz w:val="28"/>
          <w:szCs w:val="28"/>
        </w:rPr>
        <w:t>另</w:t>
      </w:r>
      <w:r w:rsidR="0005651A" w:rsidRPr="00E5703D">
        <w:rPr>
          <w:rFonts w:hAnsi="標楷體" w:hint="eastAsia"/>
          <w:sz w:val="28"/>
          <w:szCs w:val="28"/>
        </w:rPr>
        <w:t>為衡量執行成效，該計畫訂定</w:t>
      </w:r>
      <w:r w:rsidR="004B0FAA" w:rsidRPr="00E5703D">
        <w:rPr>
          <w:rFonts w:hAnsi="標楷體" w:hint="eastAsia"/>
          <w:sz w:val="28"/>
          <w:szCs w:val="28"/>
        </w:rPr>
        <w:t>公路公共運輸載客量、市區客運無障礙車輛比率、偏鄉地區公路公共運輸空間服務涵蓋率、公車近3年</w:t>
      </w:r>
      <w:proofErr w:type="gramStart"/>
      <w:r w:rsidR="004B0FAA" w:rsidRPr="00E5703D">
        <w:rPr>
          <w:rFonts w:hAnsi="標楷體" w:hint="eastAsia"/>
          <w:sz w:val="28"/>
          <w:szCs w:val="28"/>
        </w:rPr>
        <w:t>每百萬延車公里</w:t>
      </w:r>
      <w:proofErr w:type="gramEnd"/>
      <w:r w:rsidR="004B0FAA" w:rsidRPr="00E5703D">
        <w:rPr>
          <w:rFonts w:hAnsi="標楷體" w:hint="eastAsia"/>
          <w:sz w:val="28"/>
          <w:szCs w:val="28"/>
        </w:rPr>
        <w:t>涉入事故死傷人數、市區客運電動車輛比率、發展公共運輸</w:t>
      </w:r>
      <w:proofErr w:type="gramStart"/>
      <w:r w:rsidR="004B0FAA" w:rsidRPr="00E5703D">
        <w:rPr>
          <w:rFonts w:hAnsi="標楷體" w:hint="eastAsia"/>
          <w:sz w:val="28"/>
          <w:szCs w:val="28"/>
        </w:rPr>
        <w:t>之碳排減</w:t>
      </w:r>
      <w:proofErr w:type="gramEnd"/>
      <w:r w:rsidR="004B0FAA" w:rsidRPr="00E5703D">
        <w:rPr>
          <w:rFonts w:hAnsi="標楷體" w:hint="eastAsia"/>
          <w:sz w:val="28"/>
          <w:szCs w:val="28"/>
        </w:rPr>
        <w:t>量值、公共汽車客運業員工數等7項績效指標</w:t>
      </w:r>
      <w:r w:rsidR="0005651A" w:rsidRPr="00E5703D">
        <w:rPr>
          <w:rFonts w:hAnsi="標楷體" w:hint="eastAsia"/>
          <w:sz w:val="28"/>
          <w:szCs w:val="28"/>
        </w:rPr>
        <w:t>，並設定量化之衡量標準及分年目標值，藉以掌握政策推動效益。</w:t>
      </w:r>
    </w:p>
    <w:p w14:paraId="79A5FA9B" w14:textId="0AEE2151" w:rsidR="00740B12" w:rsidRPr="0005651A" w:rsidRDefault="00740B12" w:rsidP="00450A9C">
      <w:pPr>
        <w:pStyle w:val="ac"/>
        <w:overflowPunct w:val="0"/>
        <w:adjustRightInd w:val="0"/>
        <w:snapToGrid w:val="0"/>
        <w:spacing w:line="508" w:lineRule="exact"/>
        <w:ind w:firstLine="552"/>
        <w:rPr>
          <w:rFonts w:hAnsi="標楷體"/>
          <w:spacing w:val="-2"/>
          <w:sz w:val="28"/>
          <w:szCs w:val="28"/>
        </w:rPr>
      </w:pPr>
      <w:r w:rsidRPr="00E5703D">
        <w:rPr>
          <w:rFonts w:hAnsi="標楷體" w:hint="eastAsia"/>
          <w:spacing w:val="-2"/>
          <w:sz w:val="28"/>
          <w:szCs w:val="28"/>
        </w:rPr>
        <w:t>交通部公路局（下稱公路局）辦理</w:t>
      </w:r>
      <w:bookmarkStart w:id="3" w:name="_Hlk201668006"/>
      <w:proofErr w:type="gramStart"/>
      <w:r w:rsidRPr="00E5703D">
        <w:rPr>
          <w:rFonts w:hAnsi="標楷體" w:hint="eastAsia"/>
          <w:spacing w:val="-2"/>
          <w:sz w:val="28"/>
          <w:szCs w:val="28"/>
        </w:rPr>
        <w:t>第4期公運計畫</w:t>
      </w:r>
      <w:bookmarkEnd w:id="3"/>
      <w:proofErr w:type="gramEnd"/>
      <w:r w:rsidRPr="00E5703D">
        <w:rPr>
          <w:rFonts w:hAnsi="標楷體" w:hint="eastAsia"/>
          <w:spacing w:val="-2"/>
          <w:sz w:val="28"/>
          <w:szCs w:val="28"/>
        </w:rPr>
        <w:t>，110至113年度編列相關經費</w:t>
      </w:r>
      <w:r w:rsidR="0005651A" w:rsidRPr="00E5703D">
        <w:rPr>
          <w:rFonts w:hAnsi="標楷體" w:hint="eastAsia"/>
          <w:spacing w:val="-2"/>
          <w:sz w:val="28"/>
          <w:szCs w:val="28"/>
        </w:rPr>
        <w:t>預算168億8</w:t>
      </w:r>
      <w:r w:rsidR="0005651A" w:rsidRPr="00E5703D">
        <w:rPr>
          <w:rFonts w:hAnsi="標楷體"/>
          <w:spacing w:val="-2"/>
          <w:sz w:val="28"/>
          <w:szCs w:val="28"/>
        </w:rPr>
        <w:t>,</w:t>
      </w:r>
      <w:r w:rsidR="0005651A" w:rsidRPr="00E5703D">
        <w:rPr>
          <w:rFonts w:hAnsi="標楷體" w:hint="eastAsia"/>
          <w:spacing w:val="-2"/>
          <w:sz w:val="28"/>
          <w:szCs w:val="28"/>
        </w:rPr>
        <w:t>949萬餘元</w:t>
      </w:r>
      <w:r w:rsidRPr="00E5703D">
        <w:rPr>
          <w:rFonts w:hAnsi="標楷體" w:hint="eastAsia"/>
          <w:spacing w:val="-2"/>
          <w:sz w:val="28"/>
          <w:szCs w:val="28"/>
        </w:rPr>
        <w:t>，截至113年底止，累計</w:t>
      </w:r>
      <w:r w:rsidR="00B61AD7" w:rsidRPr="00E5703D">
        <w:rPr>
          <w:rFonts w:hAnsi="標楷體" w:hint="eastAsia"/>
          <w:spacing w:val="-2"/>
          <w:sz w:val="28"/>
          <w:szCs w:val="28"/>
        </w:rPr>
        <w:t>實現</w:t>
      </w:r>
      <w:r w:rsidRPr="00E5703D">
        <w:rPr>
          <w:rFonts w:hAnsi="標楷體" w:hint="eastAsia"/>
          <w:spacing w:val="-2"/>
          <w:sz w:val="28"/>
          <w:szCs w:val="28"/>
        </w:rPr>
        <w:t>數計</w:t>
      </w:r>
      <w:r w:rsidR="00B61AD7" w:rsidRPr="00E5703D">
        <w:rPr>
          <w:rFonts w:hAnsi="標楷體" w:hint="eastAsia"/>
          <w:spacing w:val="-2"/>
          <w:sz w:val="28"/>
          <w:szCs w:val="28"/>
        </w:rPr>
        <w:t>167</w:t>
      </w:r>
      <w:r w:rsidRPr="00E5703D">
        <w:rPr>
          <w:rFonts w:hAnsi="標楷體" w:hint="eastAsia"/>
          <w:spacing w:val="-2"/>
          <w:sz w:val="28"/>
          <w:szCs w:val="28"/>
        </w:rPr>
        <w:t>億</w:t>
      </w:r>
      <w:r w:rsidR="00B61AD7" w:rsidRPr="00E5703D">
        <w:rPr>
          <w:rFonts w:hAnsi="標楷體" w:hint="eastAsia"/>
          <w:spacing w:val="-2"/>
          <w:sz w:val="28"/>
          <w:szCs w:val="28"/>
        </w:rPr>
        <w:t>765</w:t>
      </w:r>
      <w:r w:rsidRPr="00E5703D">
        <w:rPr>
          <w:rFonts w:hAnsi="標楷體" w:hint="eastAsia"/>
          <w:spacing w:val="-2"/>
          <w:sz w:val="28"/>
          <w:szCs w:val="28"/>
        </w:rPr>
        <w:t>萬餘元</w:t>
      </w:r>
      <w:r w:rsidR="003F15CE" w:rsidRPr="00E5703D">
        <w:rPr>
          <w:rFonts w:hAnsi="標楷體" w:hint="eastAsia"/>
          <w:spacing w:val="-2"/>
          <w:sz w:val="28"/>
          <w:szCs w:val="28"/>
        </w:rPr>
        <w:t>（表</w:t>
      </w:r>
      <w:r w:rsidR="00A01367" w:rsidRPr="00E5703D">
        <w:rPr>
          <w:rFonts w:hAnsi="標楷體" w:hint="eastAsia"/>
          <w:spacing w:val="-2"/>
          <w:sz w:val="28"/>
          <w:szCs w:val="28"/>
        </w:rPr>
        <w:t>1</w:t>
      </w:r>
      <w:r w:rsidR="003F15CE" w:rsidRPr="00E5703D">
        <w:rPr>
          <w:rFonts w:hAnsi="標楷體" w:hint="eastAsia"/>
          <w:spacing w:val="-2"/>
          <w:sz w:val="28"/>
          <w:szCs w:val="28"/>
        </w:rPr>
        <w:t>）</w:t>
      </w:r>
      <w:r w:rsidRPr="00E5703D">
        <w:rPr>
          <w:rFonts w:hAnsi="標楷體" w:hint="eastAsia"/>
          <w:spacing w:val="-2"/>
          <w:sz w:val="28"/>
          <w:szCs w:val="28"/>
        </w:rPr>
        <w:t>，</w:t>
      </w:r>
      <w:r w:rsidR="0005651A" w:rsidRPr="00E5703D">
        <w:rPr>
          <w:rFonts w:hAnsi="標楷體" w:hint="eastAsia"/>
          <w:spacing w:val="-2"/>
          <w:sz w:val="28"/>
          <w:szCs w:val="28"/>
        </w:rPr>
        <w:t>主要係</w:t>
      </w:r>
      <w:r w:rsidR="004B0FAA" w:rsidRPr="00E5703D">
        <w:rPr>
          <w:rFonts w:hAnsi="標楷體" w:hint="eastAsia"/>
          <w:spacing w:val="-2"/>
          <w:sz w:val="28"/>
          <w:szCs w:val="28"/>
        </w:rPr>
        <w:t>辦理</w:t>
      </w:r>
      <w:r w:rsidR="003F15CE" w:rsidRPr="00E5703D">
        <w:rPr>
          <w:rFonts w:hAnsi="標楷體" w:hint="eastAsia"/>
          <w:spacing w:val="-2"/>
          <w:sz w:val="28"/>
          <w:szCs w:val="28"/>
        </w:rPr>
        <w:t>公路</w:t>
      </w:r>
      <w:r w:rsidR="00595045" w:rsidRPr="00E5703D">
        <w:rPr>
          <w:rFonts w:hAnsi="標楷體" w:hint="eastAsia"/>
          <w:spacing w:val="-2"/>
          <w:sz w:val="28"/>
          <w:szCs w:val="28"/>
        </w:rPr>
        <w:t>及</w:t>
      </w:r>
      <w:r w:rsidR="003F15CE" w:rsidRPr="00E5703D">
        <w:rPr>
          <w:rFonts w:hAnsi="標楷體" w:hint="eastAsia"/>
          <w:spacing w:val="-2"/>
          <w:sz w:val="28"/>
          <w:szCs w:val="28"/>
        </w:rPr>
        <w:t>市區客運營運虧損補貼</w:t>
      </w:r>
      <w:r w:rsidR="00595045" w:rsidRPr="00E5703D">
        <w:rPr>
          <w:rFonts w:hAnsi="標楷體" w:hint="eastAsia"/>
          <w:spacing w:val="-2"/>
          <w:sz w:val="28"/>
          <w:szCs w:val="28"/>
        </w:rPr>
        <w:t>與</w:t>
      </w:r>
      <w:r w:rsidR="003F15CE" w:rsidRPr="00E5703D">
        <w:rPr>
          <w:rFonts w:hAnsi="標楷體" w:hint="eastAsia"/>
          <w:spacing w:val="-2"/>
          <w:sz w:val="28"/>
          <w:szCs w:val="28"/>
        </w:rPr>
        <w:t>電動大客車汰</w:t>
      </w:r>
      <w:r w:rsidR="003F15CE" w:rsidRPr="0005651A">
        <w:rPr>
          <w:rFonts w:hAnsi="標楷體" w:hint="eastAsia"/>
          <w:spacing w:val="-2"/>
          <w:sz w:val="28"/>
          <w:szCs w:val="28"/>
        </w:rPr>
        <w:t>舊換新等項目</w:t>
      </w:r>
      <w:r w:rsidRPr="0005651A">
        <w:rPr>
          <w:rFonts w:hAnsi="標楷體" w:hint="eastAsia"/>
          <w:spacing w:val="-2"/>
          <w:sz w:val="28"/>
          <w:szCs w:val="28"/>
        </w:rPr>
        <w:t>。</w:t>
      </w:r>
    </w:p>
    <w:p w14:paraId="7E852697" w14:textId="60781E59" w:rsidR="00D27B21" w:rsidRPr="00D27B21" w:rsidRDefault="004A3F58" w:rsidP="00D27B21">
      <w:pPr>
        <w:pStyle w:val="ac"/>
        <w:overflowPunct w:val="0"/>
        <w:adjustRightInd w:val="0"/>
        <w:snapToGrid w:val="0"/>
        <w:spacing w:line="20" w:lineRule="exact"/>
        <w:ind w:firstLine="641"/>
        <w:rPr>
          <w:rFonts w:hAnsi="標楷體"/>
          <w:sz w:val="28"/>
          <w:szCs w:val="28"/>
        </w:rPr>
      </w:pPr>
      <w:r w:rsidRPr="00EC7285">
        <w:rPr>
          <w:rFonts w:hAnsi="標楷體" w:cs="新細明體"/>
          <w:b/>
          <w:bCs/>
          <w:noProof/>
          <w:spacing w:val="-6"/>
          <w:kern w:val="0"/>
          <w:sz w:val="32"/>
        </w:rPr>
        <w:lastRenderedPageBreak/>
        <mc:AlternateContent>
          <mc:Choice Requires="wps">
            <w:drawing>
              <wp:anchor distT="45720" distB="45720" distL="114300" distR="114300" simplePos="0" relativeHeight="251755520" behindDoc="0" locked="0" layoutInCell="1" allowOverlap="1" wp14:anchorId="16DEF4EA" wp14:editId="6E9E05F1">
                <wp:simplePos x="0" y="0"/>
                <wp:positionH relativeFrom="margin">
                  <wp:posOffset>-91440</wp:posOffset>
                </wp:positionH>
                <wp:positionV relativeFrom="paragraph">
                  <wp:posOffset>4937456</wp:posOffset>
                </wp:positionV>
                <wp:extent cx="6452235" cy="2552700"/>
                <wp:effectExtent l="0" t="0" r="24765" b="19050"/>
                <wp:wrapTopAndBottom/>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235" cy="2552700"/>
                        </a:xfrm>
                        <a:prstGeom prst="rect">
                          <a:avLst/>
                        </a:prstGeom>
                        <a:noFill/>
                        <a:ln w="9525">
                          <a:solidFill>
                            <a:sysClr val="window" lastClr="FFFFFF"/>
                          </a:solidFill>
                          <a:miter lim="800000"/>
                          <a:headEnd/>
                          <a:tailEnd/>
                        </a:ln>
                      </wps:spPr>
                      <wps:txbx>
                        <w:txbxContent>
                          <w:p w14:paraId="7492F995" w14:textId="082E8D20" w:rsidR="00EC7285" w:rsidRDefault="00EC7285" w:rsidP="00EC7285">
                            <w:pPr>
                              <w:jc w:val="center"/>
                            </w:pPr>
                            <w:r w:rsidRPr="005F3718">
                              <w:rPr>
                                <w:rFonts w:ascii="標楷體" w:eastAsia="標楷體" w:hAnsi="標楷體" w:cs="新細明體" w:hint="eastAsia"/>
                                <w:b/>
                                <w:bCs/>
                                <w:kern w:val="0"/>
                              </w:rPr>
                              <w:t>表</w:t>
                            </w:r>
                            <w:r w:rsidR="00CF47BC">
                              <w:rPr>
                                <w:rFonts w:ascii="標楷體" w:eastAsia="標楷體" w:hAnsi="標楷體" w:cs="新細明體"/>
                                <w:b/>
                                <w:bCs/>
                                <w:kern w:val="0"/>
                              </w:rPr>
                              <w:t>1</w:t>
                            </w:r>
                            <w:r>
                              <w:rPr>
                                <w:rFonts w:ascii="標楷體" w:eastAsia="標楷體" w:hAnsi="標楷體" w:cs="新細明體" w:hint="eastAsia"/>
                                <w:b/>
                                <w:bCs/>
                                <w:kern w:val="0"/>
                              </w:rPr>
                              <w:t xml:space="preserve">　</w:t>
                            </w:r>
                            <w:r w:rsidR="00EF7CB5">
                              <w:rPr>
                                <w:rFonts w:ascii="標楷體" w:eastAsia="標楷體" w:hAnsi="標楷體" w:cs="新細明體" w:hint="eastAsia"/>
                                <w:b/>
                                <w:bCs/>
                                <w:kern w:val="0"/>
                              </w:rPr>
                              <w:t>截至113年底</w:t>
                            </w:r>
                            <w:proofErr w:type="gramStart"/>
                            <w:r w:rsidRPr="00EC7285">
                              <w:rPr>
                                <w:rFonts w:ascii="標楷體" w:eastAsia="標楷體" w:hAnsi="標楷體" w:cs="新細明體" w:hint="eastAsia"/>
                                <w:b/>
                                <w:bCs/>
                                <w:kern w:val="0"/>
                              </w:rPr>
                              <w:t>第4期公運計畫</w:t>
                            </w:r>
                            <w:proofErr w:type="gramEnd"/>
                            <w:r w:rsidRPr="005F3718">
                              <w:rPr>
                                <w:rFonts w:ascii="標楷體" w:eastAsia="標楷體" w:hAnsi="標楷體" w:cs="新細明體" w:hint="eastAsia"/>
                                <w:b/>
                                <w:bCs/>
                                <w:kern w:val="0"/>
                              </w:rPr>
                              <w:t>預算執行情形</w:t>
                            </w:r>
                          </w:p>
                          <w:p w14:paraId="457DC369" w14:textId="77777777" w:rsidR="00EC7285" w:rsidRDefault="00EC7285" w:rsidP="00EC7285">
                            <w:pPr>
                              <w:jc w:val="right"/>
                            </w:pPr>
                            <w:r w:rsidRPr="005F3718">
                              <w:rPr>
                                <w:rFonts w:ascii="標楷體" w:eastAsia="標楷體" w:hAnsi="標楷體" w:cs="新細明體" w:hint="eastAsia"/>
                                <w:kern w:val="0"/>
                                <w:sz w:val="20"/>
                                <w:szCs w:val="20"/>
                              </w:rPr>
                              <w:t>單位：新臺幣千元、％</w:t>
                            </w:r>
                          </w:p>
                          <w:tbl>
                            <w:tblPr>
                              <w:tblStyle w:val="4-11"/>
                              <w:tblW w:w="4984" w:type="pct"/>
                              <w:jc w:val="center"/>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Look w:val="04A0" w:firstRow="1" w:lastRow="0" w:firstColumn="1" w:lastColumn="0" w:noHBand="0" w:noVBand="1"/>
                            </w:tblPr>
                            <w:tblGrid>
                              <w:gridCol w:w="617"/>
                              <w:gridCol w:w="1218"/>
                              <w:gridCol w:w="1218"/>
                              <w:gridCol w:w="918"/>
                              <w:gridCol w:w="1006"/>
                              <w:gridCol w:w="1218"/>
                              <w:gridCol w:w="1218"/>
                              <w:gridCol w:w="818"/>
                              <w:gridCol w:w="884"/>
                              <w:gridCol w:w="717"/>
                            </w:tblGrid>
                            <w:tr w:rsidR="001F11D7" w:rsidRPr="00AD0855" w14:paraId="3D153C91" w14:textId="77777777" w:rsidTr="00B61AD7">
                              <w:trPr>
                                <w:cnfStyle w:val="100000000000" w:firstRow="1" w:lastRow="0" w:firstColumn="0" w:lastColumn="0" w:oddVBand="0" w:evenVBand="0" w:oddHBand="0"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vMerge w:val="restart"/>
                                  <w:tcBorders>
                                    <w:top w:val="none" w:sz="0" w:space="0" w:color="auto"/>
                                    <w:left w:val="none" w:sz="0" w:space="0" w:color="auto"/>
                                    <w:bottom w:val="none" w:sz="0" w:space="0" w:color="auto"/>
                                    <w:right w:val="none" w:sz="0" w:space="0" w:color="auto"/>
                                  </w:tcBorders>
                                  <w:shd w:val="clear" w:color="auto" w:fill="31849B" w:themeFill="accent5" w:themeFillShade="BF"/>
                                  <w:noWrap/>
                                  <w:vAlign w:val="center"/>
                                  <w:hideMark/>
                                </w:tcPr>
                                <w:p w14:paraId="5BE273AE" w14:textId="77777777" w:rsidR="001F11D7" w:rsidRPr="00AD0855" w:rsidRDefault="001F11D7" w:rsidP="001F11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年度</w:t>
                                  </w:r>
                                </w:p>
                              </w:tc>
                              <w:tc>
                                <w:tcPr>
                                  <w:tcW w:w="2236" w:type="pct"/>
                                  <w:gridSpan w:val="4"/>
                                  <w:tcBorders>
                                    <w:top w:val="none" w:sz="0" w:space="0" w:color="auto"/>
                                    <w:left w:val="none" w:sz="0" w:space="0" w:color="auto"/>
                                    <w:bottom w:val="none" w:sz="0" w:space="0" w:color="auto"/>
                                    <w:right w:val="none" w:sz="0" w:space="0" w:color="auto"/>
                                  </w:tcBorders>
                                  <w:shd w:val="clear" w:color="auto" w:fill="31849B" w:themeFill="accent5" w:themeFillShade="BF"/>
                                  <w:noWrap/>
                                  <w:vAlign w:val="center"/>
                                  <w:hideMark/>
                                </w:tcPr>
                                <w:p w14:paraId="197CB387" w14:textId="77777777" w:rsidR="001F11D7" w:rsidRPr="00AD0855" w:rsidRDefault="001F11D7" w:rsidP="001F11D7">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預算數</w:t>
                                  </w:r>
                                </w:p>
                              </w:tc>
                              <w:tc>
                                <w:tcPr>
                                  <w:tcW w:w="1604" w:type="pct"/>
                                  <w:gridSpan w:val="3"/>
                                  <w:tcBorders>
                                    <w:top w:val="none" w:sz="0" w:space="0" w:color="auto"/>
                                    <w:left w:val="none" w:sz="0" w:space="0" w:color="auto"/>
                                    <w:bottom w:val="none" w:sz="0" w:space="0" w:color="auto"/>
                                    <w:right w:val="none" w:sz="0" w:space="0" w:color="auto"/>
                                  </w:tcBorders>
                                  <w:shd w:val="clear" w:color="auto" w:fill="31849B" w:themeFill="accent5" w:themeFillShade="BF"/>
                                  <w:vAlign w:val="center"/>
                                </w:tcPr>
                                <w:p w14:paraId="6000094C" w14:textId="77777777" w:rsidR="001F11D7" w:rsidRPr="00AD0855" w:rsidRDefault="001F11D7" w:rsidP="001F11D7">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決算數</w:t>
                                  </w:r>
                                </w:p>
                              </w:tc>
                              <w:tc>
                                <w:tcPr>
                                  <w:tcW w:w="487" w:type="pct"/>
                                  <w:vMerge w:val="restart"/>
                                  <w:tcBorders>
                                    <w:top w:val="none" w:sz="0" w:space="0" w:color="auto"/>
                                    <w:left w:val="none" w:sz="0" w:space="0" w:color="auto"/>
                                    <w:bottom w:val="none" w:sz="0" w:space="0" w:color="auto"/>
                                    <w:right w:val="none" w:sz="0" w:space="0" w:color="auto"/>
                                  </w:tcBorders>
                                  <w:shd w:val="clear" w:color="auto" w:fill="31849B" w:themeFill="accent5" w:themeFillShade="BF"/>
                                  <w:vAlign w:val="center"/>
                                </w:tcPr>
                                <w:p w14:paraId="7C719ED8" w14:textId="77777777" w:rsidR="001F11D7" w:rsidRPr="004A3F58" w:rsidRDefault="001F11D7" w:rsidP="004A3F58">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pacing w:val="-6"/>
                                      <w:sz w:val="20"/>
                                      <w:szCs w:val="20"/>
                                    </w:rPr>
                                  </w:pPr>
                                  <w:r w:rsidRPr="004A3F58">
                                    <w:rPr>
                                      <w:rFonts w:ascii="標楷體" w:eastAsia="標楷體" w:hAnsi="標楷體" w:cs="新細明體" w:hint="eastAsia"/>
                                      <w:b w:val="0"/>
                                      <w:spacing w:val="-6"/>
                                      <w:sz w:val="20"/>
                                      <w:szCs w:val="20"/>
                                    </w:rPr>
                                    <w:t>減免(註銷)數</w:t>
                                  </w:r>
                                </w:p>
                              </w:tc>
                              <w:tc>
                                <w:tcPr>
                                  <w:tcW w:w="360" w:type="pct"/>
                                  <w:vMerge w:val="restart"/>
                                  <w:tcBorders>
                                    <w:top w:val="none" w:sz="0" w:space="0" w:color="auto"/>
                                    <w:left w:val="none" w:sz="0" w:space="0" w:color="auto"/>
                                    <w:bottom w:val="none" w:sz="0" w:space="0" w:color="auto"/>
                                    <w:right w:val="none" w:sz="0" w:space="0" w:color="auto"/>
                                  </w:tcBorders>
                                  <w:shd w:val="clear" w:color="auto" w:fill="31849B" w:themeFill="accent5" w:themeFillShade="BF"/>
                                  <w:vAlign w:val="center"/>
                                </w:tcPr>
                                <w:p w14:paraId="2DE7B670" w14:textId="77777777" w:rsidR="001F11D7" w:rsidRDefault="001F11D7" w:rsidP="001F11D7">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Pr>
                                      <w:rFonts w:ascii="標楷體" w:eastAsia="標楷體" w:hAnsi="標楷體" w:cs="新細明體" w:hint="eastAsia"/>
                                      <w:b w:val="0"/>
                                      <w:sz w:val="20"/>
                                      <w:szCs w:val="20"/>
                                    </w:rPr>
                                    <w:t>已實現</w:t>
                                  </w:r>
                                </w:p>
                                <w:p w14:paraId="2D4EA4CE" w14:textId="4EF1399C" w:rsidR="001F11D7" w:rsidRPr="00AD0855" w:rsidRDefault="001F11D7" w:rsidP="001F11D7">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比率</w:t>
                                  </w:r>
                                  <w:r w:rsidR="00E04E10" w:rsidRPr="002751A0">
                                    <w:rPr>
                                      <w:rFonts w:ascii="標楷體" w:eastAsia="標楷體" w:hAnsi="標楷體" w:cs="新細明體" w:hint="eastAsia"/>
                                      <w:b w:val="0"/>
                                      <w:spacing w:val="-4"/>
                                      <w:sz w:val="20"/>
                                      <w:szCs w:val="20"/>
                                    </w:rPr>
                                    <w:t>（</w:t>
                                  </w:r>
                                  <w:proofErr w:type="gramStart"/>
                                  <w:r w:rsidR="00E04E10" w:rsidRPr="002751A0">
                                    <w:rPr>
                                      <w:rFonts w:ascii="標楷體" w:eastAsia="標楷體" w:hAnsi="標楷體" w:cs="新細明體" w:hint="eastAsia"/>
                                      <w:b w:val="0"/>
                                      <w:spacing w:val="-4"/>
                                      <w:sz w:val="20"/>
                                      <w:szCs w:val="20"/>
                                    </w:rPr>
                                    <w:t>註</w:t>
                                  </w:r>
                                  <w:proofErr w:type="gramEnd"/>
                                  <w:r w:rsidR="00E04E10" w:rsidRPr="002751A0">
                                    <w:rPr>
                                      <w:rFonts w:ascii="標楷體" w:eastAsia="標楷體" w:hAnsi="標楷體" w:cs="新細明體" w:hint="eastAsia"/>
                                      <w:b w:val="0"/>
                                      <w:spacing w:val="-4"/>
                                      <w:sz w:val="20"/>
                                      <w:szCs w:val="20"/>
                                    </w:rPr>
                                    <w:t>2）</w:t>
                                  </w:r>
                                </w:p>
                              </w:tc>
                            </w:tr>
                            <w:tr w:rsidR="001F11D7" w:rsidRPr="00AD0855" w14:paraId="512C98CF" w14:textId="77777777" w:rsidTr="00B61AD7">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vMerge/>
                                  <w:vAlign w:val="center"/>
                                  <w:hideMark/>
                                </w:tcPr>
                                <w:p w14:paraId="72C15652" w14:textId="77777777" w:rsidR="001F11D7" w:rsidRPr="00AD0855" w:rsidRDefault="001F11D7" w:rsidP="001F11D7">
                                  <w:pPr>
                                    <w:overflowPunct w:val="0"/>
                                    <w:adjustRightInd w:val="0"/>
                                    <w:snapToGrid w:val="0"/>
                                    <w:jc w:val="both"/>
                                    <w:rPr>
                                      <w:rFonts w:ascii="標楷體" w:eastAsia="標楷體" w:hAnsi="標楷體" w:cs="新細明體"/>
                                      <w:sz w:val="20"/>
                                      <w:szCs w:val="20"/>
                                    </w:rPr>
                                  </w:pPr>
                                </w:p>
                              </w:tc>
                              <w:tc>
                                <w:tcPr>
                                  <w:tcW w:w="619" w:type="pct"/>
                                  <w:shd w:val="clear" w:color="auto" w:fill="DAEEF3" w:themeFill="accent5" w:themeFillTint="33"/>
                                  <w:noWrap/>
                                  <w:vAlign w:val="center"/>
                                  <w:hideMark/>
                                </w:tcPr>
                                <w:p w14:paraId="587ADA0A" w14:textId="77777777" w:rsidR="001F11D7"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小計</w:t>
                                  </w:r>
                                </w:p>
                                <w:p w14:paraId="7E198B36" w14:textId="46ECEF46" w:rsidR="002751A0" w:rsidRPr="004A3F58" w:rsidRDefault="002751A0"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（A）</w:t>
                                  </w:r>
                                </w:p>
                              </w:tc>
                              <w:tc>
                                <w:tcPr>
                                  <w:tcW w:w="619" w:type="pct"/>
                                  <w:shd w:val="clear" w:color="auto" w:fill="DAEEF3" w:themeFill="accent5" w:themeFillTint="33"/>
                                  <w:vAlign w:val="center"/>
                                </w:tcPr>
                                <w:p w14:paraId="34FE8789" w14:textId="77777777" w:rsidR="001F11D7" w:rsidRPr="004A3F58" w:rsidRDefault="001F11D7" w:rsidP="001F11D7">
                                  <w:pPr>
                                    <w:tabs>
                                      <w:tab w:val="left" w:pos="-113"/>
                                    </w:tabs>
                                    <w:overflowPunct w:val="0"/>
                                    <w:adjustRightInd w:val="0"/>
                                    <w:snapToGrid w:val="0"/>
                                    <w:ind w:leftChars="-47" w:left="-113" w:rightChars="-44" w:right="-106"/>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原預算數</w:t>
                                  </w:r>
                                </w:p>
                              </w:tc>
                              <w:tc>
                                <w:tcPr>
                                  <w:tcW w:w="467" w:type="pct"/>
                                  <w:shd w:val="clear" w:color="auto" w:fill="DAEEF3" w:themeFill="accent5" w:themeFillTint="33"/>
                                  <w:vAlign w:val="center"/>
                                </w:tcPr>
                                <w:p w14:paraId="50B20F22" w14:textId="77777777" w:rsidR="001F11D7" w:rsidRPr="004A3F58" w:rsidRDefault="001F11D7" w:rsidP="001F11D7">
                                  <w:pPr>
                                    <w:overflowPunct w:val="0"/>
                                    <w:adjustRightInd w:val="0"/>
                                    <w:snapToGrid w:val="0"/>
                                    <w:ind w:leftChars="-47" w:left="-113" w:rightChars="-43" w:right="-103"/>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第二</w:t>
                                  </w:r>
                                </w:p>
                                <w:p w14:paraId="23A2626C" w14:textId="4AF5BF20" w:rsidR="001F11D7" w:rsidRPr="004A3F58" w:rsidRDefault="001F11D7" w:rsidP="001F11D7">
                                  <w:pPr>
                                    <w:overflowPunct w:val="0"/>
                                    <w:adjustRightInd w:val="0"/>
                                    <w:snapToGrid w:val="0"/>
                                    <w:ind w:leftChars="-47" w:left="-113" w:rightChars="-43" w:right="-103"/>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預備金</w:t>
                                  </w:r>
                                </w:p>
                              </w:tc>
                              <w:tc>
                                <w:tcPr>
                                  <w:tcW w:w="530" w:type="pct"/>
                                  <w:shd w:val="clear" w:color="auto" w:fill="DAEEF3" w:themeFill="accent5" w:themeFillTint="33"/>
                                  <w:vAlign w:val="center"/>
                                </w:tcPr>
                                <w:p w14:paraId="328188B1" w14:textId="77777777" w:rsidR="001F11D7" w:rsidRPr="004A3F58" w:rsidRDefault="001F11D7" w:rsidP="001F11D7">
                                  <w:pPr>
                                    <w:overflowPunct w:val="0"/>
                                    <w:adjustRightInd w:val="0"/>
                                    <w:snapToGrid w:val="0"/>
                                    <w:ind w:leftChars="-48" w:left="-115" w:rightChars="-55" w:right="-132"/>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其他</w:t>
                                  </w:r>
                                </w:p>
                                <w:p w14:paraId="27A67FEF" w14:textId="3D8F0362" w:rsidR="001F11D7" w:rsidRPr="004A3F58" w:rsidRDefault="001F11D7" w:rsidP="001F11D7">
                                  <w:pPr>
                                    <w:overflowPunct w:val="0"/>
                                    <w:adjustRightInd w:val="0"/>
                                    <w:snapToGrid w:val="0"/>
                                    <w:ind w:leftChars="-48" w:left="-115" w:rightChars="-55" w:right="-132"/>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roofErr w:type="gramStart"/>
                                  <w:r w:rsidRPr="004A3F58">
                                    <w:rPr>
                                      <w:rFonts w:ascii="標楷體" w:eastAsia="標楷體" w:hAnsi="標楷體" w:cs="新細明體" w:hint="eastAsia"/>
                                      <w:sz w:val="20"/>
                                      <w:szCs w:val="20"/>
                                    </w:rPr>
                                    <w:t>註</w:t>
                                  </w:r>
                                  <w:proofErr w:type="gramEnd"/>
                                  <w:r w:rsidRPr="004A3F58">
                                    <w:rPr>
                                      <w:rFonts w:ascii="標楷體" w:eastAsia="標楷體" w:hAnsi="標楷體" w:cs="新細明體" w:hint="eastAsia"/>
                                      <w:sz w:val="20"/>
                                      <w:szCs w:val="20"/>
                                    </w:rPr>
                                    <w:t>1）</w:t>
                                  </w:r>
                                </w:p>
                              </w:tc>
                              <w:tc>
                                <w:tcPr>
                                  <w:tcW w:w="568" w:type="pct"/>
                                  <w:shd w:val="clear" w:color="auto" w:fill="DAEEF3" w:themeFill="accent5" w:themeFillTint="33"/>
                                  <w:vAlign w:val="center"/>
                                </w:tcPr>
                                <w:p w14:paraId="3986BE3B" w14:textId="77777777" w:rsidR="001F11D7" w:rsidRPr="004A3F58"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小計</w:t>
                                  </w:r>
                                </w:p>
                              </w:tc>
                              <w:tc>
                                <w:tcPr>
                                  <w:tcW w:w="619" w:type="pct"/>
                                  <w:shd w:val="clear" w:color="auto" w:fill="DAEEF3" w:themeFill="accent5" w:themeFillTint="33"/>
                                  <w:noWrap/>
                                  <w:vAlign w:val="center"/>
                                  <w:hideMark/>
                                </w:tcPr>
                                <w:p w14:paraId="5F46F6F2" w14:textId="77777777" w:rsidR="001F11D7"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實現數</w:t>
                                  </w:r>
                                </w:p>
                                <w:p w14:paraId="013C9F13" w14:textId="0A0C38FD" w:rsidR="002751A0" w:rsidRPr="004A3F58" w:rsidRDefault="002751A0"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w:t>
                                  </w:r>
                                  <w:r>
                                    <w:rPr>
                                      <w:rFonts w:ascii="標楷體" w:eastAsia="標楷體" w:hAnsi="標楷體" w:cs="新細明體"/>
                                      <w:sz w:val="20"/>
                                      <w:szCs w:val="20"/>
                                    </w:rPr>
                                    <w:t>B</w:t>
                                  </w:r>
                                  <w:r>
                                    <w:rPr>
                                      <w:rFonts w:ascii="標楷體" w:eastAsia="標楷體" w:hAnsi="標楷體" w:cs="新細明體" w:hint="eastAsia"/>
                                      <w:sz w:val="20"/>
                                      <w:szCs w:val="20"/>
                                    </w:rPr>
                                    <w:t>）</w:t>
                                  </w:r>
                                </w:p>
                              </w:tc>
                              <w:tc>
                                <w:tcPr>
                                  <w:tcW w:w="416" w:type="pct"/>
                                  <w:shd w:val="clear" w:color="auto" w:fill="DAEEF3" w:themeFill="accent5" w:themeFillTint="33"/>
                                  <w:noWrap/>
                                  <w:vAlign w:val="center"/>
                                  <w:hideMark/>
                                </w:tcPr>
                                <w:p w14:paraId="0DAF53E1" w14:textId="77777777" w:rsidR="001F11D7" w:rsidRPr="004A3F58"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保留數</w:t>
                                  </w:r>
                                </w:p>
                              </w:tc>
                              <w:tc>
                                <w:tcPr>
                                  <w:tcW w:w="487" w:type="pct"/>
                                  <w:vMerge/>
                                  <w:vAlign w:val="center"/>
                                  <w:hideMark/>
                                </w:tcPr>
                                <w:p w14:paraId="1A318628" w14:textId="77777777" w:rsidR="001F11D7" w:rsidRPr="00AD0855"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c>
                                <w:tcPr>
                                  <w:tcW w:w="360" w:type="pct"/>
                                  <w:vMerge/>
                                  <w:vAlign w:val="center"/>
                                </w:tcPr>
                                <w:p w14:paraId="78F459F9" w14:textId="77777777" w:rsidR="001F11D7" w:rsidRPr="00AD0855" w:rsidRDefault="001F11D7" w:rsidP="001F11D7">
                                  <w:pPr>
                                    <w:overflowPunct w:val="0"/>
                                    <w:adjustRightInd w:val="0"/>
                                    <w:snapToGrid w:val="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r>
                            <w:tr w:rsidR="001F11D7" w:rsidRPr="00AD0855" w14:paraId="638C925E" w14:textId="77777777" w:rsidTr="00B61AD7">
                              <w:trPr>
                                <w:trHeight w:val="324"/>
                                <w:jc w:val="center"/>
                              </w:trPr>
                              <w:tc>
                                <w:tcPr>
                                  <w:cnfStyle w:val="001000000000" w:firstRow="0" w:lastRow="0" w:firstColumn="1" w:lastColumn="0" w:oddVBand="0" w:evenVBand="0" w:oddHBand="0" w:evenHBand="0" w:firstRowFirstColumn="0" w:firstRowLastColumn="0" w:lastRowFirstColumn="0" w:lastRowLastColumn="0"/>
                                  <w:tcW w:w="314" w:type="pct"/>
                                  <w:noWrap/>
                                  <w:vAlign w:val="center"/>
                                  <w:hideMark/>
                                </w:tcPr>
                                <w:p w14:paraId="36EF1C49" w14:textId="77777777" w:rsidR="001F11D7" w:rsidRPr="00AD0855" w:rsidRDefault="001F11D7" w:rsidP="00B61AD7">
                                  <w:pPr>
                                    <w:overflowPunct w:val="0"/>
                                    <w:adjustRightInd w:val="0"/>
                                    <w:snapToGrid w:val="0"/>
                                    <w:jc w:val="center"/>
                                    <w:rPr>
                                      <w:rFonts w:ascii="標楷體" w:eastAsia="標楷體" w:hAnsi="標楷體" w:cs="新細明體"/>
                                      <w:sz w:val="20"/>
                                      <w:szCs w:val="20"/>
                                    </w:rPr>
                                  </w:pPr>
                                  <w:r w:rsidRPr="00AD0855">
                                    <w:rPr>
                                      <w:rFonts w:ascii="標楷體" w:eastAsia="標楷體" w:hAnsi="標楷體" w:cs="新細明體" w:hint="eastAsia"/>
                                      <w:sz w:val="20"/>
                                      <w:szCs w:val="20"/>
                                    </w:rPr>
                                    <w:t>合計</w:t>
                                  </w:r>
                                </w:p>
                              </w:tc>
                              <w:tc>
                                <w:tcPr>
                                  <w:tcW w:w="619" w:type="pct"/>
                                  <w:noWrap/>
                                  <w:vAlign w:val="center"/>
                                  <w:hideMark/>
                                </w:tcPr>
                                <w:p w14:paraId="0E1CE341"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3F58">
                                    <w:rPr>
                                      <w:rFonts w:ascii="標楷體" w:eastAsia="標楷體" w:hAnsi="標楷體"/>
                                      <w:b/>
                                      <w:sz w:val="20"/>
                                      <w:szCs w:val="20"/>
                                    </w:rPr>
                                    <w:t>16,889,499</w:t>
                                  </w:r>
                                </w:p>
                              </w:tc>
                              <w:tc>
                                <w:tcPr>
                                  <w:tcW w:w="619" w:type="pct"/>
                                  <w:vAlign w:val="center"/>
                                </w:tcPr>
                                <w:p w14:paraId="0546FA13"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3F58">
                                    <w:rPr>
                                      <w:rFonts w:ascii="標楷體" w:eastAsia="標楷體" w:hAnsi="標楷體"/>
                                      <w:b/>
                                      <w:sz w:val="20"/>
                                      <w:szCs w:val="20"/>
                                    </w:rPr>
                                    <w:t>16,949,732</w:t>
                                  </w:r>
                                </w:p>
                              </w:tc>
                              <w:tc>
                                <w:tcPr>
                                  <w:tcW w:w="467" w:type="pct"/>
                                  <w:vAlign w:val="center"/>
                                </w:tcPr>
                                <w:p w14:paraId="0EF46CFE"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highlight w:val="yellow"/>
                                    </w:rPr>
                                  </w:pPr>
                                  <w:r w:rsidRPr="004A3F58">
                                    <w:rPr>
                                      <w:rFonts w:ascii="標楷體" w:eastAsia="標楷體" w:hAnsi="標楷體"/>
                                      <w:b/>
                                      <w:sz w:val="20"/>
                                      <w:szCs w:val="20"/>
                                    </w:rPr>
                                    <w:t>416,000</w:t>
                                  </w:r>
                                </w:p>
                              </w:tc>
                              <w:tc>
                                <w:tcPr>
                                  <w:tcW w:w="530" w:type="pct"/>
                                  <w:vAlign w:val="center"/>
                                </w:tcPr>
                                <w:p w14:paraId="520607B1"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pacing w:val="-14"/>
                                      <w:sz w:val="20"/>
                                      <w:szCs w:val="20"/>
                                      <w:highlight w:val="yellow"/>
                                    </w:rPr>
                                  </w:pPr>
                                  <w:r w:rsidRPr="004A3F58">
                                    <w:rPr>
                                      <w:rFonts w:ascii="標楷體" w:eastAsia="標楷體" w:hAnsi="標楷體"/>
                                      <w:b/>
                                      <w:spacing w:val="-14"/>
                                      <w:sz w:val="20"/>
                                      <w:szCs w:val="20"/>
                                    </w:rPr>
                                    <w:t>- 476,233</w:t>
                                  </w:r>
                                </w:p>
                              </w:tc>
                              <w:tc>
                                <w:tcPr>
                                  <w:tcW w:w="568" w:type="pct"/>
                                  <w:vAlign w:val="center"/>
                                </w:tcPr>
                                <w:p w14:paraId="4C61ECB6"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16,804,428</w:t>
                                  </w:r>
                                </w:p>
                              </w:tc>
                              <w:tc>
                                <w:tcPr>
                                  <w:tcW w:w="619" w:type="pct"/>
                                  <w:noWrap/>
                                  <w:vAlign w:val="center"/>
                                  <w:hideMark/>
                                </w:tcPr>
                                <w:p w14:paraId="63C2F30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highlight w:val="yellow"/>
                                    </w:rPr>
                                  </w:pPr>
                                  <w:r w:rsidRPr="004A3F58">
                                    <w:rPr>
                                      <w:rFonts w:ascii="標楷體" w:eastAsia="標楷體" w:hAnsi="標楷體"/>
                                      <w:b/>
                                      <w:sz w:val="20"/>
                                      <w:szCs w:val="20"/>
                                    </w:rPr>
                                    <w:t>16,707,657</w:t>
                                  </w:r>
                                </w:p>
                              </w:tc>
                              <w:tc>
                                <w:tcPr>
                                  <w:tcW w:w="416" w:type="pct"/>
                                  <w:noWrap/>
                                  <w:vAlign w:val="center"/>
                                  <w:hideMark/>
                                </w:tcPr>
                                <w:p w14:paraId="48F26FD8" w14:textId="77777777" w:rsidR="001F11D7" w:rsidRPr="004A3F58" w:rsidRDefault="001F11D7" w:rsidP="00B61AD7">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color w:val="FF0000"/>
                                      <w:sz w:val="20"/>
                                      <w:szCs w:val="20"/>
                                      <w:highlight w:val="yellow"/>
                                    </w:rPr>
                                  </w:pPr>
                                  <w:r w:rsidRPr="004A3F58">
                                    <w:rPr>
                                      <w:rFonts w:ascii="標楷體" w:eastAsia="標楷體" w:hAnsi="標楷體"/>
                                      <w:b/>
                                      <w:sz w:val="20"/>
                                      <w:szCs w:val="20"/>
                                    </w:rPr>
                                    <w:t>96,771</w:t>
                                  </w:r>
                                </w:p>
                              </w:tc>
                              <w:tc>
                                <w:tcPr>
                                  <w:tcW w:w="487" w:type="pct"/>
                                  <w:noWrap/>
                                  <w:vAlign w:val="center"/>
                                  <w:hideMark/>
                                </w:tcPr>
                                <w:p w14:paraId="17B98790"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highlight w:val="yellow"/>
                                    </w:rPr>
                                  </w:pPr>
                                  <w:r w:rsidRPr="004A3F58">
                                    <w:rPr>
                                      <w:rFonts w:ascii="標楷體" w:eastAsia="標楷體" w:hAnsi="標楷體"/>
                                      <w:b/>
                                      <w:sz w:val="20"/>
                                      <w:szCs w:val="20"/>
                                    </w:rPr>
                                    <w:t>85,071</w:t>
                                  </w:r>
                                </w:p>
                              </w:tc>
                              <w:tc>
                                <w:tcPr>
                                  <w:tcW w:w="360" w:type="pct"/>
                                  <w:vAlign w:val="center"/>
                                </w:tcPr>
                                <w:p w14:paraId="43926DD6"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98.92</w:t>
                                  </w:r>
                                </w:p>
                              </w:tc>
                            </w:tr>
                            <w:tr w:rsidR="00B61AD7" w:rsidRPr="00AD0855" w14:paraId="43789827" w14:textId="77777777" w:rsidTr="00B61AD7">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shd w:val="clear" w:color="auto" w:fill="DAEEF3" w:themeFill="accent5" w:themeFillTint="33"/>
                                  <w:noWrap/>
                                  <w:vAlign w:val="center"/>
                                </w:tcPr>
                                <w:p w14:paraId="22D80202" w14:textId="77777777" w:rsidR="001F11D7" w:rsidRPr="00AD0855" w:rsidRDefault="001F11D7" w:rsidP="00B61AD7">
                                  <w:pPr>
                                    <w:overflowPunct w:val="0"/>
                                    <w:adjustRightInd w:val="0"/>
                                    <w:snapToGrid w:val="0"/>
                                    <w:jc w:val="center"/>
                                    <w:rPr>
                                      <w:rFonts w:ascii="標楷體" w:eastAsia="標楷體" w:hAnsi="標楷體" w:cs="新細明體"/>
                                      <w:b w:val="0"/>
                                      <w:color w:val="FF0000"/>
                                      <w:sz w:val="20"/>
                                      <w:szCs w:val="20"/>
                                    </w:rPr>
                                  </w:pPr>
                                  <w:r w:rsidRPr="00F213E4">
                                    <w:rPr>
                                      <w:rFonts w:ascii="標楷體" w:eastAsia="標楷體" w:hAnsi="標楷體" w:cs="新細明體" w:hint="eastAsia"/>
                                      <w:b w:val="0"/>
                                      <w:color w:val="000000" w:themeColor="text1"/>
                                      <w:sz w:val="20"/>
                                      <w:szCs w:val="20"/>
                                    </w:rPr>
                                    <w:t>1</w:t>
                                  </w:r>
                                  <w:r w:rsidRPr="00F213E4">
                                    <w:rPr>
                                      <w:rFonts w:ascii="標楷體" w:eastAsia="標楷體" w:hAnsi="標楷體" w:cs="新細明體"/>
                                      <w:b w:val="0"/>
                                      <w:color w:val="000000" w:themeColor="text1"/>
                                      <w:sz w:val="20"/>
                                      <w:szCs w:val="20"/>
                                    </w:rPr>
                                    <w:t>10</w:t>
                                  </w:r>
                                </w:p>
                              </w:tc>
                              <w:tc>
                                <w:tcPr>
                                  <w:tcW w:w="619" w:type="pct"/>
                                  <w:shd w:val="clear" w:color="auto" w:fill="DAEEF3" w:themeFill="accent5" w:themeFillTint="33"/>
                                  <w:noWrap/>
                                  <w:vAlign w:val="center"/>
                                  <w:hideMark/>
                                </w:tcPr>
                                <w:p w14:paraId="53D1C2BE"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4,700,903</w:t>
                                  </w:r>
                                </w:p>
                              </w:tc>
                              <w:tc>
                                <w:tcPr>
                                  <w:tcW w:w="619" w:type="pct"/>
                                  <w:shd w:val="clear" w:color="auto" w:fill="DAEEF3" w:themeFill="accent5" w:themeFillTint="33"/>
                                  <w:vAlign w:val="center"/>
                                </w:tcPr>
                                <w:p w14:paraId="3128DFD2"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4,976,349</w:t>
                                  </w:r>
                                </w:p>
                              </w:tc>
                              <w:tc>
                                <w:tcPr>
                                  <w:tcW w:w="467" w:type="pct"/>
                                  <w:shd w:val="clear" w:color="auto" w:fill="DAEEF3" w:themeFill="accent5" w:themeFillTint="33"/>
                                  <w:vAlign w:val="center"/>
                                </w:tcPr>
                                <w:p w14:paraId="081F4B3E"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4A3F58">
                                    <w:rPr>
                                      <w:rFonts w:ascii="標楷體" w:eastAsia="標楷體" w:hAnsi="標楷體" w:cs="新細明體"/>
                                      <w:sz w:val="20"/>
                                      <w:szCs w:val="20"/>
                                    </w:rPr>
                                    <w:t>416,000</w:t>
                                  </w:r>
                                </w:p>
                              </w:tc>
                              <w:tc>
                                <w:tcPr>
                                  <w:tcW w:w="530" w:type="pct"/>
                                  <w:shd w:val="clear" w:color="auto" w:fill="DAEEF3" w:themeFill="accent5" w:themeFillTint="33"/>
                                  <w:vAlign w:val="center"/>
                                </w:tcPr>
                                <w:p w14:paraId="339635BB"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- 691,446</w:t>
                                  </w:r>
                                </w:p>
                              </w:tc>
                              <w:tc>
                                <w:tcPr>
                                  <w:tcW w:w="568" w:type="pct"/>
                                  <w:shd w:val="clear" w:color="auto" w:fill="DAEEF3" w:themeFill="accent5" w:themeFillTint="33"/>
                                  <w:vAlign w:val="center"/>
                                </w:tcPr>
                                <w:p w14:paraId="24982738"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4,616,293</w:t>
                                  </w:r>
                                </w:p>
                              </w:tc>
                              <w:tc>
                                <w:tcPr>
                                  <w:tcW w:w="619" w:type="pct"/>
                                  <w:shd w:val="clear" w:color="auto" w:fill="DAEEF3" w:themeFill="accent5" w:themeFillTint="33"/>
                                  <w:noWrap/>
                                  <w:vAlign w:val="center"/>
                                  <w:hideMark/>
                                </w:tcPr>
                                <w:p w14:paraId="7C25527A"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4,574,203</w:t>
                                  </w:r>
                                </w:p>
                              </w:tc>
                              <w:tc>
                                <w:tcPr>
                                  <w:tcW w:w="416" w:type="pct"/>
                                  <w:shd w:val="clear" w:color="auto" w:fill="DAEEF3" w:themeFill="accent5" w:themeFillTint="33"/>
                                  <w:noWrap/>
                                  <w:vAlign w:val="center"/>
                                  <w:hideMark/>
                                </w:tcPr>
                                <w:p w14:paraId="3EDA08EF"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42,090</w:t>
                                  </w:r>
                                </w:p>
                              </w:tc>
                              <w:tc>
                                <w:tcPr>
                                  <w:tcW w:w="487" w:type="pct"/>
                                  <w:shd w:val="clear" w:color="auto" w:fill="DAEEF3" w:themeFill="accent5" w:themeFillTint="33"/>
                                  <w:noWrap/>
                                  <w:vAlign w:val="center"/>
                                  <w:hideMark/>
                                </w:tcPr>
                                <w:p w14:paraId="4D9580FB"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84,610</w:t>
                                  </w:r>
                                </w:p>
                              </w:tc>
                              <w:tc>
                                <w:tcPr>
                                  <w:tcW w:w="360" w:type="pct"/>
                                  <w:shd w:val="clear" w:color="auto" w:fill="DAEEF3" w:themeFill="accent5" w:themeFillTint="33"/>
                                  <w:vAlign w:val="center"/>
                                </w:tcPr>
                                <w:p w14:paraId="7B81F3F2"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97.30</w:t>
                                  </w:r>
                                </w:p>
                              </w:tc>
                            </w:tr>
                            <w:tr w:rsidR="001F11D7" w:rsidRPr="00AD0855" w14:paraId="54DD13B2" w14:textId="77777777" w:rsidTr="00B61AD7">
                              <w:trPr>
                                <w:trHeight w:val="324"/>
                                <w:jc w:val="center"/>
                              </w:trPr>
                              <w:tc>
                                <w:tcPr>
                                  <w:cnfStyle w:val="001000000000" w:firstRow="0" w:lastRow="0" w:firstColumn="1" w:lastColumn="0" w:oddVBand="0" w:evenVBand="0" w:oddHBand="0" w:evenHBand="0" w:firstRowFirstColumn="0" w:firstRowLastColumn="0" w:lastRowFirstColumn="0" w:lastRowLastColumn="0"/>
                                  <w:tcW w:w="314" w:type="pct"/>
                                  <w:noWrap/>
                                  <w:vAlign w:val="center"/>
                                </w:tcPr>
                                <w:p w14:paraId="0471F925" w14:textId="77777777" w:rsidR="001F11D7" w:rsidRPr="00AD0855" w:rsidRDefault="001F11D7" w:rsidP="00B61A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1</w:t>
                                  </w:r>
                                  <w:r>
                                    <w:rPr>
                                      <w:rFonts w:ascii="標楷體" w:eastAsia="標楷體" w:hAnsi="標楷體" w:cs="新細明體"/>
                                      <w:b w:val="0"/>
                                      <w:sz w:val="20"/>
                                      <w:szCs w:val="20"/>
                                    </w:rPr>
                                    <w:t>11</w:t>
                                  </w:r>
                                </w:p>
                              </w:tc>
                              <w:tc>
                                <w:tcPr>
                                  <w:tcW w:w="619" w:type="pct"/>
                                  <w:noWrap/>
                                  <w:vAlign w:val="center"/>
                                  <w:hideMark/>
                                </w:tcPr>
                                <w:p w14:paraId="236FC647"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4,492,596</w:t>
                                  </w:r>
                                </w:p>
                              </w:tc>
                              <w:tc>
                                <w:tcPr>
                                  <w:tcW w:w="619" w:type="pct"/>
                                  <w:vAlign w:val="center"/>
                                </w:tcPr>
                                <w:p w14:paraId="1216505C"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4,477,383</w:t>
                                  </w:r>
                                </w:p>
                              </w:tc>
                              <w:tc>
                                <w:tcPr>
                                  <w:tcW w:w="467" w:type="pct"/>
                                  <w:vAlign w:val="center"/>
                                </w:tcPr>
                                <w:p w14:paraId="7D15A69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530" w:type="pct"/>
                                  <w:vAlign w:val="center"/>
                                </w:tcPr>
                                <w:p w14:paraId="42A518DE"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15,213</w:t>
                                  </w:r>
                                </w:p>
                              </w:tc>
                              <w:tc>
                                <w:tcPr>
                                  <w:tcW w:w="568" w:type="pct"/>
                                  <w:vAlign w:val="center"/>
                                </w:tcPr>
                                <w:p w14:paraId="52B7DC0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4,492,148</w:t>
                                  </w:r>
                                </w:p>
                              </w:tc>
                              <w:tc>
                                <w:tcPr>
                                  <w:tcW w:w="619" w:type="pct"/>
                                  <w:noWrap/>
                                  <w:vAlign w:val="center"/>
                                  <w:hideMark/>
                                </w:tcPr>
                                <w:p w14:paraId="72810182"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4,471,348</w:t>
                                  </w:r>
                                </w:p>
                              </w:tc>
                              <w:tc>
                                <w:tcPr>
                                  <w:tcW w:w="416" w:type="pct"/>
                                  <w:noWrap/>
                                  <w:vAlign w:val="center"/>
                                  <w:hideMark/>
                                </w:tcPr>
                                <w:p w14:paraId="5A23D9ED"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20,800</w:t>
                                  </w:r>
                                </w:p>
                              </w:tc>
                              <w:tc>
                                <w:tcPr>
                                  <w:tcW w:w="487" w:type="pct"/>
                                  <w:noWrap/>
                                  <w:vAlign w:val="center"/>
                                  <w:hideMark/>
                                </w:tcPr>
                                <w:p w14:paraId="2C6C431F"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448</w:t>
                                  </w:r>
                                </w:p>
                              </w:tc>
                              <w:tc>
                                <w:tcPr>
                                  <w:tcW w:w="360" w:type="pct"/>
                                  <w:vAlign w:val="center"/>
                                </w:tcPr>
                                <w:p w14:paraId="5057D6ED"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99.53</w:t>
                                  </w:r>
                                </w:p>
                              </w:tc>
                            </w:tr>
                            <w:tr w:rsidR="00B61AD7" w:rsidRPr="00AD0855" w14:paraId="0707DC8C" w14:textId="77777777" w:rsidTr="00B61AD7">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shd w:val="clear" w:color="auto" w:fill="DAEEF3" w:themeFill="accent5" w:themeFillTint="33"/>
                                  <w:noWrap/>
                                  <w:vAlign w:val="center"/>
                                </w:tcPr>
                                <w:p w14:paraId="40496616" w14:textId="77777777" w:rsidR="001F11D7" w:rsidRPr="00AD0855" w:rsidRDefault="001F11D7" w:rsidP="00B61A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1</w:t>
                                  </w:r>
                                  <w:r>
                                    <w:rPr>
                                      <w:rFonts w:ascii="標楷體" w:eastAsia="標楷體" w:hAnsi="標楷體" w:cs="新細明體"/>
                                      <w:b w:val="0"/>
                                      <w:sz w:val="20"/>
                                      <w:szCs w:val="20"/>
                                    </w:rPr>
                                    <w:t>12</w:t>
                                  </w:r>
                                </w:p>
                              </w:tc>
                              <w:tc>
                                <w:tcPr>
                                  <w:tcW w:w="619" w:type="pct"/>
                                  <w:shd w:val="clear" w:color="auto" w:fill="DAEEF3" w:themeFill="accent5" w:themeFillTint="33"/>
                                  <w:noWrap/>
                                  <w:vAlign w:val="center"/>
                                  <w:hideMark/>
                                </w:tcPr>
                                <w:p w14:paraId="5ADE2C56"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3,789,000</w:t>
                                  </w:r>
                                </w:p>
                              </w:tc>
                              <w:tc>
                                <w:tcPr>
                                  <w:tcW w:w="619" w:type="pct"/>
                                  <w:shd w:val="clear" w:color="auto" w:fill="DAEEF3" w:themeFill="accent5" w:themeFillTint="33"/>
                                  <w:vAlign w:val="center"/>
                                </w:tcPr>
                                <w:p w14:paraId="1857D0FC"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3,989,000</w:t>
                                  </w:r>
                                </w:p>
                              </w:tc>
                              <w:tc>
                                <w:tcPr>
                                  <w:tcW w:w="467" w:type="pct"/>
                                  <w:shd w:val="clear" w:color="auto" w:fill="DAEEF3" w:themeFill="accent5" w:themeFillTint="33"/>
                                  <w:vAlign w:val="center"/>
                                </w:tcPr>
                                <w:p w14:paraId="7BF9230B"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530" w:type="pct"/>
                                  <w:shd w:val="clear" w:color="auto" w:fill="DAEEF3" w:themeFill="accent5" w:themeFillTint="33"/>
                                  <w:vAlign w:val="center"/>
                                </w:tcPr>
                                <w:p w14:paraId="1FC2527C"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- 200,000</w:t>
                                  </w:r>
                                </w:p>
                              </w:tc>
                              <w:tc>
                                <w:tcPr>
                                  <w:tcW w:w="568" w:type="pct"/>
                                  <w:shd w:val="clear" w:color="auto" w:fill="DAEEF3" w:themeFill="accent5" w:themeFillTint="33"/>
                                  <w:vAlign w:val="center"/>
                                </w:tcPr>
                                <w:p w14:paraId="7CE331B0"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3,788,987</w:t>
                                  </w:r>
                                </w:p>
                              </w:tc>
                              <w:tc>
                                <w:tcPr>
                                  <w:tcW w:w="619" w:type="pct"/>
                                  <w:shd w:val="clear" w:color="auto" w:fill="DAEEF3" w:themeFill="accent5" w:themeFillTint="33"/>
                                  <w:noWrap/>
                                  <w:vAlign w:val="center"/>
                                  <w:hideMark/>
                                </w:tcPr>
                                <w:p w14:paraId="32F63A8E"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3,775,330</w:t>
                                  </w:r>
                                </w:p>
                              </w:tc>
                              <w:tc>
                                <w:tcPr>
                                  <w:tcW w:w="416" w:type="pct"/>
                                  <w:shd w:val="clear" w:color="auto" w:fill="DAEEF3" w:themeFill="accent5" w:themeFillTint="33"/>
                                  <w:noWrap/>
                                  <w:vAlign w:val="center"/>
                                  <w:hideMark/>
                                </w:tcPr>
                                <w:p w14:paraId="2B3118C1"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13,657</w:t>
                                  </w:r>
                                </w:p>
                              </w:tc>
                              <w:tc>
                                <w:tcPr>
                                  <w:tcW w:w="487" w:type="pct"/>
                                  <w:shd w:val="clear" w:color="auto" w:fill="DAEEF3" w:themeFill="accent5" w:themeFillTint="33"/>
                                  <w:noWrap/>
                                  <w:vAlign w:val="center"/>
                                  <w:hideMark/>
                                </w:tcPr>
                                <w:p w14:paraId="158F5C50"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13</w:t>
                                  </w:r>
                                </w:p>
                              </w:tc>
                              <w:tc>
                                <w:tcPr>
                                  <w:tcW w:w="360" w:type="pct"/>
                                  <w:shd w:val="clear" w:color="auto" w:fill="DAEEF3" w:themeFill="accent5" w:themeFillTint="33"/>
                                  <w:vAlign w:val="center"/>
                                </w:tcPr>
                                <w:p w14:paraId="37D52561"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99.64</w:t>
                                  </w:r>
                                </w:p>
                              </w:tc>
                            </w:tr>
                            <w:tr w:rsidR="001F11D7" w:rsidRPr="00AD0855" w14:paraId="51DD8817" w14:textId="77777777" w:rsidTr="00B61AD7">
                              <w:trPr>
                                <w:trHeight w:val="324"/>
                                <w:jc w:val="center"/>
                              </w:trPr>
                              <w:tc>
                                <w:tcPr>
                                  <w:cnfStyle w:val="001000000000" w:firstRow="0" w:lastRow="0" w:firstColumn="1" w:lastColumn="0" w:oddVBand="0" w:evenVBand="0" w:oddHBand="0" w:evenHBand="0" w:firstRowFirstColumn="0" w:firstRowLastColumn="0" w:lastRowFirstColumn="0" w:lastRowLastColumn="0"/>
                                  <w:tcW w:w="314" w:type="pct"/>
                                  <w:noWrap/>
                                  <w:vAlign w:val="center"/>
                                </w:tcPr>
                                <w:p w14:paraId="53A4A653" w14:textId="77777777" w:rsidR="001F11D7" w:rsidRPr="00AD0855" w:rsidRDefault="001F11D7" w:rsidP="00B61A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1</w:t>
                                  </w:r>
                                  <w:r>
                                    <w:rPr>
                                      <w:rFonts w:ascii="標楷體" w:eastAsia="標楷體" w:hAnsi="標楷體" w:cs="新細明體"/>
                                      <w:b w:val="0"/>
                                      <w:sz w:val="20"/>
                                      <w:szCs w:val="20"/>
                                    </w:rPr>
                                    <w:t>13</w:t>
                                  </w:r>
                                </w:p>
                              </w:tc>
                              <w:tc>
                                <w:tcPr>
                                  <w:tcW w:w="619" w:type="pct"/>
                                  <w:noWrap/>
                                  <w:vAlign w:val="center"/>
                                  <w:hideMark/>
                                </w:tcPr>
                                <w:p w14:paraId="6E8D923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3,907,000</w:t>
                                  </w:r>
                                </w:p>
                              </w:tc>
                              <w:tc>
                                <w:tcPr>
                                  <w:tcW w:w="619" w:type="pct"/>
                                  <w:vAlign w:val="center"/>
                                </w:tcPr>
                                <w:p w14:paraId="482F66E7"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3,507,000</w:t>
                                  </w:r>
                                </w:p>
                              </w:tc>
                              <w:tc>
                                <w:tcPr>
                                  <w:tcW w:w="467" w:type="pct"/>
                                  <w:vAlign w:val="center"/>
                                </w:tcPr>
                                <w:p w14:paraId="5D8B8FCC"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530" w:type="pct"/>
                                  <w:vAlign w:val="center"/>
                                </w:tcPr>
                                <w:p w14:paraId="4E1863D1"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400,000</w:t>
                                  </w:r>
                                </w:p>
                              </w:tc>
                              <w:tc>
                                <w:tcPr>
                                  <w:tcW w:w="568" w:type="pct"/>
                                  <w:vAlign w:val="center"/>
                                </w:tcPr>
                                <w:p w14:paraId="18BA398C"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3,907,000</w:t>
                                  </w:r>
                                </w:p>
                              </w:tc>
                              <w:tc>
                                <w:tcPr>
                                  <w:tcW w:w="619" w:type="pct"/>
                                  <w:noWrap/>
                                  <w:vAlign w:val="center"/>
                                  <w:hideMark/>
                                </w:tcPr>
                                <w:p w14:paraId="3B3E638F"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3,886,776</w:t>
                                  </w:r>
                                </w:p>
                              </w:tc>
                              <w:tc>
                                <w:tcPr>
                                  <w:tcW w:w="416" w:type="pct"/>
                                  <w:noWrap/>
                                  <w:vAlign w:val="center"/>
                                  <w:hideMark/>
                                </w:tcPr>
                                <w:p w14:paraId="637E4B86"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20,224</w:t>
                                  </w:r>
                                </w:p>
                              </w:tc>
                              <w:tc>
                                <w:tcPr>
                                  <w:tcW w:w="487" w:type="pct"/>
                                  <w:noWrap/>
                                  <w:vAlign w:val="center"/>
                                  <w:hideMark/>
                                </w:tcPr>
                                <w:p w14:paraId="7F244711" w14:textId="4AAA3BF1" w:rsidR="001F11D7" w:rsidRPr="004A3F58" w:rsidRDefault="008D03D2"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360" w:type="pct"/>
                                  <w:vAlign w:val="center"/>
                                </w:tcPr>
                                <w:p w14:paraId="2DC74CE4"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99.48</w:t>
                                  </w:r>
                                </w:p>
                              </w:tc>
                            </w:tr>
                          </w:tbl>
                          <w:p w14:paraId="40CB8F71" w14:textId="37067A96" w:rsidR="00EC7285" w:rsidRDefault="00EC7285" w:rsidP="00EC7285">
                            <w:pPr>
                              <w:spacing w:line="240" w:lineRule="exact"/>
                              <w:rPr>
                                <w:rFonts w:ascii="標楷體" w:eastAsia="標楷體" w:hAnsi="標楷體" w:cs="新細明體"/>
                                <w:kern w:val="0"/>
                                <w:sz w:val="18"/>
                                <w:szCs w:val="20"/>
                              </w:rPr>
                            </w:pPr>
                            <w:proofErr w:type="gramStart"/>
                            <w:r>
                              <w:rPr>
                                <w:rFonts w:ascii="標楷體" w:eastAsia="標楷體" w:hAnsi="標楷體" w:cs="新細明體" w:hint="eastAsia"/>
                                <w:kern w:val="0"/>
                                <w:sz w:val="18"/>
                                <w:szCs w:val="20"/>
                              </w:rPr>
                              <w:t>註</w:t>
                            </w:r>
                            <w:proofErr w:type="gramEnd"/>
                            <w:r>
                              <w:rPr>
                                <w:rFonts w:ascii="新細明體" w:hAnsi="新細明體" w:cs="新細明體" w:hint="eastAsia"/>
                                <w:kern w:val="0"/>
                                <w:sz w:val="18"/>
                                <w:szCs w:val="20"/>
                              </w:rPr>
                              <w:t>：</w:t>
                            </w:r>
                            <w:r>
                              <w:rPr>
                                <w:rFonts w:ascii="標楷體" w:eastAsia="標楷體" w:hAnsi="標楷體" w:cs="新細明體"/>
                                <w:kern w:val="0"/>
                                <w:sz w:val="18"/>
                                <w:szCs w:val="20"/>
                              </w:rPr>
                              <w:t>1.</w:t>
                            </w:r>
                            <w:r w:rsidRPr="009A3CDE">
                              <w:rPr>
                                <w:rFonts w:ascii="標楷體" w:eastAsia="標楷體" w:hAnsi="標楷體" w:cs="新細明體" w:hint="eastAsia"/>
                                <w:kern w:val="0"/>
                                <w:sz w:val="18"/>
                                <w:szCs w:val="20"/>
                              </w:rPr>
                              <w:t>預算數「其他」欄，包括</w:t>
                            </w:r>
                            <w:r w:rsidR="00436FA5" w:rsidRPr="00436FA5">
                              <w:rPr>
                                <w:rFonts w:ascii="標楷體" w:eastAsia="標楷體" w:hAnsi="標楷體" w:cs="新細明體" w:hint="eastAsia"/>
                                <w:kern w:val="0"/>
                                <w:sz w:val="18"/>
                                <w:szCs w:val="20"/>
                              </w:rPr>
                              <w:t>移緩濟急</w:t>
                            </w:r>
                            <w:r w:rsidRPr="009A3CDE">
                              <w:rPr>
                                <w:rFonts w:ascii="標楷體" w:eastAsia="標楷體" w:hAnsi="標楷體" w:cs="新細明體" w:hint="eastAsia"/>
                                <w:kern w:val="0"/>
                                <w:sz w:val="18"/>
                                <w:szCs w:val="20"/>
                              </w:rPr>
                              <w:t>、預算流用數等。</w:t>
                            </w:r>
                          </w:p>
                          <w:p w14:paraId="1A258E6F" w14:textId="5274C2EC" w:rsidR="00990794" w:rsidRDefault="00EC7285" w:rsidP="00990794">
                            <w:pPr>
                              <w:spacing w:line="240" w:lineRule="exact"/>
                              <w:ind w:firstLineChars="200" w:firstLine="360"/>
                              <w:rPr>
                                <w:rFonts w:ascii="標楷體" w:eastAsia="標楷體" w:hAnsi="標楷體" w:cs="新細明體"/>
                                <w:kern w:val="0"/>
                                <w:sz w:val="18"/>
                                <w:szCs w:val="20"/>
                              </w:rPr>
                            </w:pPr>
                            <w:r>
                              <w:rPr>
                                <w:rFonts w:ascii="標楷體" w:eastAsia="標楷體" w:hAnsi="標楷體" w:cs="新細明體"/>
                                <w:kern w:val="0"/>
                                <w:sz w:val="18"/>
                                <w:szCs w:val="20"/>
                              </w:rPr>
                              <w:t>2.</w:t>
                            </w:r>
                            <w:r w:rsidR="004A3F58">
                              <w:rPr>
                                <w:rFonts w:ascii="標楷體" w:eastAsia="標楷體" w:hAnsi="標楷體" w:cs="新細明體" w:hint="eastAsia"/>
                                <w:kern w:val="0"/>
                                <w:sz w:val="18"/>
                                <w:szCs w:val="20"/>
                              </w:rPr>
                              <w:t>已實現比率</w:t>
                            </w:r>
                            <w:r w:rsidR="004A3F58" w:rsidRPr="004A3F58">
                              <w:rPr>
                                <w:rFonts w:ascii="標楷體" w:eastAsia="標楷體" w:hAnsi="標楷體" w:cs="新細明體" w:hint="eastAsia"/>
                                <w:kern w:val="0"/>
                                <w:sz w:val="18"/>
                                <w:szCs w:val="20"/>
                              </w:rPr>
                              <w:t>=</w:t>
                            </w:r>
                            <w:r w:rsidR="002751A0" w:rsidRPr="002751A0">
                              <w:rPr>
                                <w:rFonts w:ascii="標楷體" w:eastAsia="標楷體" w:hAnsi="標楷體" w:cs="新細明體" w:hint="eastAsia"/>
                                <w:kern w:val="0"/>
                                <w:sz w:val="18"/>
                                <w:szCs w:val="20"/>
                              </w:rPr>
                              <w:t>（</w:t>
                            </w:r>
                            <w:r w:rsidR="002751A0">
                              <w:rPr>
                                <w:rFonts w:ascii="標楷體" w:eastAsia="標楷體" w:hAnsi="標楷體" w:cs="新細明體" w:hint="eastAsia"/>
                                <w:kern w:val="0"/>
                                <w:sz w:val="18"/>
                                <w:szCs w:val="20"/>
                              </w:rPr>
                              <w:t>B</w:t>
                            </w:r>
                            <w:r w:rsidR="004A3F58" w:rsidRPr="004A3F58">
                              <w:rPr>
                                <w:rFonts w:ascii="標楷體" w:eastAsia="標楷體" w:hAnsi="標楷體" w:cs="新細明體" w:hint="eastAsia"/>
                                <w:kern w:val="0"/>
                                <w:sz w:val="18"/>
                                <w:szCs w:val="20"/>
                              </w:rPr>
                              <w:t>/</w:t>
                            </w:r>
                            <w:r w:rsidR="002751A0">
                              <w:rPr>
                                <w:rFonts w:ascii="標楷體" w:eastAsia="標楷體" w:hAnsi="標楷體" w:cs="新細明體" w:hint="eastAsia"/>
                                <w:kern w:val="0"/>
                                <w:sz w:val="18"/>
                                <w:szCs w:val="20"/>
                              </w:rPr>
                              <w:t>A</w:t>
                            </w:r>
                            <w:r w:rsidR="002751A0" w:rsidRPr="002751A0">
                              <w:rPr>
                                <w:rFonts w:ascii="標楷體" w:eastAsia="標楷體" w:hAnsi="標楷體" w:cs="新細明體" w:hint="eastAsia"/>
                                <w:kern w:val="0"/>
                                <w:sz w:val="18"/>
                                <w:szCs w:val="20"/>
                              </w:rPr>
                              <w:t>）</w:t>
                            </w:r>
                            <w:r w:rsidR="004A3F58" w:rsidRPr="004A3F58">
                              <w:rPr>
                                <w:rFonts w:ascii="標楷體" w:eastAsia="標楷體" w:hAnsi="標楷體" w:cs="新細明體" w:hint="eastAsia"/>
                                <w:kern w:val="0"/>
                                <w:sz w:val="18"/>
                                <w:szCs w:val="20"/>
                              </w:rPr>
                              <w:t>×100％</w:t>
                            </w:r>
                            <w:r w:rsidR="00990794">
                              <w:rPr>
                                <w:rFonts w:ascii="標楷體" w:eastAsia="標楷體" w:hAnsi="標楷體" w:cs="新細明體"/>
                                <w:kern w:val="0"/>
                                <w:sz w:val="18"/>
                                <w:szCs w:val="20"/>
                              </w:rPr>
                              <w:t>。</w:t>
                            </w:r>
                          </w:p>
                          <w:p w14:paraId="5C4AAA0E" w14:textId="417D1B45" w:rsidR="00EC7285" w:rsidRDefault="004A3F58" w:rsidP="00EC7285">
                            <w:pPr>
                              <w:spacing w:line="240" w:lineRule="exact"/>
                              <w:ind w:firstLineChars="200" w:firstLine="360"/>
                            </w:pPr>
                            <w:r>
                              <w:rPr>
                                <w:rFonts w:ascii="標楷體" w:eastAsia="標楷體" w:hAnsi="標楷體" w:cs="新細明體" w:hint="eastAsia"/>
                                <w:kern w:val="0"/>
                                <w:sz w:val="18"/>
                                <w:szCs w:val="20"/>
                              </w:rPr>
                              <w:t>3</w:t>
                            </w:r>
                            <w:r>
                              <w:rPr>
                                <w:rFonts w:ascii="標楷體" w:eastAsia="標楷體" w:hAnsi="標楷體" w:cs="新細明體"/>
                                <w:kern w:val="0"/>
                                <w:sz w:val="18"/>
                                <w:szCs w:val="20"/>
                              </w:rPr>
                              <w:t>.</w:t>
                            </w:r>
                            <w:r w:rsidR="00EC7285" w:rsidRPr="005F3718">
                              <w:rPr>
                                <w:rFonts w:ascii="標楷體" w:eastAsia="標楷體" w:hAnsi="標楷體" w:cs="新細明體" w:hint="eastAsia"/>
                                <w:kern w:val="0"/>
                                <w:sz w:val="18"/>
                                <w:szCs w:val="20"/>
                              </w:rPr>
                              <w:t>資料來源：整理自</w:t>
                            </w:r>
                            <w:r w:rsidR="00F213E4">
                              <w:rPr>
                                <w:rFonts w:ascii="標楷體" w:eastAsia="標楷體" w:hAnsi="標楷體" w:cs="新細明體" w:hint="eastAsia"/>
                                <w:kern w:val="0"/>
                                <w:sz w:val="18"/>
                                <w:szCs w:val="20"/>
                              </w:rPr>
                              <w:t>公路局</w:t>
                            </w:r>
                            <w:r w:rsidR="00EC7285" w:rsidRPr="005F3718">
                              <w:rPr>
                                <w:rFonts w:ascii="標楷體" w:eastAsia="標楷體" w:hAnsi="標楷體" w:cs="新細明體" w:hint="eastAsia"/>
                                <w:kern w:val="0"/>
                                <w:sz w:val="18"/>
                                <w:szCs w:val="20"/>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DEF4EA" id="_x0000_t202" coordsize="21600,21600" o:spt="202" path="m,l,21600r21600,l21600,xe">
                <v:stroke joinstyle="miter"/>
                <v:path gradientshapeok="t" o:connecttype="rect"/>
              </v:shapetype>
              <v:shape id="文字方塊 2" o:spid="_x0000_s1030" type="#_x0000_t202" style="position:absolute;left:0;text-align:left;margin-left:-7.2pt;margin-top:388.8pt;width:508.05pt;height:201pt;z-index:25175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" filled="f" strokecolor="window">
                <v:textbox>
                  <w:txbxContent>
                    <w:p w14:paraId="7492F995" w14:textId="082E8D20" w:rsidR="00EC7285" w:rsidRDefault="00EC7285" w:rsidP="00EC7285">
                      <w:pPr>
                        <w:jc w:val="center"/>
                      </w:pPr>
                      <w:r w:rsidRPr="005F3718">
                        <w:rPr>
                          <w:rFonts w:ascii="標楷體" w:eastAsia="標楷體" w:hAnsi="標楷體" w:cs="新細明體" w:hint="eastAsia"/>
                          <w:b/>
                          <w:bCs/>
                          <w:kern w:val="0"/>
                        </w:rPr>
                        <w:t>表</w:t>
                      </w:r>
                      <w:r w:rsidR="00CF47BC">
                        <w:rPr>
                          <w:rFonts w:ascii="標楷體" w:eastAsia="標楷體" w:hAnsi="標楷體" w:cs="新細明體"/>
                          <w:b/>
                          <w:bCs/>
                          <w:kern w:val="0"/>
                        </w:rPr>
                        <w:t>1</w:t>
                      </w:r>
                      <w:r>
                        <w:rPr>
                          <w:rFonts w:ascii="標楷體" w:eastAsia="標楷體" w:hAnsi="標楷體" w:cs="新細明體" w:hint="eastAsia"/>
                          <w:b/>
                          <w:bCs/>
                          <w:kern w:val="0"/>
                        </w:rPr>
                        <w:t xml:space="preserve">　</w:t>
                      </w:r>
                      <w:r w:rsidR="00EF7CB5">
                        <w:rPr>
                          <w:rFonts w:ascii="標楷體" w:eastAsia="標楷體" w:hAnsi="標楷體" w:cs="新細明體" w:hint="eastAsia"/>
                          <w:b/>
                          <w:bCs/>
                          <w:kern w:val="0"/>
                        </w:rPr>
                        <w:t>截至113年底</w:t>
                      </w:r>
                      <w:proofErr w:type="gramStart"/>
                      <w:r w:rsidRPr="00EC7285">
                        <w:rPr>
                          <w:rFonts w:ascii="標楷體" w:eastAsia="標楷體" w:hAnsi="標楷體" w:cs="新細明體" w:hint="eastAsia"/>
                          <w:b/>
                          <w:bCs/>
                          <w:kern w:val="0"/>
                        </w:rPr>
                        <w:t>第4期公運計畫</w:t>
                      </w:r>
                      <w:proofErr w:type="gramEnd"/>
                      <w:r w:rsidRPr="005F3718">
                        <w:rPr>
                          <w:rFonts w:ascii="標楷體" w:eastAsia="標楷體" w:hAnsi="標楷體" w:cs="新細明體" w:hint="eastAsia"/>
                          <w:b/>
                          <w:bCs/>
                          <w:kern w:val="0"/>
                        </w:rPr>
                        <w:t>預算執行情形</w:t>
                      </w:r>
                    </w:p>
                    <w:p w14:paraId="457DC369" w14:textId="77777777" w:rsidR="00EC7285" w:rsidRDefault="00EC7285" w:rsidP="00EC7285">
                      <w:pPr>
                        <w:jc w:val="right"/>
                      </w:pPr>
                      <w:r w:rsidRPr="005F3718">
                        <w:rPr>
                          <w:rFonts w:ascii="標楷體" w:eastAsia="標楷體" w:hAnsi="標楷體" w:cs="新細明體" w:hint="eastAsia"/>
                          <w:kern w:val="0"/>
                          <w:sz w:val="20"/>
                          <w:szCs w:val="20"/>
                        </w:rPr>
                        <w:t>單位：新臺幣千元、％</w:t>
                      </w:r>
                    </w:p>
                    <w:tbl>
                      <w:tblPr>
                        <w:tblStyle w:val="4-11"/>
                        <w:tblW w:w="4984" w:type="pct"/>
                        <w:jc w:val="center"/>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Look w:val="04A0" w:firstRow="1" w:lastRow="0" w:firstColumn="1" w:lastColumn="0" w:noHBand="0" w:noVBand="1"/>
                      </w:tblPr>
                      <w:tblGrid>
                        <w:gridCol w:w="617"/>
                        <w:gridCol w:w="1218"/>
                        <w:gridCol w:w="1218"/>
                        <w:gridCol w:w="918"/>
                        <w:gridCol w:w="1006"/>
                        <w:gridCol w:w="1218"/>
                        <w:gridCol w:w="1218"/>
                        <w:gridCol w:w="818"/>
                        <w:gridCol w:w="884"/>
                        <w:gridCol w:w="717"/>
                      </w:tblGrid>
                      <w:tr w:rsidR="001F11D7" w:rsidRPr="00AD0855" w14:paraId="3D153C91" w14:textId="77777777" w:rsidTr="00B61AD7">
                        <w:trPr>
                          <w:cnfStyle w:val="100000000000" w:firstRow="1" w:lastRow="0" w:firstColumn="0" w:lastColumn="0" w:oddVBand="0" w:evenVBand="0" w:oddHBand="0"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vMerge w:val="restart"/>
                            <w:tcBorders>
                              <w:top w:val="none" w:sz="0" w:space="0" w:color="auto"/>
                              <w:left w:val="none" w:sz="0" w:space="0" w:color="auto"/>
                              <w:bottom w:val="none" w:sz="0" w:space="0" w:color="auto"/>
                              <w:right w:val="none" w:sz="0" w:space="0" w:color="auto"/>
                            </w:tcBorders>
                            <w:shd w:val="clear" w:color="auto" w:fill="31849B" w:themeFill="accent5" w:themeFillShade="BF"/>
                            <w:noWrap/>
                            <w:vAlign w:val="center"/>
                            <w:hideMark/>
                          </w:tcPr>
                          <w:p w14:paraId="5BE273AE" w14:textId="77777777" w:rsidR="001F11D7" w:rsidRPr="00AD0855" w:rsidRDefault="001F11D7" w:rsidP="001F11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年度</w:t>
                            </w:r>
                          </w:p>
                        </w:tc>
                        <w:tc>
                          <w:tcPr>
                            <w:tcW w:w="2236" w:type="pct"/>
                            <w:gridSpan w:val="4"/>
                            <w:tcBorders>
                              <w:top w:val="none" w:sz="0" w:space="0" w:color="auto"/>
                              <w:left w:val="none" w:sz="0" w:space="0" w:color="auto"/>
                              <w:bottom w:val="none" w:sz="0" w:space="0" w:color="auto"/>
                              <w:right w:val="none" w:sz="0" w:space="0" w:color="auto"/>
                            </w:tcBorders>
                            <w:shd w:val="clear" w:color="auto" w:fill="31849B" w:themeFill="accent5" w:themeFillShade="BF"/>
                            <w:noWrap/>
                            <w:vAlign w:val="center"/>
                            <w:hideMark/>
                          </w:tcPr>
                          <w:p w14:paraId="197CB387" w14:textId="77777777" w:rsidR="001F11D7" w:rsidRPr="00AD0855" w:rsidRDefault="001F11D7" w:rsidP="001F11D7">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預算數</w:t>
                            </w:r>
                          </w:p>
                        </w:tc>
                        <w:tc>
                          <w:tcPr>
                            <w:tcW w:w="1604" w:type="pct"/>
                            <w:gridSpan w:val="3"/>
                            <w:tcBorders>
                              <w:top w:val="none" w:sz="0" w:space="0" w:color="auto"/>
                              <w:left w:val="none" w:sz="0" w:space="0" w:color="auto"/>
                              <w:bottom w:val="none" w:sz="0" w:space="0" w:color="auto"/>
                              <w:right w:val="none" w:sz="0" w:space="0" w:color="auto"/>
                            </w:tcBorders>
                            <w:shd w:val="clear" w:color="auto" w:fill="31849B" w:themeFill="accent5" w:themeFillShade="BF"/>
                            <w:vAlign w:val="center"/>
                          </w:tcPr>
                          <w:p w14:paraId="6000094C" w14:textId="77777777" w:rsidR="001F11D7" w:rsidRPr="00AD0855" w:rsidRDefault="001F11D7" w:rsidP="001F11D7">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決算數</w:t>
                            </w:r>
                          </w:p>
                        </w:tc>
                        <w:tc>
                          <w:tcPr>
                            <w:tcW w:w="487" w:type="pct"/>
                            <w:vMerge w:val="restart"/>
                            <w:tcBorders>
                              <w:top w:val="none" w:sz="0" w:space="0" w:color="auto"/>
                              <w:left w:val="none" w:sz="0" w:space="0" w:color="auto"/>
                              <w:bottom w:val="none" w:sz="0" w:space="0" w:color="auto"/>
                              <w:right w:val="none" w:sz="0" w:space="0" w:color="auto"/>
                            </w:tcBorders>
                            <w:shd w:val="clear" w:color="auto" w:fill="31849B" w:themeFill="accent5" w:themeFillShade="BF"/>
                            <w:vAlign w:val="center"/>
                          </w:tcPr>
                          <w:p w14:paraId="7C719ED8" w14:textId="77777777" w:rsidR="001F11D7" w:rsidRPr="004A3F58" w:rsidRDefault="001F11D7" w:rsidP="004A3F58">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pacing w:val="-6"/>
                                <w:sz w:val="20"/>
                                <w:szCs w:val="20"/>
                              </w:rPr>
                            </w:pPr>
                            <w:r w:rsidRPr="004A3F58">
                              <w:rPr>
                                <w:rFonts w:ascii="標楷體" w:eastAsia="標楷體" w:hAnsi="標楷體" w:cs="新細明體" w:hint="eastAsia"/>
                                <w:b w:val="0"/>
                                <w:spacing w:val="-6"/>
                                <w:sz w:val="20"/>
                                <w:szCs w:val="20"/>
                              </w:rPr>
                              <w:t>減免(註銷)數</w:t>
                            </w:r>
                          </w:p>
                        </w:tc>
                        <w:tc>
                          <w:tcPr>
                            <w:tcW w:w="360" w:type="pct"/>
                            <w:vMerge w:val="restart"/>
                            <w:tcBorders>
                              <w:top w:val="none" w:sz="0" w:space="0" w:color="auto"/>
                              <w:left w:val="none" w:sz="0" w:space="0" w:color="auto"/>
                              <w:bottom w:val="none" w:sz="0" w:space="0" w:color="auto"/>
                              <w:right w:val="none" w:sz="0" w:space="0" w:color="auto"/>
                            </w:tcBorders>
                            <w:shd w:val="clear" w:color="auto" w:fill="31849B" w:themeFill="accent5" w:themeFillShade="BF"/>
                            <w:vAlign w:val="center"/>
                          </w:tcPr>
                          <w:p w14:paraId="2DE7B670" w14:textId="77777777" w:rsidR="001F11D7" w:rsidRDefault="001F11D7" w:rsidP="001F11D7">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Pr>
                                <w:rFonts w:ascii="標楷體" w:eastAsia="標楷體" w:hAnsi="標楷體" w:cs="新細明體" w:hint="eastAsia"/>
                                <w:b w:val="0"/>
                                <w:sz w:val="20"/>
                                <w:szCs w:val="20"/>
                              </w:rPr>
                              <w:t>已實現</w:t>
                            </w:r>
                          </w:p>
                          <w:p w14:paraId="2D4EA4CE" w14:textId="4EF1399C" w:rsidR="001F11D7" w:rsidRPr="00AD0855" w:rsidRDefault="001F11D7" w:rsidP="001F11D7">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比率</w:t>
                            </w:r>
                            <w:r w:rsidR="00E04E10" w:rsidRPr="002751A0">
                              <w:rPr>
                                <w:rFonts w:ascii="標楷體" w:eastAsia="標楷體" w:hAnsi="標楷體" w:cs="新細明體" w:hint="eastAsia"/>
                                <w:b w:val="0"/>
                                <w:spacing w:val="-4"/>
                                <w:sz w:val="20"/>
                                <w:szCs w:val="20"/>
                              </w:rPr>
                              <w:t>（</w:t>
                            </w:r>
                            <w:proofErr w:type="gramStart"/>
                            <w:r w:rsidR="00E04E10" w:rsidRPr="002751A0">
                              <w:rPr>
                                <w:rFonts w:ascii="標楷體" w:eastAsia="標楷體" w:hAnsi="標楷體" w:cs="新細明體" w:hint="eastAsia"/>
                                <w:b w:val="0"/>
                                <w:spacing w:val="-4"/>
                                <w:sz w:val="20"/>
                                <w:szCs w:val="20"/>
                              </w:rPr>
                              <w:t>註</w:t>
                            </w:r>
                            <w:proofErr w:type="gramEnd"/>
                            <w:r w:rsidR="00E04E10" w:rsidRPr="002751A0">
                              <w:rPr>
                                <w:rFonts w:ascii="標楷體" w:eastAsia="標楷體" w:hAnsi="標楷體" w:cs="新細明體" w:hint="eastAsia"/>
                                <w:b w:val="0"/>
                                <w:spacing w:val="-4"/>
                                <w:sz w:val="20"/>
                                <w:szCs w:val="20"/>
                              </w:rPr>
                              <w:t>2）</w:t>
                            </w:r>
                          </w:p>
                        </w:tc>
                      </w:tr>
                      <w:tr w:rsidR="001F11D7" w:rsidRPr="00AD0855" w14:paraId="512C98CF" w14:textId="77777777" w:rsidTr="00B61AD7">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vMerge/>
                            <w:vAlign w:val="center"/>
                            <w:hideMark/>
                          </w:tcPr>
                          <w:p w14:paraId="72C15652" w14:textId="77777777" w:rsidR="001F11D7" w:rsidRPr="00AD0855" w:rsidRDefault="001F11D7" w:rsidP="001F11D7">
                            <w:pPr>
                              <w:overflowPunct w:val="0"/>
                              <w:adjustRightInd w:val="0"/>
                              <w:snapToGrid w:val="0"/>
                              <w:jc w:val="both"/>
                              <w:rPr>
                                <w:rFonts w:ascii="標楷體" w:eastAsia="標楷體" w:hAnsi="標楷體" w:cs="新細明體"/>
                                <w:sz w:val="20"/>
                                <w:szCs w:val="20"/>
                              </w:rPr>
                            </w:pPr>
                          </w:p>
                        </w:tc>
                        <w:tc>
                          <w:tcPr>
                            <w:tcW w:w="619" w:type="pct"/>
                            <w:shd w:val="clear" w:color="auto" w:fill="DAEEF3" w:themeFill="accent5" w:themeFillTint="33"/>
                            <w:noWrap/>
                            <w:vAlign w:val="center"/>
                            <w:hideMark/>
                          </w:tcPr>
                          <w:p w14:paraId="587ADA0A" w14:textId="77777777" w:rsidR="001F11D7"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小計</w:t>
                            </w:r>
                          </w:p>
                          <w:p w14:paraId="7E198B36" w14:textId="46ECEF46" w:rsidR="002751A0" w:rsidRPr="004A3F58" w:rsidRDefault="002751A0"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（A）</w:t>
                            </w:r>
                          </w:p>
                        </w:tc>
                        <w:tc>
                          <w:tcPr>
                            <w:tcW w:w="619" w:type="pct"/>
                            <w:shd w:val="clear" w:color="auto" w:fill="DAEEF3" w:themeFill="accent5" w:themeFillTint="33"/>
                            <w:vAlign w:val="center"/>
                          </w:tcPr>
                          <w:p w14:paraId="34FE8789" w14:textId="77777777" w:rsidR="001F11D7" w:rsidRPr="004A3F58" w:rsidRDefault="001F11D7" w:rsidP="001F11D7">
                            <w:pPr>
                              <w:tabs>
                                <w:tab w:val="left" w:pos="-113"/>
                              </w:tabs>
                              <w:overflowPunct w:val="0"/>
                              <w:adjustRightInd w:val="0"/>
                              <w:snapToGrid w:val="0"/>
                              <w:ind w:leftChars="-47" w:left="-113" w:rightChars="-44" w:right="-106"/>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原預算數</w:t>
                            </w:r>
                          </w:p>
                        </w:tc>
                        <w:tc>
                          <w:tcPr>
                            <w:tcW w:w="467" w:type="pct"/>
                            <w:shd w:val="clear" w:color="auto" w:fill="DAEEF3" w:themeFill="accent5" w:themeFillTint="33"/>
                            <w:vAlign w:val="center"/>
                          </w:tcPr>
                          <w:p w14:paraId="50B20F22" w14:textId="77777777" w:rsidR="001F11D7" w:rsidRPr="004A3F58" w:rsidRDefault="001F11D7" w:rsidP="001F11D7">
                            <w:pPr>
                              <w:overflowPunct w:val="0"/>
                              <w:adjustRightInd w:val="0"/>
                              <w:snapToGrid w:val="0"/>
                              <w:ind w:leftChars="-47" w:left="-113" w:rightChars="-43" w:right="-103"/>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第二</w:t>
                            </w:r>
                          </w:p>
                          <w:p w14:paraId="23A2626C" w14:textId="4AF5BF20" w:rsidR="001F11D7" w:rsidRPr="004A3F58" w:rsidRDefault="001F11D7" w:rsidP="001F11D7">
                            <w:pPr>
                              <w:overflowPunct w:val="0"/>
                              <w:adjustRightInd w:val="0"/>
                              <w:snapToGrid w:val="0"/>
                              <w:ind w:leftChars="-47" w:left="-113" w:rightChars="-43" w:right="-103"/>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預備金</w:t>
                            </w:r>
                          </w:p>
                        </w:tc>
                        <w:tc>
                          <w:tcPr>
                            <w:tcW w:w="530" w:type="pct"/>
                            <w:shd w:val="clear" w:color="auto" w:fill="DAEEF3" w:themeFill="accent5" w:themeFillTint="33"/>
                            <w:vAlign w:val="center"/>
                          </w:tcPr>
                          <w:p w14:paraId="328188B1" w14:textId="77777777" w:rsidR="001F11D7" w:rsidRPr="004A3F58" w:rsidRDefault="001F11D7" w:rsidP="001F11D7">
                            <w:pPr>
                              <w:overflowPunct w:val="0"/>
                              <w:adjustRightInd w:val="0"/>
                              <w:snapToGrid w:val="0"/>
                              <w:ind w:leftChars="-48" w:left="-115" w:rightChars="-55" w:right="-132"/>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其他</w:t>
                            </w:r>
                          </w:p>
                          <w:p w14:paraId="27A67FEF" w14:textId="3D8F0362" w:rsidR="001F11D7" w:rsidRPr="004A3F58" w:rsidRDefault="001F11D7" w:rsidP="001F11D7">
                            <w:pPr>
                              <w:overflowPunct w:val="0"/>
                              <w:adjustRightInd w:val="0"/>
                              <w:snapToGrid w:val="0"/>
                              <w:ind w:leftChars="-48" w:left="-115" w:rightChars="-55" w:right="-132"/>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roofErr w:type="gramStart"/>
                            <w:r w:rsidRPr="004A3F58">
                              <w:rPr>
                                <w:rFonts w:ascii="標楷體" w:eastAsia="標楷體" w:hAnsi="標楷體" w:cs="新細明體" w:hint="eastAsia"/>
                                <w:sz w:val="20"/>
                                <w:szCs w:val="20"/>
                              </w:rPr>
                              <w:t>註</w:t>
                            </w:r>
                            <w:proofErr w:type="gramEnd"/>
                            <w:r w:rsidRPr="004A3F58">
                              <w:rPr>
                                <w:rFonts w:ascii="標楷體" w:eastAsia="標楷體" w:hAnsi="標楷體" w:cs="新細明體" w:hint="eastAsia"/>
                                <w:sz w:val="20"/>
                                <w:szCs w:val="20"/>
                              </w:rPr>
                              <w:t>1）</w:t>
                            </w:r>
                          </w:p>
                        </w:tc>
                        <w:tc>
                          <w:tcPr>
                            <w:tcW w:w="568" w:type="pct"/>
                            <w:shd w:val="clear" w:color="auto" w:fill="DAEEF3" w:themeFill="accent5" w:themeFillTint="33"/>
                            <w:vAlign w:val="center"/>
                          </w:tcPr>
                          <w:p w14:paraId="3986BE3B" w14:textId="77777777" w:rsidR="001F11D7" w:rsidRPr="004A3F58"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小計</w:t>
                            </w:r>
                          </w:p>
                        </w:tc>
                        <w:tc>
                          <w:tcPr>
                            <w:tcW w:w="619" w:type="pct"/>
                            <w:shd w:val="clear" w:color="auto" w:fill="DAEEF3" w:themeFill="accent5" w:themeFillTint="33"/>
                            <w:noWrap/>
                            <w:vAlign w:val="center"/>
                            <w:hideMark/>
                          </w:tcPr>
                          <w:p w14:paraId="5F46F6F2" w14:textId="77777777" w:rsidR="001F11D7"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實現數</w:t>
                            </w:r>
                          </w:p>
                          <w:p w14:paraId="013C9F13" w14:textId="0A0C38FD" w:rsidR="002751A0" w:rsidRPr="004A3F58" w:rsidRDefault="002751A0"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w:t>
                            </w:r>
                            <w:r>
                              <w:rPr>
                                <w:rFonts w:ascii="標楷體" w:eastAsia="標楷體" w:hAnsi="標楷體" w:cs="新細明體"/>
                                <w:sz w:val="20"/>
                                <w:szCs w:val="20"/>
                              </w:rPr>
                              <w:t>B</w:t>
                            </w:r>
                            <w:r>
                              <w:rPr>
                                <w:rFonts w:ascii="標楷體" w:eastAsia="標楷體" w:hAnsi="標楷體" w:cs="新細明體" w:hint="eastAsia"/>
                                <w:sz w:val="20"/>
                                <w:szCs w:val="20"/>
                              </w:rPr>
                              <w:t>）</w:t>
                            </w:r>
                          </w:p>
                        </w:tc>
                        <w:tc>
                          <w:tcPr>
                            <w:tcW w:w="416" w:type="pct"/>
                            <w:shd w:val="clear" w:color="auto" w:fill="DAEEF3" w:themeFill="accent5" w:themeFillTint="33"/>
                            <w:noWrap/>
                            <w:vAlign w:val="center"/>
                            <w:hideMark/>
                          </w:tcPr>
                          <w:p w14:paraId="0DAF53E1" w14:textId="77777777" w:rsidR="001F11D7" w:rsidRPr="004A3F58"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保留數</w:t>
                            </w:r>
                          </w:p>
                        </w:tc>
                        <w:tc>
                          <w:tcPr>
                            <w:tcW w:w="487" w:type="pct"/>
                            <w:vMerge/>
                            <w:vAlign w:val="center"/>
                            <w:hideMark/>
                          </w:tcPr>
                          <w:p w14:paraId="1A318628" w14:textId="77777777" w:rsidR="001F11D7" w:rsidRPr="00AD0855" w:rsidRDefault="001F11D7" w:rsidP="001F11D7">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c>
                          <w:tcPr>
                            <w:tcW w:w="360" w:type="pct"/>
                            <w:vMerge/>
                            <w:vAlign w:val="center"/>
                          </w:tcPr>
                          <w:p w14:paraId="78F459F9" w14:textId="77777777" w:rsidR="001F11D7" w:rsidRPr="00AD0855" w:rsidRDefault="001F11D7" w:rsidP="001F11D7">
                            <w:pPr>
                              <w:overflowPunct w:val="0"/>
                              <w:adjustRightInd w:val="0"/>
                              <w:snapToGrid w:val="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r>
                      <w:tr w:rsidR="001F11D7" w:rsidRPr="00AD0855" w14:paraId="638C925E" w14:textId="77777777" w:rsidTr="00B61AD7">
                        <w:trPr>
                          <w:trHeight w:val="324"/>
                          <w:jc w:val="center"/>
                        </w:trPr>
                        <w:tc>
                          <w:tcPr>
                            <w:cnfStyle w:val="001000000000" w:firstRow="0" w:lastRow="0" w:firstColumn="1" w:lastColumn="0" w:oddVBand="0" w:evenVBand="0" w:oddHBand="0" w:evenHBand="0" w:firstRowFirstColumn="0" w:firstRowLastColumn="0" w:lastRowFirstColumn="0" w:lastRowLastColumn="0"/>
                            <w:tcW w:w="314" w:type="pct"/>
                            <w:noWrap/>
                            <w:vAlign w:val="center"/>
                            <w:hideMark/>
                          </w:tcPr>
                          <w:p w14:paraId="36EF1C49" w14:textId="77777777" w:rsidR="001F11D7" w:rsidRPr="00AD0855" w:rsidRDefault="001F11D7" w:rsidP="00B61AD7">
                            <w:pPr>
                              <w:overflowPunct w:val="0"/>
                              <w:adjustRightInd w:val="0"/>
                              <w:snapToGrid w:val="0"/>
                              <w:jc w:val="center"/>
                              <w:rPr>
                                <w:rFonts w:ascii="標楷體" w:eastAsia="標楷體" w:hAnsi="標楷體" w:cs="新細明體"/>
                                <w:sz w:val="20"/>
                                <w:szCs w:val="20"/>
                              </w:rPr>
                            </w:pPr>
                            <w:r w:rsidRPr="00AD0855">
                              <w:rPr>
                                <w:rFonts w:ascii="標楷體" w:eastAsia="標楷體" w:hAnsi="標楷體" w:cs="新細明體" w:hint="eastAsia"/>
                                <w:sz w:val="20"/>
                                <w:szCs w:val="20"/>
                              </w:rPr>
                              <w:t>合計</w:t>
                            </w:r>
                          </w:p>
                        </w:tc>
                        <w:tc>
                          <w:tcPr>
                            <w:tcW w:w="619" w:type="pct"/>
                            <w:noWrap/>
                            <w:vAlign w:val="center"/>
                            <w:hideMark/>
                          </w:tcPr>
                          <w:p w14:paraId="0E1CE341"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3F58">
                              <w:rPr>
                                <w:rFonts w:ascii="標楷體" w:eastAsia="標楷體" w:hAnsi="標楷體"/>
                                <w:b/>
                                <w:sz w:val="20"/>
                                <w:szCs w:val="20"/>
                              </w:rPr>
                              <w:t>16,889,499</w:t>
                            </w:r>
                          </w:p>
                        </w:tc>
                        <w:tc>
                          <w:tcPr>
                            <w:tcW w:w="619" w:type="pct"/>
                            <w:vAlign w:val="center"/>
                          </w:tcPr>
                          <w:p w14:paraId="0546FA13"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3F58">
                              <w:rPr>
                                <w:rFonts w:ascii="標楷體" w:eastAsia="標楷體" w:hAnsi="標楷體"/>
                                <w:b/>
                                <w:sz w:val="20"/>
                                <w:szCs w:val="20"/>
                              </w:rPr>
                              <w:t>16,949,732</w:t>
                            </w:r>
                          </w:p>
                        </w:tc>
                        <w:tc>
                          <w:tcPr>
                            <w:tcW w:w="467" w:type="pct"/>
                            <w:vAlign w:val="center"/>
                          </w:tcPr>
                          <w:p w14:paraId="0EF46CFE"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highlight w:val="yellow"/>
                              </w:rPr>
                            </w:pPr>
                            <w:r w:rsidRPr="004A3F58">
                              <w:rPr>
                                <w:rFonts w:ascii="標楷體" w:eastAsia="標楷體" w:hAnsi="標楷體"/>
                                <w:b/>
                                <w:sz w:val="20"/>
                                <w:szCs w:val="20"/>
                              </w:rPr>
                              <w:t>416,000</w:t>
                            </w:r>
                          </w:p>
                        </w:tc>
                        <w:tc>
                          <w:tcPr>
                            <w:tcW w:w="530" w:type="pct"/>
                            <w:vAlign w:val="center"/>
                          </w:tcPr>
                          <w:p w14:paraId="520607B1"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pacing w:val="-14"/>
                                <w:sz w:val="20"/>
                                <w:szCs w:val="20"/>
                                <w:highlight w:val="yellow"/>
                              </w:rPr>
                            </w:pPr>
                            <w:r w:rsidRPr="004A3F58">
                              <w:rPr>
                                <w:rFonts w:ascii="標楷體" w:eastAsia="標楷體" w:hAnsi="標楷體"/>
                                <w:b/>
                                <w:spacing w:val="-14"/>
                                <w:sz w:val="20"/>
                                <w:szCs w:val="20"/>
                              </w:rPr>
                              <w:t>- 476,233</w:t>
                            </w:r>
                          </w:p>
                        </w:tc>
                        <w:tc>
                          <w:tcPr>
                            <w:tcW w:w="568" w:type="pct"/>
                            <w:vAlign w:val="center"/>
                          </w:tcPr>
                          <w:p w14:paraId="4C61ECB6"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16,804,428</w:t>
                            </w:r>
                          </w:p>
                        </w:tc>
                        <w:tc>
                          <w:tcPr>
                            <w:tcW w:w="619" w:type="pct"/>
                            <w:noWrap/>
                            <w:vAlign w:val="center"/>
                            <w:hideMark/>
                          </w:tcPr>
                          <w:p w14:paraId="63C2F30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highlight w:val="yellow"/>
                              </w:rPr>
                            </w:pPr>
                            <w:r w:rsidRPr="004A3F58">
                              <w:rPr>
                                <w:rFonts w:ascii="標楷體" w:eastAsia="標楷體" w:hAnsi="標楷體"/>
                                <w:b/>
                                <w:sz w:val="20"/>
                                <w:szCs w:val="20"/>
                              </w:rPr>
                              <w:t>16,707,657</w:t>
                            </w:r>
                          </w:p>
                        </w:tc>
                        <w:tc>
                          <w:tcPr>
                            <w:tcW w:w="416" w:type="pct"/>
                            <w:noWrap/>
                            <w:vAlign w:val="center"/>
                            <w:hideMark/>
                          </w:tcPr>
                          <w:p w14:paraId="48F26FD8" w14:textId="77777777" w:rsidR="001F11D7" w:rsidRPr="004A3F58" w:rsidRDefault="001F11D7" w:rsidP="00B61AD7">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color w:val="FF0000"/>
                                <w:sz w:val="20"/>
                                <w:szCs w:val="20"/>
                                <w:highlight w:val="yellow"/>
                              </w:rPr>
                            </w:pPr>
                            <w:r w:rsidRPr="004A3F58">
                              <w:rPr>
                                <w:rFonts w:ascii="標楷體" w:eastAsia="標楷體" w:hAnsi="標楷體"/>
                                <w:b/>
                                <w:sz w:val="20"/>
                                <w:szCs w:val="20"/>
                              </w:rPr>
                              <w:t>96,771</w:t>
                            </w:r>
                          </w:p>
                        </w:tc>
                        <w:tc>
                          <w:tcPr>
                            <w:tcW w:w="487" w:type="pct"/>
                            <w:noWrap/>
                            <w:vAlign w:val="center"/>
                            <w:hideMark/>
                          </w:tcPr>
                          <w:p w14:paraId="17B98790"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highlight w:val="yellow"/>
                              </w:rPr>
                            </w:pPr>
                            <w:r w:rsidRPr="004A3F58">
                              <w:rPr>
                                <w:rFonts w:ascii="標楷體" w:eastAsia="標楷體" w:hAnsi="標楷體"/>
                                <w:b/>
                                <w:sz w:val="20"/>
                                <w:szCs w:val="20"/>
                              </w:rPr>
                              <w:t>85,071</w:t>
                            </w:r>
                          </w:p>
                        </w:tc>
                        <w:tc>
                          <w:tcPr>
                            <w:tcW w:w="360" w:type="pct"/>
                            <w:vAlign w:val="center"/>
                          </w:tcPr>
                          <w:p w14:paraId="43926DD6"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98.92</w:t>
                            </w:r>
                          </w:p>
                        </w:tc>
                      </w:tr>
                      <w:tr w:rsidR="00B61AD7" w:rsidRPr="00AD0855" w14:paraId="43789827" w14:textId="77777777" w:rsidTr="00B61AD7">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shd w:val="clear" w:color="auto" w:fill="DAEEF3" w:themeFill="accent5" w:themeFillTint="33"/>
                            <w:noWrap/>
                            <w:vAlign w:val="center"/>
                          </w:tcPr>
                          <w:p w14:paraId="22D80202" w14:textId="77777777" w:rsidR="001F11D7" w:rsidRPr="00AD0855" w:rsidRDefault="001F11D7" w:rsidP="00B61AD7">
                            <w:pPr>
                              <w:overflowPunct w:val="0"/>
                              <w:adjustRightInd w:val="0"/>
                              <w:snapToGrid w:val="0"/>
                              <w:jc w:val="center"/>
                              <w:rPr>
                                <w:rFonts w:ascii="標楷體" w:eastAsia="標楷體" w:hAnsi="標楷體" w:cs="新細明體"/>
                                <w:b w:val="0"/>
                                <w:color w:val="FF0000"/>
                                <w:sz w:val="20"/>
                                <w:szCs w:val="20"/>
                              </w:rPr>
                            </w:pPr>
                            <w:r w:rsidRPr="00F213E4">
                              <w:rPr>
                                <w:rFonts w:ascii="標楷體" w:eastAsia="標楷體" w:hAnsi="標楷體" w:cs="新細明體" w:hint="eastAsia"/>
                                <w:b w:val="0"/>
                                <w:color w:val="000000" w:themeColor="text1"/>
                                <w:sz w:val="20"/>
                                <w:szCs w:val="20"/>
                              </w:rPr>
                              <w:t>1</w:t>
                            </w:r>
                            <w:r w:rsidRPr="00F213E4">
                              <w:rPr>
                                <w:rFonts w:ascii="標楷體" w:eastAsia="標楷體" w:hAnsi="標楷體" w:cs="新細明體"/>
                                <w:b w:val="0"/>
                                <w:color w:val="000000" w:themeColor="text1"/>
                                <w:sz w:val="20"/>
                                <w:szCs w:val="20"/>
                              </w:rPr>
                              <w:t>10</w:t>
                            </w:r>
                          </w:p>
                        </w:tc>
                        <w:tc>
                          <w:tcPr>
                            <w:tcW w:w="619" w:type="pct"/>
                            <w:shd w:val="clear" w:color="auto" w:fill="DAEEF3" w:themeFill="accent5" w:themeFillTint="33"/>
                            <w:noWrap/>
                            <w:vAlign w:val="center"/>
                            <w:hideMark/>
                          </w:tcPr>
                          <w:p w14:paraId="53D1C2BE"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4,700,903</w:t>
                            </w:r>
                          </w:p>
                        </w:tc>
                        <w:tc>
                          <w:tcPr>
                            <w:tcW w:w="619" w:type="pct"/>
                            <w:shd w:val="clear" w:color="auto" w:fill="DAEEF3" w:themeFill="accent5" w:themeFillTint="33"/>
                            <w:vAlign w:val="center"/>
                          </w:tcPr>
                          <w:p w14:paraId="3128DFD2"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4,976,349</w:t>
                            </w:r>
                          </w:p>
                        </w:tc>
                        <w:tc>
                          <w:tcPr>
                            <w:tcW w:w="467" w:type="pct"/>
                            <w:shd w:val="clear" w:color="auto" w:fill="DAEEF3" w:themeFill="accent5" w:themeFillTint="33"/>
                            <w:vAlign w:val="center"/>
                          </w:tcPr>
                          <w:p w14:paraId="081F4B3E"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4A3F58">
                              <w:rPr>
                                <w:rFonts w:ascii="標楷體" w:eastAsia="標楷體" w:hAnsi="標楷體" w:cs="新細明體"/>
                                <w:sz w:val="20"/>
                                <w:szCs w:val="20"/>
                              </w:rPr>
                              <w:t>416,000</w:t>
                            </w:r>
                          </w:p>
                        </w:tc>
                        <w:tc>
                          <w:tcPr>
                            <w:tcW w:w="530" w:type="pct"/>
                            <w:shd w:val="clear" w:color="auto" w:fill="DAEEF3" w:themeFill="accent5" w:themeFillTint="33"/>
                            <w:vAlign w:val="center"/>
                          </w:tcPr>
                          <w:p w14:paraId="339635BB"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- 691,446</w:t>
                            </w:r>
                          </w:p>
                        </w:tc>
                        <w:tc>
                          <w:tcPr>
                            <w:tcW w:w="568" w:type="pct"/>
                            <w:shd w:val="clear" w:color="auto" w:fill="DAEEF3" w:themeFill="accent5" w:themeFillTint="33"/>
                            <w:vAlign w:val="center"/>
                          </w:tcPr>
                          <w:p w14:paraId="24982738"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4,616,293</w:t>
                            </w:r>
                          </w:p>
                        </w:tc>
                        <w:tc>
                          <w:tcPr>
                            <w:tcW w:w="619" w:type="pct"/>
                            <w:shd w:val="clear" w:color="auto" w:fill="DAEEF3" w:themeFill="accent5" w:themeFillTint="33"/>
                            <w:noWrap/>
                            <w:vAlign w:val="center"/>
                            <w:hideMark/>
                          </w:tcPr>
                          <w:p w14:paraId="7C25527A"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4,574,203</w:t>
                            </w:r>
                          </w:p>
                        </w:tc>
                        <w:tc>
                          <w:tcPr>
                            <w:tcW w:w="416" w:type="pct"/>
                            <w:shd w:val="clear" w:color="auto" w:fill="DAEEF3" w:themeFill="accent5" w:themeFillTint="33"/>
                            <w:noWrap/>
                            <w:vAlign w:val="center"/>
                            <w:hideMark/>
                          </w:tcPr>
                          <w:p w14:paraId="3EDA08EF"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42,090</w:t>
                            </w:r>
                          </w:p>
                        </w:tc>
                        <w:tc>
                          <w:tcPr>
                            <w:tcW w:w="487" w:type="pct"/>
                            <w:shd w:val="clear" w:color="auto" w:fill="DAEEF3" w:themeFill="accent5" w:themeFillTint="33"/>
                            <w:noWrap/>
                            <w:vAlign w:val="center"/>
                            <w:hideMark/>
                          </w:tcPr>
                          <w:p w14:paraId="4D9580FB"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84,610</w:t>
                            </w:r>
                          </w:p>
                        </w:tc>
                        <w:tc>
                          <w:tcPr>
                            <w:tcW w:w="360" w:type="pct"/>
                            <w:shd w:val="clear" w:color="auto" w:fill="DAEEF3" w:themeFill="accent5" w:themeFillTint="33"/>
                            <w:vAlign w:val="center"/>
                          </w:tcPr>
                          <w:p w14:paraId="7B81F3F2"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97.30</w:t>
                            </w:r>
                          </w:p>
                        </w:tc>
                      </w:tr>
                      <w:tr w:rsidR="001F11D7" w:rsidRPr="00AD0855" w14:paraId="54DD13B2" w14:textId="77777777" w:rsidTr="00B61AD7">
                        <w:trPr>
                          <w:trHeight w:val="324"/>
                          <w:jc w:val="center"/>
                        </w:trPr>
                        <w:tc>
                          <w:tcPr>
                            <w:cnfStyle w:val="001000000000" w:firstRow="0" w:lastRow="0" w:firstColumn="1" w:lastColumn="0" w:oddVBand="0" w:evenVBand="0" w:oddHBand="0" w:evenHBand="0" w:firstRowFirstColumn="0" w:firstRowLastColumn="0" w:lastRowFirstColumn="0" w:lastRowLastColumn="0"/>
                            <w:tcW w:w="314" w:type="pct"/>
                            <w:noWrap/>
                            <w:vAlign w:val="center"/>
                          </w:tcPr>
                          <w:p w14:paraId="0471F925" w14:textId="77777777" w:rsidR="001F11D7" w:rsidRPr="00AD0855" w:rsidRDefault="001F11D7" w:rsidP="00B61A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1</w:t>
                            </w:r>
                            <w:r>
                              <w:rPr>
                                <w:rFonts w:ascii="標楷體" w:eastAsia="標楷體" w:hAnsi="標楷體" w:cs="新細明體"/>
                                <w:b w:val="0"/>
                                <w:sz w:val="20"/>
                                <w:szCs w:val="20"/>
                              </w:rPr>
                              <w:t>11</w:t>
                            </w:r>
                          </w:p>
                        </w:tc>
                        <w:tc>
                          <w:tcPr>
                            <w:tcW w:w="619" w:type="pct"/>
                            <w:noWrap/>
                            <w:vAlign w:val="center"/>
                            <w:hideMark/>
                          </w:tcPr>
                          <w:p w14:paraId="236FC647"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4,492,596</w:t>
                            </w:r>
                          </w:p>
                        </w:tc>
                        <w:tc>
                          <w:tcPr>
                            <w:tcW w:w="619" w:type="pct"/>
                            <w:vAlign w:val="center"/>
                          </w:tcPr>
                          <w:p w14:paraId="1216505C"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4,477,383</w:t>
                            </w:r>
                          </w:p>
                        </w:tc>
                        <w:tc>
                          <w:tcPr>
                            <w:tcW w:w="467" w:type="pct"/>
                            <w:vAlign w:val="center"/>
                          </w:tcPr>
                          <w:p w14:paraId="7D15A69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530" w:type="pct"/>
                            <w:vAlign w:val="center"/>
                          </w:tcPr>
                          <w:p w14:paraId="42A518DE"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15,213</w:t>
                            </w:r>
                          </w:p>
                        </w:tc>
                        <w:tc>
                          <w:tcPr>
                            <w:tcW w:w="568" w:type="pct"/>
                            <w:vAlign w:val="center"/>
                          </w:tcPr>
                          <w:p w14:paraId="52B7DC0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4,492,148</w:t>
                            </w:r>
                          </w:p>
                        </w:tc>
                        <w:tc>
                          <w:tcPr>
                            <w:tcW w:w="619" w:type="pct"/>
                            <w:noWrap/>
                            <w:vAlign w:val="center"/>
                            <w:hideMark/>
                          </w:tcPr>
                          <w:p w14:paraId="72810182"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4,471,348</w:t>
                            </w:r>
                          </w:p>
                        </w:tc>
                        <w:tc>
                          <w:tcPr>
                            <w:tcW w:w="416" w:type="pct"/>
                            <w:noWrap/>
                            <w:vAlign w:val="center"/>
                            <w:hideMark/>
                          </w:tcPr>
                          <w:p w14:paraId="5A23D9ED"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20,800</w:t>
                            </w:r>
                          </w:p>
                        </w:tc>
                        <w:tc>
                          <w:tcPr>
                            <w:tcW w:w="487" w:type="pct"/>
                            <w:noWrap/>
                            <w:vAlign w:val="center"/>
                            <w:hideMark/>
                          </w:tcPr>
                          <w:p w14:paraId="2C6C431F"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448</w:t>
                            </w:r>
                          </w:p>
                        </w:tc>
                        <w:tc>
                          <w:tcPr>
                            <w:tcW w:w="360" w:type="pct"/>
                            <w:vAlign w:val="center"/>
                          </w:tcPr>
                          <w:p w14:paraId="5057D6ED"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99.53</w:t>
                            </w:r>
                          </w:p>
                        </w:tc>
                      </w:tr>
                      <w:tr w:rsidR="00B61AD7" w:rsidRPr="00AD0855" w14:paraId="0707DC8C" w14:textId="77777777" w:rsidTr="00B61AD7">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314" w:type="pct"/>
                            <w:shd w:val="clear" w:color="auto" w:fill="DAEEF3" w:themeFill="accent5" w:themeFillTint="33"/>
                            <w:noWrap/>
                            <w:vAlign w:val="center"/>
                          </w:tcPr>
                          <w:p w14:paraId="40496616" w14:textId="77777777" w:rsidR="001F11D7" w:rsidRPr="00AD0855" w:rsidRDefault="001F11D7" w:rsidP="00B61A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1</w:t>
                            </w:r>
                            <w:r>
                              <w:rPr>
                                <w:rFonts w:ascii="標楷體" w:eastAsia="標楷體" w:hAnsi="標楷體" w:cs="新細明體"/>
                                <w:b w:val="0"/>
                                <w:sz w:val="20"/>
                                <w:szCs w:val="20"/>
                              </w:rPr>
                              <w:t>12</w:t>
                            </w:r>
                          </w:p>
                        </w:tc>
                        <w:tc>
                          <w:tcPr>
                            <w:tcW w:w="619" w:type="pct"/>
                            <w:shd w:val="clear" w:color="auto" w:fill="DAEEF3" w:themeFill="accent5" w:themeFillTint="33"/>
                            <w:noWrap/>
                            <w:vAlign w:val="center"/>
                            <w:hideMark/>
                          </w:tcPr>
                          <w:p w14:paraId="5ADE2C56"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3,789,000</w:t>
                            </w:r>
                          </w:p>
                        </w:tc>
                        <w:tc>
                          <w:tcPr>
                            <w:tcW w:w="619" w:type="pct"/>
                            <w:shd w:val="clear" w:color="auto" w:fill="DAEEF3" w:themeFill="accent5" w:themeFillTint="33"/>
                            <w:vAlign w:val="center"/>
                          </w:tcPr>
                          <w:p w14:paraId="1857D0FC"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3,989,000</w:t>
                            </w:r>
                          </w:p>
                        </w:tc>
                        <w:tc>
                          <w:tcPr>
                            <w:tcW w:w="467" w:type="pct"/>
                            <w:shd w:val="clear" w:color="auto" w:fill="DAEEF3" w:themeFill="accent5" w:themeFillTint="33"/>
                            <w:vAlign w:val="center"/>
                          </w:tcPr>
                          <w:p w14:paraId="7BF9230B"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530" w:type="pct"/>
                            <w:shd w:val="clear" w:color="auto" w:fill="DAEEF3" w:themeFill="accent5" w:themeFillTint="33"/>
                            <w:vAlign w:val="center"/>
                          </w:tcPr>
                          <w:p w14:paraId="1FC2527C"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- 200,000</w:t>
                            </w:r>
                          </w:p>
                        </w:tc>
                        <w:tc>
                          <w:tcPr>
                            <w:tcW w:w="568" w:type="pct"/>
                            <w:shd w:val="clear" w:color="auto" w:fill="DAEEF3" w:themeFill="accent5" w:themeFillTint="33"/>
                            <w:vAlign w:val="center"/>
                          </w:tcPr>
                          <w:p w14:paraId="7CE331B0"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3,788,987</w:t>
                            </w:r>
                          </w:p>
                        </w:tc>
                        <w:tc>
                          <w:tcPr>
                            <w:tcW w:w="619" w:type="pct"/>
                            <w:shd w:val="clear" w:color="auto" w:fill="DAEEF3" w:themeFill="accent5" w:themeFillTint="33"/>
                            <w:noWrap/>
                            <w:vAlign w:val="center"/>
                            <w:hideMark/>
                          </w:tcPr>
                          <w:p w14:paraId="32F63A8E"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3,775,330</w:t>
                            </w:r>
                          </w:p>
                        </w:tc>
                        <w:tc>
                          <w:tcPr>
                            <w:tcW w:w="416" w:type="pct"/>
                            <w:shd w:val="clear" w:color="auto" w:fill="DAEEF3" w:themeFill="accent5" w:themeFillTint="33"/>
                            <w:noWrap/>
                            <w:vAlign w:val="center"/>
                            <w:hideMark/>
                          </w:tcPr>
                          <w:p w14:paraId="2B3118C1"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13,657</w:t>
                            </w:r>
                          </w:p>
                        </w:tc>
                        <w:tc>
                          <w:tcPr>
                            <w:tcW w:w="487" w:type="pct"/>
                            <w:shd w:val="clear" w:color="auto" w:fill="DAEEF3" w:themeFill="accent5" w:themeFillTint="33"/>
                            <w:noWrap/>
                            <w:vAlign w:val="center"/>
                            <w:hideMark/>
                          </w:tcPr>
                          <w:p w14:paraId="158F5C50"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13</w:t>
                            </w:r>
                          </w:p>
                        </w:tc>
                        <w:tc>
                          <w:tcPr>
                            <w:tcW w:w="360" w:type="pct"/>
                            <w:shd w:val="clear" w:color="auto" w:fill="DAEEF3" w:themeFill="accent5" w:themeFillTint="33"/>
                            <w:vAlign w:val="center"/>
                          </w:tcPr>
                          <w:p w14:paraId="37D52561" w14:textId="77777777" w:rsidR="001F11D7" w:rsidRPr="004A3F58" w:rsidRDefault="001F11D7" w:rsidP="00B61AD7">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99.64</w:t>
                            </w:r>
                          </w:p>
                        </w:tc>
                      </w:tr>
                      <w:tr w:rsidR="001F11D7" w:rsidRPr="00AD0855" w14:paraId="51DD8817" w14:textId="77777777" w:rsidTr="00B61AD7">
                        <w:trPr>
                          <w:trHeight w:val="324"/>
                          <w:jc w:val="center"/>
                        </w:trPr>
                        <w:tc>
                          <w:tcPr>
                            <w:cnfStyle w:val="001000000000" w:firstRow="0" w:lastRow="0" w:firstColumn="1" w:lastColumn="0" w:oddVBand="0" w:evenVBand="0" w:oddHBand="0" w:evenHBand="0" w:firstRowFirstColumn="0" w:firstRowLastColumn="0" w:lastRowFirstColumn="0" w:lastRowLastColumn="0"/>
                            <w:tcW w:w="314" w:type="pct"/>
                            <w:noWrap/>
                            <w:vAlign w:val="center"/>
                          </w:tcPr>
                          <w:p w14:paraId="53A4A653" w14:textId="77777777" w:rsidR="001F11D7" w:rsidRPr="00AD0855" w:rsidRDefault="001F11D7" w:rsidP="00B61AD7">
                            <w:pPr>
                              <w:overflowPunct w:val="0"/>
                              <w:adjustRightInd w:val="0"/>
                              <w:snapToGrid w:val="0"/>
                              <w:jc w:val="center"/>
                              <w:rPr>
                                <w:rFonts w:ascii="標楷體" w:eastAsia="標楷體" w:hAnsi="標楷體" w:cs="新細明體"/>
                                <w:b w:val="0"/>
                                <w:sz w:val="20"/>
                                <w:szCs w:val="20"/>
                              </w:rPr>
                            </w:pPr>
                            <w:r>
                              <w:rPr>
                                <w:rFonts w:ascii="標楷體" w:eastAsia="標楷體" w:hAnsi="標楷體" w:cs="新細明體" w:hint="eastAsia"/>
                                <w:b w:val="0"/>
                                <w:sz w:val="20"/>
                                <w:szCs w:val="20"/>
                              </w:rPr>
                              <w:t>1</w:t>
                            </w:r>
                            <w:r>
                              <w:rPr>
                                <w:rFonts w:ascii="標楷體" w:eastAsia="標楷體" w:hAnsi="標楷體" w:cs="新細明體"/>
                                <w:b w:val="0"/>
                                <w:sz w:val="20"/>
                                <w:szCs w:val="20"/>
                              </w:rPr>
                              <w:t>13</w:t>
                            </w:r>
                          </w:p>
                        </w:tc>
                        <w:tc>
                          <w:tcPr>
                            <w:tcW w:w="619" w:type="pct"/>
                            <w:noWrap/>
                            <w:vAlign w:val="center"/>
                            <w:hideMark/>
                          </w:tcPr>
                          <w:p w14:paraId="6E8D9238"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3,907,000</w:t>
                            </w:r>
                          </w:p>
                        </w:tc>
                        <w:tc>
                          <w:tcPr>
                            <w:tcW w:w="619" w:type="pct"/>
                            <w:vAlign w:val="center"/>
                          </w:tcPr>
                          <w:p w14:paraId="482F66E7"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3,507,000</w:t>
                            </w:r>
                          </w:p>
                        </w:tc>
                        <w:tc>
                          <w:tcPr>
                            <w:tcW w:w="467" w:type="pct"/>
                            <w:vAlign w:val="center"/>
                          </w:tcPr>
                          <w:p w14:paraId="5D8B8FCC"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530" w:type="pct"/>
                            <w:vAlign w:val="center"/>
                          </w:tcPr>
                          <w:p w14:paraId="4E1863D1"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pacing w:val="-14"/>
                                <w:sz w:val="20"/>
                                <w:szCs w:val="20"/>
                              </w:rPr>
                            </w:pPr>
                            <w:r w:rsidRPr="004A3F58">
                              <w:rPr>
                                <w:rFonts w:ascii="標楷體" w:eastAsia="標楷體" w:hAnsi="標楷體" w:cs="新細明體"/>
                                <w:spacing w:val="-14"/>
                                <w:sz w:val="20"/>
                                <w:szCs w:val="20"/>
                              </w:rPr>
                              <w:t>400,000</w:t>
                            </w:r>
                          </w:p>
                        </w:tc>
                        <w:tc>
                          <w:tcPr>
                            <w:tcW w:w="568" w:type="pct"/>
                            <w:vAlign w:val="center"/>
                          </w:tcPr>
                          <w:p w14:paraId="18BA398C"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4A3F58">
                              <w:rPr>
                                <w:rFonts w:ascii="標楷體" w:eastAsia="標楷體" w:hAnsi="標楷體" w:cs="新細明體"/>
                                <w:b/>
                                <w:bCs/>
                                <w:sz w:val="20"/>
                                <w:szCs w:val="20"/>
                              </w:rPr>
                              <w:t>3,907,000</w:t>
                            </w:r>
                          </w:p>
                        </w:tc>
                        <w:tc>
                          <w:tcPr>
                            <w:tcW w:w="619" w:type="pct"/>
                            <w:noWrap/>
                            <w:vAlign w:val="center"/>
                            <w:hideMark/>
                          </w:tcPr>
                          <w:p w14:paraId="3B3E638F"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3,886,776</w:t>
                            </w:r>
                          </w:p>
                        </w:tc>
                        <w:tc>
                          <w:tcPr>
                            <w:tcW w:w="416" w:type="pct"/>
                            <w:noWrap/>
                            <w:vAlign w:val="center"/>
                            <w:hideMark/>
                          </w:tcPr>
                          <w:p w14:paraId="637E4B86"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20,224</w:t>
                            </w:r>
                          </w:p>
                        </w:tc>
                        <w:tc>
                          <w:tcPr>
                            <w:tcW w:w="487" w:type="pct"/>
                            <w:noWrap/>
                            <w:vAlign w:val="center"/>
                            <w:hideMark/>
                          </w:tcPr>
                          <w:p w14:paraId="7F244711" w14:textId="4AAA3BF1" w:rsidR="001F11D7" w:rsidRPr="004A3F58" w:rsidRDefault="008D03D2"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hint="eastAsia"/>
                                <w:sz w:val="20"/>
                                <w:szCs w:val="20"/>
                              </w:rPr>
                              <w:t>－</w:t>
                            </w:r>
                          </w:p>
                        </w:tc>
                        <w:tc>
                          <w:tcPr>
                            <w:tcW w:w="360" w:type="pct"/>
                            <w:vAlign w:val="center"/>
                          </w:tcPr>
                          <w:p w14:paraId="2DC74CE4" w14:textId="77777777" w:rsidR="001F11D7" w:rsidRPr="004A3F58" w:rsidRDefault="001F11D7" w:rsidP="00B61AD7">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4A3F58">
                              <w:rPr>
                                <w:rFonts w:ascii="標楷體" w:eastAsia="標楷體" w:hAnsi="標楷體" w:cs="新細明體"/>
                                <w:sz w:val="20"/>
                                <w:szCs w:val="20"/>
                              </w:rPr>
                              <w:t>99.48</w:t>
                            </w:r>
                          </w:p>
                        </w:tc>
                      </w:tr>
                    </w:tbl>
                    <w:p w14:paraId="40CB8F71" w14:textId="37067A96" w:rsidR="00EC7285" w:rsidRDefault="00EC7285" w:rsidP="00EC7285">
                      <w:pPr>
                        <w:spacing w:line="240" w:lineRule="exact"/>
                        <w:rPr>
                          <w:rFonts w:ascii="標楷體" w:eastAsia="標楷體" w:hAnsi="標楷體" w:cs="新細明體"/>
                          <w:kern w:val="0"/>
                          <w:sz w:val="18"/>
                          <w:szCs w:val="20"/>
                        </w:rPr>
                      </w:pPr>
                      <w:proofErr w:type="gramStart"/>
                      <w:r>
                        <w:rPr>
                          <w:rFonts w:ascii="標楷體" w:eastAsia="標楷體" w:hAnsi="標楷體" w:cs="新細明體" w:hint="eastAsia"/>
                          <w:kern w:val="0"/>
                          <w:sz w:val="18"/>
                          <w:szCs w:val="20"/>
                        </w:rPr>
                        <w:t>註</w:t>
                      </w:r>
                      <w:proofErr w:type="gramEnd"/>
                      <w:r>
                        <w:rPr>
                          <w:rFonts w:ascii="新細明體" w:hAnsi="新細明體" w:cs="新細明體" w:hint="eastAsia"/>
                          <w:kern w:val="0"/>
                          <w:sz w:val="18"/>
                          <w:szCs w:val="20"/>
                        </w:rPr>
                        <w:t>：</w:t>
                      </w:r>
                      <w:r>
                        <w:rPr>
                          <w:rFonts w:ascii="標楷體" w:eastAsia="標楷體" w:hAnsi="標楷體" w:cs="新細明體"/>
                          <w:kern w:val="0"/>
                          <w:sz w:val="18"/>
                          <w:szCs w:val="20"/>
                        </w:rPr>
                        <w:t>1.</w:t>
                      </w:r>
                      <w:r w:rsidRPr="009A3CDE">
                        <w:rPr>
                          <w:rFonts w:ascii="標楷體" w:eastAsia="標楷體" w:hAnsi="標楷體" w:cs="新細明體" w:hint="eastAsia"/>
                          <w:kern w:val="0"/>
                          <w:sz w:val="18"/>
                          <w:szCs w:val="20"/>
                        </w:rPr>
                        <w:t>預算數「其他」欄，包括</w:t>
                      </w:r>
                      <w:r w:rsidR="00436FA5" w:rsidRPr="00436FA5">
                        <w:rPr>
                          <w:rFonts w:ascii="標楷體" w:eastAsia="標楷體" w:hAnsi="標楷體" w:cs="新細明體" w:hint="eastAsia"/>
                          <w:kern w:val="0"/>
                          <w:sz w:val="18"/>
                          <w:szCs w:val="20"/>
                        </w:rPr>
                        <w:t>移緩濟急</w:t>
                      </w:r>
                      <w:r w:rsidRPr="009A3CDE">
                        <w:rPr>
                          <w:rFonts w:ascii="標楷體" w:eastAsia="標楷體" w:hAnsi="標楷體" w:cs="新細明體" w:hint="eastAsia"/>
                          <w:kern w:val="0"/>
                          <w:sz w:val="18"/>
                          <w:szCs w:val="20"/>
                        </w:rPr>
                        <w:t>、預算流用數等。</w:t>
                      </w:r>
                    </w:p>
                    <w:p w14:paraId="1A258E6F" w14:textId="5274C2EC" w:rsidR="00990794" w:rsidRDefault="00EC7285" w:rsidP="00990794">
                      <w:pPr>
                        <w:spacing w:line="240" w:lineRule="exact"/>
                        <w:ind w:firstLineChars="200" w:firstLine="360"/>
                        <w:rPr>
                          <w:rFonts w:ascii="標楷體" w:eastAsia="標楷體" w:hAnsi="標楷體" w:cs="新細明體"/>
                          <w:kern w:val="0"/>
                          <w:sz w:val="18"/>
                          <w:szCs w:val="20"/>
                        </w:rPr>
                      </w:pPr>
                      <w:r>
                        <w:rPr>
                          <w:rFonts w:ascii="標楷體" w:eastAsia="標楷體" w:hAnsi="標楷體" w:cs="新細明體"/>
                          <w:kern w:val="0"/>
                          <w:sz w:val="18"/>
                          <w:szCs w:val="20"/>
                        </w:rPr>
                        <w:t>2.</w:t>
                      </w:r>
                      <w:r w:rsidR="004A3F58">
                        <w:rPr>
                          <w:rFonts w:ascii="標楷體" w:eastAsia="標楷體" w:hAnsi="標楷體" w:cs="新細明體" w:hint="eastAsia"/>
                          <w:kern w:val="0"/>
                          <w:sz w:val="18"/>
                          <w:szCs w:val="20"/>
                        </w:rPr>
                        <w:t>已實現比率</w:t>
                      </w:r>
                      <w:r w:rsidR="004A3F58" w:rsidRPr="004A3F58">
                        <w:rPr>
                          <w:rFonts w:ascii="標楷體" w:eastAsia="標楷體" w:hAnsi="標楷體" w:cs="新細明體" w:hint="eastAsia"/>
                          <w:kern w:val="0"/>
                          <w:sz w:val="18"/>
                          <w:szCs w:val="20"/>
                        </w:rPr>
                        <w:t>=</w:t>
                      </w:r>
                      <w:r w:rsidR="002751A0" w:rsidRPr="002751A0">
                        <w:rPr>
                          <w:rFonts w:ascii="標楷體" w:eastAsia="標楷體" w:hAnsi="標楷體" w:cs="新細明體" w:hint="eastAsia"/>
                          <w:kern w:val="0"/>
                          <w:sz w:val="18"/>
                          <w:szCs w:val="20"/>
                        </w:rPr>
                        <w:t>（</w:t>
                      </w:r>
                      <w:r w:rsidR="002751A0">
                        <w:rPr>
                          <w:rFonts w:ascii="標楷體" w:eastAsia="標楷體" w:hAnsi="標楷體" w:cs="新細明體" w:hint="eastAsia"/>
                          <w:kern w:val="0"/>
                          <w:sz w:val="18"/>
                          <w:szCs w:val="20"/>
                        </w:rPr>
                        <w:t>B</w:t>
                      </w:r>
                      <w:r w:rsidR="004A3F58" w:rsidRPr="004A3F58">
                        <w:rPr>
                          <w:rFonts w:ascii="標楷體" w:eastAsia="標楷體" w:hAnsi="標楷體" w:cs="新細明體" w:hint="eastAsia"/>
                          <w:kern w:val="0"/>
                          <w:sz w:val="18"/>
                          <w:szCs w:val="20"/>
                        </w:rPr>
                        <w:t>/</w:t>
                      </w:r>
                      <w:r w:rsidR="002751A0">
                        <w:rPr>
                          <w:rFonts w:ascii="標楷體" w:eastAsia="標楷體" w:hAnsi="標楷體" w:cs="新細明體" w:hint="eastAsia"/>
                          <w:kern w:val="0"/>
                          <w:sz w:val="18"/>
                          <w:szCs w:val="20"/>
                        </w:rPr>
                        <w:t>A</w:t>
                      </w:r>
                      <w:r w:rsidR="002751A0" w:rsidRPr="002751A0">
                        <w:rPr>
                          <w:rFonts w:ascii="標楷體" w:eastAsia="標楷體" w:hAnsi="標楷體" w:cs="新細明體" w:hint="eastAsia"/>
                          <w:kern w:val="0"/>
                          <w:sz w:val="18"/>
                          <w:szCs w:val="20"/>
                        </w:rPr>
                        <w:t>）</w:t>
                      </w:r>
                      <w:r w:rsidR="004A3F58" w:rsidRPr="004A3F58">
                        <w:rPr>
                          <w:rFonts w:ascii="標楷體" w:eastAsia="標楷體" w:hAnsi="標楷體" w:cs="新細明體" w:hint="eastAsia"/>
                          <w:kern w:val="0"/>
                          <w:sz w:val="18"/>
                          <w:szCs w:val="20"/>
                        </w:rPr>
                        <w:t>×100％</w:t>
                      </w:r>
                      <w:r w:rsidR="00990794">
                        <w:rPr>
                          <w:rFonts w:ascii="標楷體" w:eastAsia="標楷體" w:hAnsi="標楷體" w:cs="新細明體"/>
                          <w:kern w:val="0"/>
                          <w:sz w:val="18"/>
                          <w:szCs w:val="20"/>
                        </w:rPr>
                        <w:t>。</w:t>
                      </w:r>
                    </w:p>
                    <w:p w14:paraId="5C4AAA0E" w14:textId="417D1B45" w:rsidR="00EC7285" w:rsidRDefault="004A3F58" w:rsidP="00EC7285">
                      <w:pPr>
                        <w:spacing w:line="240" w:lineRule="exact"/>
                        <w:ind w:firstLineChars="200" w:firstLine="360"/>
                      </w:pPr>
                      <w:r>
                        <w:rPr>
                          <w:rFonts w:ascii="標楷體" w:eastAsia="標楷體" w:hAnsi="標楷體" w:cs="新細明體" w:hint="eastAsia"/>
                          <w:kern w:val="0"/>
                          <w:sz w:val="18"/>
                          <w:szCs w:val="20"/>
                        </w:rPr>
                        <w:t>3</w:t>
                      </w:r>
                      <w:r>
                        <w:rPr>
                          <w:rFonts w:ascii="標楷體" w:eastAsia="標楷體" w:hAnsi="標楷體" w:cs="新細明體"/>
                          <w:kern w:val="0"/>
                          <w:sz w:val="18"/>
                          <w:szCs w:val="20"/>
                        </w:rPr>
                        <w:t>.</w:t>
                      </w:r>
                      <w:r w:rsidR="00EC7285" w:rsidRPr="005F3718">
                        <w:rPr>
                          <w:rFonts w:ascii="標楷體" w:eastAsia="標楷體" w:hAnsi="標楷體" w:cs="新細明體" w:hint="eastAsia"/>
                          <w:kern w:val="0"/>
                          <w:sz w:val="18"/>
                          <w:szCs w:val="20"/>
                        </w:rPr>
                        <w:t>資料來源：整理自</w:t>
                      </w:r>
                      <w:r w:rsidR="00F213E4">
                        <w:rPr>
                          <w:rFonts w:ascii="標楷體" w:eastAsia="標楷體" w:hAnsi="標楷體" w:cs="新細明體" w:hint="eastAsia"/>
                          <w:kern w:val="0"/>
                          <w:sz w:val="18"/>
                          <w:szCs w:val="20"/>
                        </w:rPr>
                        <w:t>公路局</w:t>
                      </w:r>
                      <w:r w:rsidR="00EC7285" w:rsidRPr="005F3718">
                        <w:rPr>
                          <w:rFonts w:ascii="標楷體" w:eastAsia="標楷體" w:hAnsi="標楷體" w:cs="新細明體" w:hint="eastAsia"/>
                          <w:kern w:val="0"/>
                          <w:sz w:val="18"/>
                          <w:szCs w:val="20"/>
                        </w:rPr>
                        <w:t>提供資料。</w:t>
                      </w:r>
                    </w:p>
                  </w:txbxContent>
                </v:textbox>
                <w10:wrap type="topAndBottom" anchorx="margin"/>
              </v:shape>
            </w:pict>
          </mc:Fallback>
        </mc:AlternateContent>
      </w:r>
      <w:r w:rsidR="003F37F2">
        <w:rPr>
          <w:rFonts w:hAnsi="標楷體" w:hint="eastAsia"/>
          <w:noProof/>
          <w:sz w:val="28"/>
          <w:szCs w:val="28"/>
          <w:lang w:val="zh-TW"/>
        </w:rPr>
        <mc:AlternateContent>
          <mc:Choice Requires="wpg">
            <w:drawing>
              <wp:anchor distT="0" distB="0" distL="114300" distR="114300" simplePos="0" relativeHeight="251803648" behindDoc="0" locked="0" layoutInCell="1" allowOverlap="1" wp14:anchorId="4EBF6C56" wp14:editId="6B401849">
                <wp:simplePos x="0" y="0"/>
                <wp:positionH relativeFrom="column">
                  <wp:posOffset>12065</wp:posOffset>
                </wp:positionH>
                <wp:positionV relativeFrom="paragraph">
                  <wp:posOffset>81280</wp:posOffset>
                </wp:positionV>
                <wp:extent cx="6298565" cy="4761865"/>
                <wp:effectExtent l="0" t="0" r="26035" b="635"/>
                <wp:wrapTopAndBottom/>
                <wp:docPr id="239" name="群組 239"/>
                <wp:cNvGraphicFramePr/>
                <a:graphic xmlns:a="http://schemas.openxmlformats.org/drawingml/2006/main">
                  <a:graphicData uri="http://schemas.microsoft.com/office/word/2010/wordprocessingGroup">
                    <wpg:wgp>
                      <wpg:cNvGrpSpPr/>
                      <wpg:grpSpPr>
                        <a:xfrm>
                          <a:off x="0" y="0"/>
                          <a:ext cx="6298565" cy="4761865"/>
                          <a:chOff x="0" y="0"/>
                          <a:chExt cx="6298566" cy="4762055"/>
                        </a:xfrm>
                      </wpg:grpSpPr>
                      <wpg:grpSp>
                        <wpg:cNvPr id="238" name="群組 238"/>
                        <wpg:cNvGrpSpPr/>
                        <wpg:grpSpPr>
                          <a:xfrm>
                            <a:off x="0" y="357809"/>
                            <a:ext cx="6298566" cy="4191148"/>
                            <a:chOff x="0" y="0"/>
                            <a:chExt cx="6298566" cy="4191148"/>
                          </a:xfrm>
                        </wpg:grpSpPr>
                        <wpg:grpSp>
                          <wpg:cNvPr id="66" name="群組 66"/>
                          <wpg:cNvGrpSpPr/>
                          <wpg:grpSpPr>
                            <a:xfrm>
                              <a:off x="0" y="0"/>
                              <a:ext cx="6287196" cy="1439967"/>
                              <a:chOff x="0" y="0"/>
                              <a:chExt cx="6286500" cy="1440697"/>
                            </a:xfrm>
                          </wpg:grpSpPr>
                          <wpg:grpSp>
                            <wpg:cNvPr id="67" name="Group 3"/>
                            <wpg:cNvGrpSpPr/>
                            <wpg:grpSpPr>
                              <a:xfrm>
                                <a:off x="2400300" y="0"/>
                                <a:ext cx="1440000" cy="1440000"/>
                                <a:chOff x="2400300" y="0"/>
                                <a:chExt cx="1440000" cy="1440000"/>
                              </a:xfrm>
                            </wpg:grpSpPr>
                            <wps:wsp>
                              <wps:cNvPr id="68" name="Rounded Rectangle 1"/>
                              <wps:cNvSpPr/>
                              <wps:spPr>
                                <a:xfrm>
                                  <a:off x="2400300" y="0"/>
                                  <a:ext cx="1440000" cy="1440000"/>
                                </a:xfrm>
                                <a:custGeom>
                                  <a:avLst/>
                                  <a:gdLst/>
                                  <a:ahLst/>
                                  <a:cxnLst/>
                                  <a:rect l="0" t="0" r="0" b="0"/>
                                  <a:pathLst>
                                    <a:path w="1485900" h="1657350">
                                      <a:moveTo>
                                        <a:pt x="228600" y="0"/>
                                      </a:moveTo>
                                      <a:lnTo>
                                        <a:pt x="1257300" y="0"/>
                                      </a:lnTo>
                                      <a:cubicBezTo>
                                        <a:pt x="1257300" y="0"/>
                                        <a:pt x="1485900" y="0"/>
                                        <a:pt x="1485900" y="228600"/>
                                      </a:cubicBezTo>
                                      <a:lnTo>
                                        <a:pt x="1485900" y="1428750"/>
                                      </a:lnTo>
                                      <a:cubicBezTo>
                                        <a:pt x="1485900" y="1428750"/>
                                        <a:pt x="1485900" y="1657350"/>
                                        <a:pt x="1257300" y="1657350"/>
                                      </a:cubicBezTo>
                                      <a:lnTo>
                                        <a:pt x="228600" y="1657350"/>
                                      </a:lnTo>
                                      <a:cubicBezTo>
                                        <a:pt x="228600" y="1657350"/>
                                        <a:pt x="0" y="1657350"/>
                                        <a:pt x="0" y="1428750"/>
                                      </a:cubicBezTo>
                                      <a:lnTo>
                                        <a:pt x="0" y="228600"/>
                                      </a:lnTo>
                                      <a:cubicBezTo>
                                        <a:pt x="0" y="228600"/>
                                        <a:pt x="0" y="0"/>
                                        <a:pt x="228600" y="0"/>
                                      </a:cubicBezTo>
                                    </a:path>
                                  </a:pathLst>
                                </a:custGeom>
                                <a:solidFill>
                                  <a:srgbClr val="F5F5F5"/>
                                </a:solidFill>
                                <a:ln>
                                  <a:noFill/>
                                </a:ln>
                              </wps:spPr>
                              <wps:bodyPr rtlCol="0" anchor="ctr"/>
                            </wps:wsp>
                            <wps:wsp>
                              <wps:cNvPr id="69" name="Rounded Rectangle 2"/>
                              <wps:cNvSpPr/>
                              <wps:spPr>
                                <a:xfrm>
                                  <a:off x="2400300" y="0"/>
                                  <a:ext cx="1440000" cy="1440000"/>
                                </a:xfrm>
                                <a:custGeom>
                                  <a:avLst/>
                                  <a:gdLst/>
                                  <a:ahLst/>
                                  <a:cxnLst/>
                                  <a:rect l="0" t="0" r="0" b="0"/>
                                  <a:pathLst>
                                    <a:path w="1485900" h="1657350">
                                      <a:moveTo>
                                        <a:pt x="228600" y="0"/>
                                      </a:moveTo>
                                      <a:lnTo>
                                        <a:pt x="1257300" y="0"/>
                                      </a:lnTo>
                                      <a:cubicBezTo>
                                        <a:pt x="1257300" y="0"/>
                                        <a:pt x="1485900" y="0"/>
                                        <a:pt x="1485900" y="228600"/>
                                      </a:cubicBezTo>
                                      <a:lnTo>
                                        <a:pt x="1485900" y="1428750"/>
                                      </a:lnTo>
                                      <a:cubicBezTo>
                                        <a:pt x="1485900" y="1428750"/>
                                        <a:pt x="1485900" y="1657350"/>
                                        <a:pt x="1257300" y="1657350"/>
                                      </a:cubicBezTo>
                                      <a:lnTo>
                                        <a:pt x="228600" y="1657350"/>
                                      </a:lnTo>
                                      <a:cubicBezTo>
                                        <a:pt x="228600" y="1657350"/>
                                        <a:pt x="0" y="1657350"/>
                                        <a:pt x="0" y="1428750"/>
                                      </a:cubicBezTo>
                                      <a:lnTo>
                                        <a:pt x="0" y="228600"/>
                                      </a:lnTo>
                                      <a:cubicBezTo>
                                        <a:pt x="0" y="228600"/>
                                        <a:pt x="0" y="0"/>
                                        <a:pt x="228600" y="0"/>
                                      </a:cubicBezTo>
                                    </a:path>
                                  </a:pathLst>
                                </a:custGeom>
                                <a:noFill/>
                                <a:ln w="14287">
                                  <a:solidFill>
                                    <a:srgbClr val="484848"/>
                                  </a:solidFill>
                                </a:ln>
                              </wps:spPr>
                              <wps:bodyPr rtlCol="0" anchor="ctr"/>
                            </wps:wsp>
                          </wpg:grpSp>
                          <wpg:grpSp>
                            <wpg:cNvPr id="70" name="Group 6"/>
                            <wpg:cNvGrpSpPr/>
                            <wpg:grpSpPr>
                              <a:xfrm>
                                <a:off x="0" y="1"/>
                                <a:ext cx="1943100" cy="514350"/>
                                <a:chOff x="0" y="1"/>
                                <a:chExt cx="1943100" cy="514350"/>
                              </a:xfrm>
                            </wpg:grpSpPr>
                            <wps:wsp>
                              <wps:cNvPr id="71" name="Rounded Rectangle 4"/>
                              <wps:cNvSpPr/>
                              <wps:spPr>
                                <a:xfrm>
                                  <a:off x="0" y="1"/>
                                  <a:ext cx="1943100" cy="514350"/>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solidFill>
                                  <a:srgbClr val="00B050">
                                    <a:alpha val="20000"/>
                                  </a:srgbClr>
                                </a:solidFill>
                                <a:ln>
                                  <a:solidFill>
                                    <a:srgbClr val="00B050"/>
                                  </a:solidFill>
                                </a:ln>
                              </wps:spPr>
                              <wps:bodyPr rtlCol="0" anchor="ctr"/>
                            </wps:wsp>
                            <wps:wsp>
                              <wps:cNvPr id="72" name="Rounded Rectangle 5"/>
                              <wps:cNvSpPr/>
                              <wps:spPr>
                                <a:xfrm>
                                  <a:off x="0" y="1"/>
                                  <a:ext cx="1943100" cy="514350"/>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noFill/>
                                <a:ln w="14287">
                                  <a:solidFill>
                                    <a:srgbClr val="3CC583"/>
                                  </a:solidFill>
                                </a:ln>
                              </wps:spPr>
                              <wps:bodyPr rtlCol="0" anchor="ctr"/>
                            </wps:wsp>
                          </wpg:grpSp>
                          <wpg:grpSp>
                            <wpg:cNvPr id="73" name="Group 9"/>
                            <wpg:cNvGrpSpPr/>
                            <wpg:grpSpPr>
                              <a:xfrm>
                                <a:off x="4337981" y="920751"/>
                                <a:ext cx="1948519" cy="516061"/>
                                <a:chOff x="4337981" y="920751"/>
                                <a:chExt cx="1948519" cy="516061"/>
                              </a:xfrm>
                            </wpg:grpSpPr>
                            <wps:wsp>
                              <wps:cNvPr id="74" name="Rounded Rectangle 7"/>
                              <wps:cNvSpPr/>
                              <wps:spPr>
                                <a:xfrm>
                                  <a:off x="4337981" y="922461"/>
                                  <a:ext cx="1943100" cy="514351"/>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solidFill>
                                  <a:srgbClr val="C00000">
                                    <a:alpha val="20000"/>
                                  </a:srgbClr>
                                </a:solidFill>
                                <a:ln>
                                  <a:noFill/>
                                </a:ln>
                              </wps:spPr>
                              <wps:bodyPr rtlCol="0" anchor="ctr"/>
                            </wps:wsp>
                            <wps:wsp>
                              <wps:cNvPr id="75" name="Rounded Rectangle 8"/>
                              <wps:cNvSpPr/>
                              <wps:spPr>
                                <a:xfrm>
                                  <a:off x="4343400" y="920751"/>
                                  <a:ext cx="1943100" cy="514350"/>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noFill/>
                                <a:ln w="14287">
                                  <a:solidFill>
                                    <a:srgbClr val="C00000"/>
                                  </a:solidFill>
                                </a:ln>
                              </wps:spPr>
                              <wps:bodyPr rtlCol="0" anchor="ctr"/>
                            </wps:wsp>
                          </wpg:grpSp>
                          <wpg:grpSp>
                            <wpg:cNvPr id="76" name="Group 12"/>
                            <wpg:cNvGrpSpPr/>
                            <wpg:grpSpPr>
                              <a:xfrm>
                                <a:off x="4343400" y="1"/>
                                <a:ext cx="1943100" cy="514350"/>
                                <a:chOff x="4343400" y="1"/>
                                <a:chExt cx="1943100" cy="514350"/>
                              </a:xfrm>
                            </wpg:grpSpPr>
                            <wps:wsp>
                              <wps:cNvPr id="77" name="Rounded Rectangle 10"/>
                              <wps:cNvSpPr/>
                              <wps:spPr>
                                <a:xfrm>
                                  <a:off x="4343400" y="1"/>
                                  <a:ext cx="1943100" cy="514350"/>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solidFill>
                                  <a:srgbClr val="7030A0">
                                    <a:alpha val="20000"/>
                                  </a:srgbClr>
                                </a:solidFill>
                                <a:ln>
                                  <a:solidFill>
                                    <a:srgbClr val="7030A0"/>
                                  </a:solidFill>
                                </a:ln>
                              </wps:spPr>
                              <wps:bodyPr rtlCol="0" anchor="ctr"/>
                            </wps:wsp>
                            <wps:wsp>
                              <wps:cNvPr id="79" name="Rounded Rectangle 11"/>
                              <wps:cNvSpPr/>
                              <wps:spPr>
                                <a:xfrm>
                                  <a:off x="4343400" y="1"/>
                                  <a:ext cx="1943100" cy="514350"/>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noFill/>
                                <a:ln w="14287">
                                  <a:solidFill>
                                    <a:srgbClr val="7030A0"/>
                                  </a:solidFill>
                                </a:ln>
                              </wps:spPr>
                              <wps:bodyPr rtlCol="0" anchor="ctr"/>
                            </wps:wsp>
                          </wpg:grpSp>
                          <wpg:grpSp>
                            <wpg:cNvPr id="80" name="Group 15"/>
                            <wpg:cNvGrpSpPr/>
                            <wpg:grpSpPr>
                              <a:xfrm>
                                <a:off x="0" y="921414"/>
                                <a:ext cx="1943100" cy="519283"/>
                                <a:chOff x="0" y="921414"/>
                                <a:chExt cx="1943100" cy="519283"/>
                              </a:xfrm>
                            </wpg:grpSpPr>
                            <wps:wsp>
                              <wps:cNvPr id="81" name="Rounded Rectangle 13"/>
                              <wps:cNvSpPr/>
                              <wps:spPr>
                                <a:xfrm>
                                  <a:off x="0" y="921414"/>
                                  <a:ext cx="1943100" cy="514350"/>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solidFill>
                                  <a:srgbClr val="0070C0">
                                    <a:alpha val="20000"/>
                                  </a:srgbClr>
                                </a:solidFill>
                                <a:ln>
                                  <a:noFill/>
                                </a:ln>
                              </wps:spPr>
                              <wps:bodyPr rtlCol="0" anchor="ctr"/>
                            </wps:wsp>
                            <wps:wsp>
                              <wps:cNvPr id="82" name="Rounded Rectangle 14"/>
                              <wps:cNvSpPr/>
                              <wps:spPr>
                                <a:xfrm>
                                  <a:off x="0" y="926347"/>
                                  <a:ext cx="1943100" cy="514350"/>
                                </a:xfrm>
                                <a:custGeom>
                                  <a:avLst/>
                                  <a:gdLst/>
                                  <a:ahLst/>
                                  <a:cxnLst/>
                                  <a:rect l="0" t="0" r="0" b="0"/>
                                  <a:pathLst>
                                    <a:path w="1943100" h="514350">
                                      <a:moveTo>
                                        <a:pt x="114300" y="0"/>
                                      </a:moveTo>
                                      <a:lnTo>
                                        <a:pt x="1828800" y="0"/>
                                      </a:lnTo>
                                      <a:cubicBezTo>
                                        <a:pt x="1828800" y="0"/>
                                        <a:pt x="1943100" y="0"/>
                                        <a:pt x="1943100" y="114300"/>
                                      </a:cubicBezTo>
                                      <a:lnTo>
                                        <a:pt x="1943100" y="400050"/>
                                      </a:lnTo>
                                      <a:cubicBezTo>
                                        <a:pt x="1943100" y="400050"/>
                                        <a:pt x="1943100" y="514350"/>
                                        <a:pt x="1828800" y="514350"/>
                                      </a:cubicBezTo>
                                      <a:lnTo>
                                        <a:pt x="114300" y="514350"/>
                                      </a:lnTo>
                                      <a:cubicBezTo>
                                        <a:pt x="114300" y="514350"/>
                                        <a:pt x="0" y="514350"/>
                                        <a:pt x="0" y="400050"/>
                                      </a:cubicBezTo>
                                      <a:lnTo>
                                        <a:pt x="0" y="114300"/>
                                      </a:lnTo>
                                      <a:cubicBezTo>
                                        <a:pt x="0" y="114300"/>
                                        <a:pt x="0" y="0"/>
                                        <a:pt x="114300" y="0"/>
                                      </a:cubicBezTo>
                                    </a:path>
                                  </a:pathLst>
                                </a:custGeom>
                                <a:noFill/>
                                <a:ln w="14287">
                                  <a:solidFill>
                                    <a:srgbClr val="0070C0"/>
                                  </a:solidFill>
                                </a:ln>
                              </wps:spPr>
                              <wps:bodyPr rtlCol="0" anchor="ctr"/>
                            </wps:wsp>
                          </wpg:grpSp>
                          <wps:wsp>
                            <wps:cNvPr id="83" name="Rounded Rectangle 16"/>
                            <wps:cNvSpPr/>
                            <wps:spPr>
                              <a:xfrm>
                                <a:off x="1943099" y="257172"/>
                                <a:ext cx="457200" cy="295281"/>
                              </a:xfrm>
                              <a:custGeom>
                                <a:avLst/>
                                <a:gdLst/>
                                <a:ahLst/>
                                <a:cxnLst/>
                                <a:rect l="0" t="0" r="0" b="0"/>
                                <a:pathLst>
                                  <a:path w="457200" h="295281">
                                    <a:moveTo>
                                      <a:pt x="457200" y="295278"/>
                                    </a:moveTo>
                                    <a:lnTo>
                                      <a:pt x="428625" y="295278"/>
                                    </a:lnTo>
                                    <a:lnTo>
                                      <a:pt x="427672" y="295278"/>
                                    </a:lnTo>
                                    <a:cubicBezTo>
                                      <a:pt x="387616" y="295281"/>
                                      <a:pt x="344403" y="280987"/>
                                      <a:pt x="303847" y="254320"/>
                                    </a:cubicBezTo>
                                    <a:cubicBezTo>
                                      <a:pt x="279461" y="238365"/>
                                      <a:pt x="252212" y="199734"/>
                                      <a:pt x="228600" y="147640"/>
                                    </a:cubicBezTo>
                                    <a:cubicBezTo>
                                      <a:pt x="204987" y="95546"/>
                                      <a:pt x="177738" y="56915"/>
                                      <a:pt x="153352" y="40960"/>
                                    </a:cubicBezTo>
                                    <a:cubicBezTo>
                                      <a:pt x="112796" y="14293"/>
                                      <a:pt x="69583" y="0"/>
                                      <a:pt x="29527" y="3"/>
                                    </a:cubicBezTo>
                                    <a:lnTo>
                                      <a:pt x="28575" y="3"/>
                                    </a:lnTo>
                                    <a:lnTo>
                                      <a:pt x="0" y="3"/>
                                    </a:lnTo>
                                  </a:path>
                                </a:pathLst>
                              </a:custGeom>
                              <a:noFill/>
                              <a:ln w="14287">
                                <a:solidFill>
                                  <a:srgbClr val="969696"/>
                                </a:solidFill>
                                <a:prstDash val="dash"/>
                              </a:ln>
                            </wps:spPr>
                            <wps:bodyPr rtlCol="0" anchor="ctr"/>
                          </wps:wsp>
                          <wps:wsp>
                            <wps:cNvPr id="84" name="Rounded Rectangle 17"/>
                            <wps:cNvSpPr/>
                            <wps:spPr>
                              <a:xfrm>
                                <a:off x="3886200" y="257172"/>
                                <a:ext cx="457200" cy="295281"/>
                              </a:xfrm>
                              <a:custGeom>
                                <a:avLst/>
                                <a:gdLst/>
                                <a:ahLst/>
                                <a:cxnLst/>
                                <a:rect l="0" t="0" r="0" b="0"/>
                                <a:pathLst>
                                  <a:path w="457200" h="295281">
                                    <a:moveTo>
                                      <a:pt x="0" y="295278"/>
                                    </a:moveTo>
                                    <a:lnTo>
                                      <a:pt x="28575" y="295278"/>
                                    </a:lnTo>
                                    <a:lnTo>
                                      <a:pt x="29527" y="295278"/>
                                    </a:lnTo>
                                    <a:cubicBezTo>
                                      <a:pt x="69583" y="295281"/>
                                      <a:pt x="112796" y="280987"/>
                                      <a:pt x="153352" y="254320"/>
                                    </a:cubicBezTo>
                                    <a:cubicBezTo>
                                      <a:pt x="177738" y="238365"/>
                                      <a:pt x="204987" y="199734"/>
                                      <a:pt x="228600" y="147640"/>
                                    </a:cubicBezTo>
                                    <a:cubicBezTo>
                                      <a:pt x="252212" y="95546"/>
                                      <a:pt x="279461" y="56915"/>
                                      <a:pt x="303847" y="40960"/>
                                    </a:cubicBezTo>
                                    <a:cubicBezTo>
                                      <a:pt x="344403" y="14293"/>
                                      <a:pt x="387616" y="0"/>
                                      <a:pt x="427672" y="3"/>
                                    </a:cubicBezTo>
                                    <a:lnTo>
                                      <a:pt x="428625" y="3"/>
                                    </a:lnTo>
                                    <a:lnTo>
                                      <a:pt x="457200" y="3"/>
                                    </a:lnTo>
                                  </a:path>
                                </a:pathLst>
                              </a:custGeom>
                              <a:noFill/>
                              <a:ln w="14287">
                                <a:solidFill>
                                  <a:srgbClr val="969696"/>
                                </a:solidFill>
                                <a:prstDash val="dash"/>
                              </a:ln>
                            </wps:spPr>
                            <wps:bodyPr rtlCol="0" anchor="ctr"/>
                          </wps:wsp>
                          <wps:wsp>
                            <wps:cNvPr id="86" name="Rounded Rectangle 18"/>
                            <wps:cNvSpPr/>
                            <wps:spPr>
                              <a:xfrm>
                                <a:off x="3886200" y="857247"/>
                                <a:ext cx="457200" cy="295281"/>
                              </a:xfrm>
                              <a:custGeom>
                                <a:avLst/>
                                <a:gdLst/>
                                <a:ahLst/>
                                <a:cxnLst/>
                                <a:rect l="0" t="0" r="0" b="0"/>
                                <a:pathLst>
                                  <a:path w="457200" h="295281">
                                    <a:moveTo>
                                      <a:pt x="457200" y="295278"/>
                                    </a:moveTo>
                                    <a:lnTo>
                                      <a:pt x="428625" y="295278"/>
                                    </a:lnTo>
                                    <a:lnTo>
                                      <a:pt x="427672" y="295278"/>
                                    </a:lnTo>
                                    <a:cubicBezTo>
                                      <a:pt x="387616" y="295281"/>
                                      <a:pt x="344403" y="280987"/>
                                      <a:pt x="303847" y="254320"/>
                                    </a:cubicBezTo>
                                    <a:cubicBezTo>
                                      <a:pt x="279461" y="238365"/>
                                      <a:pt x="252212" y="199734"/>
                                      <a:pt x="228600" y="147640"/>
                                    </a:cubicBezTo>
                                    <a:cubicBezTo>
                                      <a:pt x="204987" y="95546"/>
                                      <a:pt x="177738" y="56915"/>
                                      <a:pt x="153352" y="40960"/>
                                    </a:cubicBezTo>
                                    <a:cubicBezTo>
                                      <a:pt x="112796" y="14293"/>
                                      <a:pt x="69583" y="0"/>
                                      <a:pt x="29527" y="3"/>
                                    </a:cubicBezTo>
                                    <a:lnTo>
                                      <a:pt x="28575" y="3"/>
                                    </a:lnTo>
                                    <a:lnTo>
                                      <a:pt x="0" y="3"/>
                                    </a:lnTo>
                                  </a:path>
                                </a:pathLst>
                              </a:custGeom>
                              <a:noFill/>
                              <a:ln w="14287">
                                <a:solidFill>
                                  <a:srgbClr val="969696"/>
                                </a:solidFill>
                                <a:prstDash val="dash"/>
                              </a:ln>
                            </wps:spPr>
                            <wps:bodyPr rtlCol="0" anchor="ctr"/>
                          </wps:wsp>
                          <wps:wsp>
                            <wps:cNvPr id="88" name="Rounded Rectangle 19"/>
                            <wps:cNvSpPr/>
                            <wps:spPr>
                              <a:xfrm>
                                <a:off x="1943100" y="882647"/>
                                <a:ext cx="457200" cy="295281"/>
                              </a:xfrm>
                              <a:custGeom>
                                <a:avLst/>
                                <a:gdLst/>
                                <a:ahLst/>
                                <a:cxnLst/>
                                <a:rect l="0" t="0" r="0" b="0"/>
                                <a:pathLst>
                                  <a:path w="457200" h="295281">
                                    <a:moveTo>
                                      <a:pt x="0" y="295278"/>
                                    </a:moveTo>
                                    <a:lnTo>
                                      <a:pt x="28575" y="295278"/>
                                    </a:lnTo>
                                    <a:lnTo>
                                      <a:pt x="29527" y="295278"/>
                                    </a:lnTo>
                                    <a:cubicBezTo>
                                      <a:pt x="69583" y="295281"/>
                                      <a:pt x="112796" y="280987"/>
                                      <a:pt x="153352" y="254320"/>
                                    </a:cubicBezTo>
                                    <a:cubicBezTo>
                                      <a:pt x="177738" y="238365"/>
                                      <a:pt x="204987" y="199734"/>
                                      <a:pt x="228600" y="147640"/>
                                    </a:cubicBezTo>
                                    <a:cubicBezTo>
                                      <a:pt x="252212" y="95546"/>
                                      <a:pt x="279461" y="56915"/>
                                      <a:pt x="303847" y="40960"/>
                                    </a:cubicBezTo>
                                    <a:cubicBezTo>
                                      <a:pt x="344403" y="14293"/>
                                      <a:pt x="387616" y="0"/>
                                      <a:pt x="427672" y="3"/>
                                    </a:cubicBezTo>
                                    <a:lnTo>
                                      <a:pt x="428625" y="3"/>
                                    </a:lnTo>
                                    <a:lnTo>
                                      <a:pt x="457200" y="3"/>
                                    </a:lnTo>
                                  </a:path>
                                </a:pathLst>
                              </a:custGeom>
                              <a:noFill/>
                              <a:ln w="14287">
                                <a:solidFill>
                                  <a:srgbClr val="969696"/>
                                </a:solidFill>
                                <a:prstDash val="dash"/>
                              </a:ln>
                            </wps:spPr>
                            <wps:bodyPr rtlCol="0" anchor="ctr"/>
                          </wps:wsp>
                          <wps:wsp>
                            <wps:cNvPr id="89" name="TextBox 20"/>
                            <wps:cNvSpPr txBox="1"/>
                            <wps:spPr>
                              <a:xfrm>
                                <a:off x="4857308" y="158097"/>
                                <a:ext cx="1068070" cy="198120"/>
                              </a:xfrm>
                              <a:prstGeom prst="rect">
                                <a:avLst/>
                              </a:prstGeom>
                              <a:noFill/>
                              <a:ln>
                                <a:noFill/>
                              </a:ln>
                            </wps:spPr>
                            <wps:txbx>
                              <w:txbxContent>
                                <w:p w14:paraId="236D092C" w14:textId="77777777" w:rsidR="0028479F" w:rsidRPr="00186F36" w:rsidRDefault="0028479F" w:rsidP="0028479F">
                                  <w:pPr>
                                    <w:rPr>
                                      <w:rFonts w:ascii="標楷體" w:eastAsia="標楷體" w:hAnsi="標楷體" w:cstheme="minorBidi"/>
                                      <w:b/>
                                      <w:bCs/>
                                      <w:color w:val="7030A0"/>
                                      <w:kern w:val="24"/>
                                    </w:rPr>
                                  </w:pPr>
                                  <w:r w:rsidRPr="00186F36">
                                    <w:rPr>
                                      <w:rFonts w:ascii="標楷體" w:eastAsia="標楷體" w:hAnsi="標楷體" w:cstheme="minorBidi" w:hint="eastAsia"/>
                                      <w:b/>
                                      <w:bCs/>
                                      <w:color w:val="7030A0"/>
                                      <w:kern w:val="24"/>
                                    </w:rPr>
                                    <w:t>強化服務安全性</w:t>
                                  </w:r>
                                </w:p>
                              </w:txbxContent>
                            </wps:txbx>
                            <wps:bodyPr wrap="square" lIns="0" tIns="0" rIns="0" bIns="0" anchor="t">
                              <a:noAutofit/>
                            </wps:bodyPr>
                          </wps:wsp>
                          <wps:wsp>
                            <wps:cNvPr id="90" name="TextBox 21"/>
                            <wps:cNvSpPr txBox="1"/>
                            <wps:spPr>
                              <a:xfrm>
                                <a:off x="4877660" y="1080030"/>
                                <a:ext cx="1068070" cy="198120"/>
                              </a:xfrm>
                              <a:prstGeom prst="rect">
                                <a:avLst/>
                              </a:prstGeom>
                              <a:noFill/>
                              <a:ln>
                                <a:noFill/>
                              </a:ln>
                            </wps:spPr>
                            <wps:txbx>
                              <w:txbxContent>
                                <w:p w14:paraId="2905A897" w14:textId="77777777" w:rsidR="0028479F" w:rsidRPr="00DB3626" w:rsidRDefault="0028479F" w:rsidP="0028479F">
                                  <w:pPr>
                                    <w:rPr>
                                      <w:rFonts w:ascii="標楷體" w:eastAsia="標楷體" w:hAnsi="標楷體" w:cstheme="minorBidi"/>
                                      <w:b/>
                                      <w:bCs/>
                                      <w:color w:val="C00000"/>
                                      <w:kern w:val="24"/>
                                    </w:rPr>
                                  </w:pPr>
                                  <w:r w:rsidRPr="00DB3626">
                                    <w:rPr>
                                      <w:rFonts w:ascii="標楷體" w:eastAsia="標楷體" w:hAnsi="標楷體" w:cstheme="minorBidi" w:hint="eastAsia"/>
                                      <w:b/>
                                      <w:bCs/>
                                      <w:color w:val="C00000"/>
                                      <w:kern w:val="24"/>
                                    </w:rPr>
                                    <w:t>提升服務精緻度</w:t>
                                  </w:r>
                                </w:p>
                              </w:txbxContent>
                            </wps:txbx>
                            <wps:bodyPr wrap="square" lIns="0" tIns="0" rIns="0" bIns="0" anchor="t">
                              <a:noAutofit/>
                            </wps:bodyPr>
                          </wps:wsp>
                          <wps:wsp>
                            <wps:cNvPr id="91" name="TextBox 22"/>
                            <wps:cNvSpPr txBox="1"/>
                            <wps:spPr>
                              <a:xfrm>
                                <a:off x="2400082" y="653982"/>
                                <a:ext cx="1440219" cy="594995"/>
                              </a:xfrm>
                              <a:prstGeom prst="rect">
                                <a:avLst/>
                              </a:prstGeom>
                              <a:noFill/>
                              <a:ln>
                                <a:noFill/>
                              </a:ln>
                            </wps:spPr>
                            <wps:txbx>
                              <w:txbxContent>
                                <w:p w14:paraId="592166E5" w14:textId="77777777" w:rsidR="0028479F" w:rsidRDefault="0028479F" w:rsidP="0028479F">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公路公共</w:t>
                                  </w:r>
                                </w:p>
                                <w:p w14:paraId="71754850" w14:textId="77777777" w:rsidR="0028479F" w:rsidRDefault="0028479F" w:rsidP="0028479F">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運輸服務</w:t>
                                  </w:r>
                                </w:p>
                                <w:p w14:paraId="3B641F32" w14:textId="77777777" w:rsidR="0028479F" w:rsidRDefault="0028479F" w:rsidP="0028479F">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升級目標</w:t>
                                  </w:r>
                                </w:p>
                              </w:txbxContent>
                            </wps:txbx>
                            <wps:bodyPr wrap="square" lIns="0" tIns="0" rIns="0" bIns="0" anchor="t">
                              <a:noAutofit/>
                            </wps:bodyPr>
                          </wps:wsp>
                          <wps:wsp>
                            <wps:cNvPr id="92" name="TextBox 23"/>
                            <wps:cNvSpPr txBox="1"/>
                            <wps:spPr>
                              <a:xfrm>
                                <a:off x="312658" y="158384"/>
                                <a:ext cx="1068070" cy="198120"/>
                              </a:xfrm>
                              <a:prstGeom prst="rect">
                                <a:avLst/>
                              </a:prstGeom>
                              <a:noFill/>
                              <a:ln>
                                <a:noFill/>
                              </a:ln>
                            </wps:spPr>
                            <wps:txbx>
                              <w:txbxContent>
                                <w:p w14:paraId="0B0D9E01" w14:textId="77777777" w:rsidR="0028479F" w:rsidRPr="00186F36" w:rsidRDefault="0028479F" w:rsidP="0028479F">
                                  <w:pPr>
                                    <w:jc w:val="right"/>
                                    <w:rPr>
                                      <w:rFonts w:ascii="標楷體" w:eastAsia="標楷體" w:hAnsi="標楷體" w:cstheme="minorBidi"/>
                                      <w:b/>
                                      <w:bCs/>
                                      <w:color w:val="00B050"/>
                                      <w:kern w:val="24"/>
                                    </w:rPr>
                                  </w:pPr>
                                  <w:r w:rsidRPr="00186F36">
                                    <w:rPr>
                                      <w:rFonts w:ascii="標楷體" w:eastAsia="標楷體" w:hAnsi="標楷體" w:cstheme="minorBidi" w:hint="eastAsia"/>
                                      <w:b/>
                                      <w:bCs/>
                                      <w:color w:val="00B050"/>
                                      <w:kern w:val="24"/>
                                    </w:rPr>
                                    <w:t>落實服務無縫化</w:t>
                                  </w:r>
                                </w:p>
                              </w:txbxContent>
                            </wps:txbx>
                            <wps:bodyPr wrap="square" lIns="0" tIns="0" rIns="0" bIns="0" anchor="t">
                              <a:noAutofit/>
                            </wps:bodyPr>
                          </wps:wsp>
                          <wps:wsp>
                            <wps:cNvPr id="93" name="TextBox 24"/>
                            <wps:cNvSpPr txBox="1"/>
                            <wps:spPr>
                              <a:xfrm>
                                <a:off x="349174" y="1079386"/>
                                <a:ext cx="1068070" cy="198120"/>
                              </a:xfrm>
                              <a:prstGeom prst="rect">
                                <a:avLst/>
                              </a:prstGeom>
                              <a:noFill/>
                              <a:ln>
                                <a:noFill/>
                              </a:ln>
                            </wps:spPr>
                            <wps:txbx>
                              <w:txbxContent>
                                <w:p w14:paraId="247341DD" w14:textId="77777777" w:rsidR="0028479F" w:rsidRPr="00186F36" w:rsidRDefault="0028479F" w:rsidP="0028479F">
                                  <w:pPr>
                                    <w:jc w:val="right"/>
                                    <w:rPr>
                                      <w:rFonts w:ascii="標楷體" w:eastAsia="標楷體" w:hAnsi="標楷體" w:cstheme="minorBidi"/>
                                      <w:b/>
                                      <w:bCs/>
                                      <w:color w:val="0070C0"/>
                                      <w:kern w:val="24"/>
                                    </w:rPr>
                                  </w:pPr>
                                  <w:r w:rsidRPr="00186F36">
                                    <w:rPr>
                                      <w:rFonts w:ascii="標楷體" w:eastAsia="標楷體" w:hAnsi="標楷體" w:cstheme="minorBidi" w:hint="eastAsia"/>
                                      <w:b/>
                                      <w:bCs/>
                                      <w:color w:val="0070C0"/>
                                      <w:kern w:val="24"/>
                                    </w:rPr>
                                    <w:t>追求服務永續性</w:t>
                                  </w:r>
                                </w:p>
                              </w:txbxContent>
                            </wps:txbx>
                            <wps:bodyPr wrap="square" lIns="0" tIns="0" rIns="0" bIns="0" anchor="t">
                              <a:noAutofit/>
                            </wps:bodyPr>
                          </wps:wsp>
                          <wps:wsp>
                            <wps:cNvPr id="94" name="Rounded Rectangle 25"/>
                            <wps:cNvSpPr/>
                            <wps:spPr>
                              <a:xfrm>
                                <a:off x="2924175" y="160338"/>
                                <a:ext cx="438151" cy="428625"/>
                              </a:xfrm>
                              <a:custGeom>
                                <a:avLst/>
                                <a:gdLst/>
                                <a:ahLst/>
                                <a:cxnLst/>
                                <a:rect l="0" t="0" r="0" b="0"/>
                                <a:pathLst>
                                  <a:path w="438151" h="428625">
                                    <a:moveTo>
                                      <a:pt x="438150" y="381000"/>
                                    </a:moveTo>
                                    <a:cubicBezTo>
                                      <a:pt x="438150" y="391521"/>
                                      <a:pt x="429621" y="400050"/>
                                      <a:pt x="419100" y="400050"/>
                                    </a:cubicBezTo>
                                    <a:lnTo>
                                      <a:pt x="266700" y="400050"/>
                                    </a:lnTo>
                                    <a:cubicBezTo>
                                      <a:pt x="256178" y="400050"/>
                                      <a:pt x="247650" y="391521"/>
                                      <a:pt x="247650" y="381000"/>
                                    </a:cubicBezTo>
                                    <a:lnTo>
                                      <a:pt x="247650" y="366445"/>
                                    </a:lnTo>
                                    <a:cubicBezTo>
                                      <a:pt x="247648" y="363488"/>
                                      <a:pt x="248339" y="360572"/>
                                      <a:pt x="249669" y="357930"/>
                                    </a:cubicBezTo>
                                    <a:lnTo>
                                      <a:pt x="266700" y="323849"/>
                                    </a:lnTo>
                                    <a:lnTo>
                                      <a:pt x="419100" y="323849"/>
                                    </a:lnTo>
                                    <a:lnTo>
                                      <a:pt x="436130" y="357930"/>
                                    </a:lnTo>
                                    <a:cubicBezTo>
                                      <a:pt x="437460" y="360572"/>
                                      <a:pt x="438151" y="363488"/>
                                      <a:pt x="438150" y="366445"/>
                                    </a:cubicBezTo>
                                    <a:close/>
                                    <a:moveTo>
                                      <a:pt x="266700" y="428625"/>
                                    </a:moveTo>
                                    <a:lnTo>
                                      <a:pt x="266700" y="400050"/>
                                    </a:lnTo>
                                    <a:moveTo>
                                      <a:pt x="419100" y="428625"/>
                                    </a:moveTo>
                                    <a:lnTo>
                                      <a:pt x="419100" y="400050"/>
                                    </a:lnTo>
                                    <a:moveTo>
                                      <a:pt x="266700" y="323850"/>
                                    </a:moveTo>
                                    <a:lnTo>
                                      <a:pt x="273577" y="282625"/>
                                    </a:lnTo>
                                    <a:cubicBezTo>
                                      <a:pt x="275104" y="273439"/>
                                      <a:pt x="283048" y="266704"/>
                                      <a:pt x="292360" y="266700"/>
                                    </a:cubicBezTo>
                                    <a:lnTo>
                                      <a:pt x="393439" y="266700"/>
                                    </a:lnTo>
                                    <a:cubicBezTo>
                                      <a:pt x="402751" y="266704"/>
                                      <a:pt x="410695" y="273439"/>
                                      <a:pt x="412222" y="282625"/>
                                    </a:cubicBezTo>
                                    <a:lnTo>
                                      <a:pt x="419099" y="323850"/>
                                    </a:lnTo>
                                    <a:moveTo>
                                      <a:pt x="295275" y="361950"/>
                                    </a:moveTo>
                                    <a:lnTo>
                                      <a:pt x="248164" y="361950"/>
                                    </a:lnTo>
                                    <a:moveTo>
                                      <a:pt x="390525" y="361950"/>
                                    </a:moveTo>
                                    <a:lnTo>
                                      <a:pt x="437997" y="361950"/>
                                    </a:lnTo>
                                    <a:moveTo>
                                      <a:pt x="57150" y="0"/>
                                    </a:moveTo>
                                    <a:lnTo>
                                      <a:pt x="152400" y="0"/>
                                    </a:lnTo>
                                    <a:cubicBezTo>
                                      <a:pt x="152400" y="0"/>
                                      <a:pt x="171450" y="0"/>
                                      <a:pt x="171450" y="19050"/>
                                    </a:cubicBezTo>
                                    <a:lnTo>
                                      <a:pt x="171450" y="133350"/>
                                    </a:lnTo>
                                    <a:cubicBezTo>
                                      <a:pt x="171450" y="133350"/>
                                      <a:pt x="171450" y="152400"/>
                                      <a:pt x="152400" y="152400"/>
                                    </a:cubicBezTo>
                                    <a:lnTo>
                                      <a:pt x="57150" y="152400"/>
                                    </a:lnTo>
                                    <a:cubicBezTo>
                                      <a:pt x="57150" y="152400"/>
                                      <a:pt x="38100" y="152400"/>
                                      <a:pt x="38100" y="133350"/>
                                    </a:cubicBezTo>
                                    <a:lnTo>
                                      <a:pt x="38100" y="19050"/>
                                    </a:lnTo>
                                    <a:cubicBezTo>
                                      <a:pt x="38100" y="19050"/>
                                      <a:pt x="38100" y="0"/>
                                      <a:pt x="57150" y="0"/>
                                    </a:cubicBezTo>
                                    <a:moveTo>
                                      <a:pt x="57150" y="152400"/>
                                    </a:moveTo>
                                    <a:lnTo>
                                      <a:pt x="57150" y="171450"/>
                                    </a:lnTo>
                                    <a:moveTo>
                                      <a:pt x="152400" y="171450"/>
                                    </a:moveTo>
                                    <a:lnTo>
                                      <a:pt x="152400" y="152400"/>
                                    </a:lnTo>
                                    <a:moveTo>
                                      <a:pt x="71437" y="114300"/>
                                    </a:moveTo>
                                    <a:cubicBezTo>
                                      <a:pt x="71437" y="111669"/>
                                      <a:pt x="69305" y="109537"/>
                                      <a:pt x="66675" y="109537"/>
                                    </a:cubicBezTo>
                                    <a:moveTo>
                                      <a:pt x="66675" y="109537"/>
                                    </a:moveTo>
                                    <a:cubicBezTo>
                                      <a:pt x="64044" y="109537"/>
                                      <a:pt x="61912" y="111669"/>
                                      <a:pt x="61912" y="114300"/>
                                    </a:cubicBezTo>
                                    <a:moveTo>
                                      <a:pt x="61912" y="114300"/>
                                    </a:moveTo>
                                    <a:cubicBezTo>
                                      <a:pt x="61912" y="116930"/>
                                      <a:pt x="64044" y="119062"/>
                                      <a:pt x="66675" y="119062"/>
                                    </a:cubicBezTo>
                                    <a:moveTo>
                                      <a:pt x="66675" y="119062"/>
                                    </a:moveTo>
                                    <a:cubicBezTo>
                                      <a:pt x="69305" y="119062"/>
                                      <a:pt x="71437" y="116930"/>
                                      <a:pt x="71437" y="114300"/>
                                    </a:cubicBezTo>
                                    <a:moveTo>
                                      <a:pt x="147637" y="114300"/>
                                    </a:moveTo>
                                    <a:cubicBezTo>
                                      <a:pt x="147637" y="111669"/>
                                      <a:pt x="145505" y="109537"/>
                                      <a:pt x="142875" y="109537"/>
                                    </a:cubicBezTo>
                                    <a:moveTo>
                                      <a:pt x="142875" y="109537"/>
                                    </a:moveTo>
                                    <a:cubicBezTo>
                                      <a:pt x="140244" y="109537"/>
                                      <a:pt x="138112" y="111669"/>
                                      <a:pt x="138112" y="114300"/>
                                    </a:cubicBezTo>
                                    <a:moveTo>
                                      <a:pt x="138112" y="114300"/>
                                    </a:moveTo>
                                    <a:cubicBezTo>
                                      <a:pt x="138112" y="116930"/>
                                      <a:pt x="140244" y="119062"/>
                                      <a:pt x="142875" y="119062"/>
                                    </a:cubicBezTo>
                                    <a:moveTo>
                                      <a:pt x="142875" y="119062"/>
                                    </a:moveTo>
                                    <a:cubicBezTo>
                                      <a:pt x="145505" y="119062"/>
                                      <a:pt x="147637" y="116930"/>
                                      <a:pt x="147637" y="114300"/>
                                    </a:cubicBezTo>
                                    <a:moveTo>
                                      <a:pt x="171450" y="76200"/>
                                    </a:moveTo>
                                    <a:lnTo>
                                      <a:pt x="38100" y="76200"/>
                                    </a:lnTo>
                                    <a:moveTo>
                                      <a:pt x="0" y="57150"/>
                                    </a:moveTo>
                                    <a:lnTo>
                                      <a:pt x="0" y="19050"/>
                                    </a:lnTo>
                                    <a:moveTo>
                                      <a:pt x="209550" y="19050"/>
                                    </a:moveTo>
                                    <a:lnTo>
                                      <a:pt x="209550" y="57150"/>
                                    </a:lnTo>
                                    <a:moveTo>
                                      <a:pt x="228600" y="104775"/>
                                    </a:moveTo>
                                    <a:cubicBezTo>
                                      <a:pt x="291726" y="104775"/>
                                      <a:pt x="342900" y="155948"/>
                                      <a:pt x="342900" y="219075"/>
                                    </a:cubicBezTo>
                                    <a:moveTo>
                                      <a:pt x="228600" y="333375"/>
                                    </a:moveTo>
                                    <a:cubicBezTo>
                                      <a:pt x="165473" y="333375"/>
                                      <a:pt x="114300" y="282201"/>
                                      <a:pt x="114300" y="219075"/>
                                    </a:cubicBezTo>
                                    <a:lnTo>
                                      <a:pt x="114300" y="209550"/>
                                    </a:lnTo>
                                    <a:moveTo>
                                      <a:pt x="371475" y="190500"/>
                                    </a:moveTo>
                                    <a:lnTo>
                                      <a:pt x="342900" y="219075"/>
                                    </a:lnTo>
                                    <a:lnTo>
                                      <a:pt x="314325" y="190500"/>
                                    </a:lnTo>
                                    <a:moveTo>
                                      <a:pt x="85725" y="238125"/>
                                    </a:moveTo>
                                    <a:lnTo>
                                      <a:pt x="114300" y="209550"/>
                                    </a:lnTo>
                                    <a:lnTo>
                                      <a:pt x="142875" y="238125"/>
                                    </a:lnTo>
                                  </a:path>
                                </a:pathLst>
                              </a:custGeom>
                              <a:noFill/>
                              <a:ln w="14287">
                                <a:solidFill>
                                  <a:schemeClr val="tx1"/>
                                </a:solidFill>
                              </a:ln>
                            </wps:spPr>
                            <wps:bodyPr rtlCol="0" anchor="ctr"/>
                          </wps:wsp>
                          <wps:wsp>
                            <wps:cNvPr id="95" name="Rounded Rectangle 26"/>
                            <wps:cNvSpPr/>
                            <wps:spPr>
                              <a:xfrm>
                                <a:off x="4463653" y="126207"/>
                                <a:ext cx="273843" cy="261937"/>
                              </a:xfrm>
                              <a:custGeom>
                                <a:avLst/>
                                <a:gdLst/>
                                <a:ahLst/>
                                <a:cxnLst/>
                                <a:rect l="0" t="0" r="0" b="0"/>
                                <a:pathLst>
                                  <a:path w="273843" h="261937">
                                    <a:moveTo>
                                      <a:pt x="238125" y="261937"/>
                                    </a:moveTo>
                                    <a:lnTo>
                                      <a:pt x="238125" y="232171"/>
                                    </a:lnTo>
                                    <a:moveTo>
                                      <a:pt x="232040" y="59531"/>
                                    </a:moveTo>
                                    <a:cubicBezTo>
                                      <a:pt x="241373" y="71787"/>
                                      <a:pt x="239812" y="89140"/>
                                      <a:pt x="228441" y="99534"/>
                                    </a:cubicBezTo>
                                    <a:cubicBezTo>
                                      <a:pt x="217070" y="109928"/>
                                      <a:pt x="199648" y="109928"/>
                                      <a:pt x="188277" y="99534"/>
                                    </a:cubicBezTo>
                                    <a:cubicBezTo>
                                      <a:pt x="176906" y="89140"/>
                                      <a:pt x="175344" y="71787"/>
                                      <a:pt x="184677" y="59531"/>
                                    </a:cubicBezTo>
                                    <a:close/>
                                    <a:moveTo>
                                      <a:pt x="232171" y="59531"/>
                                    </a:moveTo>
                                    <a:lnTo>
                                      <a:pt x="178593" y="59531"/>
                                    </a:lnTo>
                                    <a:lnTo>
                                      <a:pt x="165270" y="28432"/>
                                    </a:lnTo>
                                    <a:cubicBezTo>
                                      <a:pt x="164393" y="26387"/>
                                      <a:pt x="164730" y="24024"/>
                                      <a:pt x="166143" y="22305"/>
                                    </a:cubicBezTo>
                                    <a:cubicBezTo>
                                      <a:pt x="167556" y="20586"/>
                                      <a:pt x="169809" y="19799"/>
                                      <a:pt x="171985" y="20264"/>
                                    </a:cubicBezTo>
                                    <a:lnTo>
                                      <a:pt x="236565" y="34099"/>
                                    </a:lnTo>
                                    <a:cubicBezTo>
                                      <a:pt x="238366" y="34486"/>
                                      <a:pt x="239886" y="35684"/>
                                      <a:pt x="240683" y="37345"/>
                                    </a:cubicBezTo>
                                    <a:cubicBezTo>
                                      <a:pt x="241479" y="39006"/>
                                      <a:pt x="241462" y="40942"/>
                                      <a:pt x="240637" y="42588"/>
                                    </a:cubicBezTo>
                                    <a:close/>
                                    <a:moveTo>
                                      <a:pt x="178593" y="59531"/>
                                    </a:moveTo>
                                    <a:lnTo>
                                      <a:pt x="154781" y="71437"/>
                                    </a:lnTo>
                                    <a:moveTo>
                                      <a:pt x="110144" y="202406"/>
                                    </a:moveTo>
                                    <a:lnTo>
                                      <a:pt x="157948" y="138660"/>
                                    </a:lnTo>
                                    <a:cubicBezTo>
                                      <a:pt x="161373" y="133709"/>
                                      <a:pt x="167062" y="130818"/>
                                      <a:pt x="173081" y="130968"/>
                                    </a:cubicBezTo>
                                    <a:lnTo>
                                      <a:pt x="190500" y="130968"/>
                                    </a:lnTo>
                                    <a:lnTo>
                                      <a:pt x="208359" y="160734"/>
                                    </a:lnTo>
                                    <a:lnTo>
                                      <a:pt x="226218" y="130968"/>
                                    </a:lnTo>
                                    <a:lnTo>
                                      <a:pt x="238125" y="130968"/>
                                    </a:lnTo>
                                    <a:cubicBezTo>
                                      <a:pt x="257851" y="130968"/>
                                      <a:pt x="273843" y="146960"/>
                                      <a:pt x="273843" y="166687"/>
                                    </a:cubicBezTo>
                                    <a:lnTo>
                                      <a:pt x="273843" y="232171"/>
                                    </a:lnTo>
                                    <a:cubicBezTo>
                                      <a:pt x="273843" y="242035"/>
                                      <a:pt x="265847" y="250031"/>
                                      <a:pt x="255984" y="250031"/>
                                    </a:cubicBezTo>
                                    <a:cubicBezTo>
                                      <a:pt x="246120" y="250031"/>
                                      <a:pt x="238125" y="242035"/>
                                      <a:pt x="238125" y="232171"/>
                                    </a:cubicBezTo>
                                    <a:lnTo>
                                      <a:pt x="238125" y="172640"/>
                                    </a:lnTo>
                                    <a:moveTo>
                                      <a:pt x="151209" y="208359"/>
                                    </a:moveTo>
                                    <a:lnTo>
                                      <a:pt x="166687" y="188797"/>
                                    </a:lnTo>
                                    <a:lnTo>
                                      <a:pt x="166687" y="261937"/>
                                    </a:lnTo>
                                    <a:moveTo>
                                      <a:pt x="142875" y="238125"/>
                                    </a:moveTo>
                                    <a:cubicBezTo>
                                      <a:pt x="142875" y="251276"/>
                                      <a:pt x="132213" y="261937"/>
                                      <a:pt x="119062" y="261937"/>
                                    </a:cubicBezTo>
                                    <a:lnTo>
                                      <a:pt x="47625" y="261937"/>
                                    </a:lnTo>
                                    <a:cubicBezTo>
                                      <a:pt x="34473" y="261937"/>
                                      <a:pt x="23812" y="251276"/>
                                      <a:pt x="23812" y="238125"/>
                                    </a:cubicBezTo>
                                    <a:lnTo>
                                      <a:pt x="23812" y="226218"/>
                                    </a:lnTo>
                                    <a:lnTo>
                                      <a:pt x="136921" y="226218"/>
                                    </a:lnTo>
                                    <a:cubicBezTo>
                                      <a:pt x="140209" y="226218"/>
                                      <a:pt x="142875" y="228884"/>
                                      <a:pt x="142875" y="232171"/>
                                    </a:cubicBezTo>
                                    <a:close/>
                                    <a:moveTo>
                                      <a:pt x="35718" y="142875"/>
                                    </a:moveTo>
                                    <a:lnTo>
                                      <a:pt x="35718" y="226218"/>
                                    </a:lnTo>
                                    <a:lnTo>
                                      <a:pt x="23812" y="226218"/>
                                    </a:lnTo>
                                    <a:cubicBezTo>
                                      <a:pt x="10661" y="226218"/>
                                      <a:pt x="0" y="215557"/>
                                      <a:pt x="0" y="202406"/>
                                    </a:cubicBezTo>
                                    <a:lnTo>
                                      <a:pt x="0" y="130968"/>
                                    </a:lnTo>
                                    <a:moveTo>
                                      <a:pt x="59531" y="0"/>
                                    </a:moveTo>
                                    <a:cubicBezTo>
                                      <a:pt x="92409" y="0"/>
                                      <a:pt x="119062" y="26653"/>
                                      <a:pt x="119062" y="59531"/>
                                    </a:cubicBezTo>
                                    <a:cubicBezTo>
                                      <a:pt x="119062" y="92409"/>
                                      <a:pt x="92409" y="119062"/>
                                      <a:pt x="59531" y="119062"/>
                                    </a:cubicBezTo>
                                    <a:cubicBezTo>
                                      <a:pt x="26653" y="119062"/>
                                      <a:pt x="0" y="92409"/>
                                      <a:pt x="0" y="59531"/>
                                    </a:cubicBezTo>
                                    <a:cubicBezTo>
                                      <a:pt x="0" y="26653"/>
                                      <a:pt x="26653" y="0"/>
                                      <a:pt x="59531" y="0"/>
                                    </a:cubicBezTo>
                                    <a:close/>
                                    <a:moveTo>
                                      <a:pt x="17430" y="101631"/>
                                    </a:moveTo>
                                    <a:lnTo>
                                      <a:pt x="101619" y="17442"/>
                                    </a:lnTo>
                                  </a:path>
                                </a:pathLst>
                              </a:custGeom>
                              <a:noFill/>
                              <a:ln w="14287">
                                <a:solidFill>
                                  <a:srgbClr val="7030A0"/>
                                </a:solidFill>
                              </a:ln>
                            </wps:spPr>
                            <wps:bodyPr rtlCol="0" anchor="ctr"/>
                          </wps:wsp>
                          <wps:wsp>
                            <wps:cNvPr id="96" name="Rounded Rectangle 27"/>
                            <wps:cNvSpPr/>
                            <wps:spPr>
                              <a:xfrm>
                                <a:off x="1549241" y="1041639"/>
                                <a:ext cx="292060" cy="274200"/>
                              </a:xfrm>
                              <a:custGeom>
                                <a:avLst/>
                                <a:gdLst/>
                                <a:ahLst/>
                                <a:cxnLst/>
                                <a:rect l="0" t="0" r="0" b="0"/>
                                <a:pathLst>
                                  <a:path w="292060" h="274200">
                                    <a:moveTo>
                                      <a:pt x="136683" y="0"/>
                                    </a:moveTo>
                                    <a:cubicBezTo>
                                      <a:pt x="96202" y="8572"/>
                                      <a:pt x="59531" y="65484"/>
                                      <a:pt x="59531" y="136921"/>
                                    </a:cubicBezTo>
                                    <a:cubicBezTo>
                                      <a:pt x="59531" y="208359"/>
                                      <a:pt x="95130" y="266819"/>
                                      <a:pt x="136683" y="273843"/>
                                    </a:cubicBezTo>
                                    <a:moveTo>
                                      <a:pt x="16668" y="71437"/>
                                    </a:moveTo>
                                    <a:lnTo>
                                      <a:pt x="142875" y="71437"/>
                                    </a:lnTo>
                                    <a:moveTo>
                                      <a:pt x="113109" y="130968"/>
                                    </a:moveTo>
                                    <a:lnTo>
                                      <a:pt x="0" y="130968"/>
                                    </a:lnTo>
                                    <a:moveTo>
                                      <a:pt x="10834" y="190500"/>
                                    </a:moveTo>
                                    <a:lnTo>
                                      <a:pt x="107156" y="190500"/>
                                    </a:lnTo>
                                    <a:moveTo>
                                      <a:pt x="136921" y="274200"/>
                                    </a:moveTo>
                                    <a:cubicBezTo>
                                      <a:pt x="61301" y="274200"/>
                                      <a:pt x="0" y="212898"/>
                                      <a:pt x="0" y="137279"/>
                                    </a:cubicBezTo>
                                    <a:cubicBezTo>
                                      <a:pt x="0" y="61659"/>
                                      <a:pt x="61302" y="357"/>
                                      <a:pt x="136921" y="357"/>
                                    </a:cubicBezTo>
                                    <a:cubicBezTo>
                                      <a:pt x="138945" y="357"/>
                                      <a:pt x="140850" y="357"/>
                                      <a:pt x="142875" y="357"/>
                                    </a:cubicBezTo>
                                    <a:lnTo>
                                      <a:pt x="142875" y="101203"/>
                                    </a:lnTo>
                                    <a:moveTo>
                                      <a:pt x="271343" y="71437"/>
                                    </a:moveTo>
                                    <a:cubicBezTo>
                                      <a:pt x="271343" y="71437"/>
                                      <a:pt x="292060" y="223718"/>
                                      <a:pt x="202049" y="235981"/>
                                    </a:cubicBezTo>
                                    <a:cubicBezTo>
                                      <a:pt x="168203" y="239624"/>
                                      <a:pt x="137607" y="215666"/>
                                      <a:pt x="133027" y="181934"/>
                                    </a:cubicBezTo>
                                    <a:cubicBezTo>
                                      <a:pt x="128448" y="148202"/>
                                      <a:pt x="151550" y="116954"/>
                                      <a:pt x="185142" y="111442"/>
                                    </a:cubicBezTo>
                                    <a:cubicBezTo>
                                      <a:pt x="226575" y="105727"/>
                                      <a:pt x="271343" y="71437"/>
                                      <a:pt x="271343" y="71437"/>
                                    </a:cubicBezTo>
                                    <a:close/>
                                    <a:moveTo>
                                      <a:pt x="206811" y="157043"/>
                                    </a:moveTo>
                                    <a:cubicBezTo>
                                      <a:pt x="155495" y="186094"/>
                                      <a:pt x="141446" y="240030"/>
                                      <a:pt x="137874" y="273843"/>
                                    </a:cubicBezTo>
                                  </a:path>
                                </a:pathLst>
                              </a:custGeom>
                              <a:noFill/>
                              <a:ln w="14287">
                                <a:solidFill>
                                  <a:srgbClr val="0070C0"/>
                                </a:solidFill>
                              </a:ln>
                            </wps:spPr>
                            <wps:bodyPr rtlCol="0" anchor="ctr"/>
                          </wps:wsp>
                          <wps:wsp>
                            <wps:cNvPr id="97" name="Rounded Rectangle 28"/>
                            <wps:cNvSpPr/>
                            <wps:spPr>
                              <a:xfrm>
                                <a:off x="4463653" y="1041008"/>
                                <a:ext cx="273843" cy="277025"/>
                              </a:xfrm>
                              <a:custGeom>
                                <a:avLst/>
                                <a:gdLst/>
                                <a:ahLst/>
                                <a:cxnLst/>
                                <a:rect l="0" t="0" r="0" b="0"/>
                                <a:pathLst>
                                  <a:path w="273843" h="277025">
                                    <a:moveTo>
                                      <a:pt x="250031" y="47625"/>
                                    </a:moveTo>
                                    <a:cubicBezTo>
                                      <a:pt x="250031" y="60776"/>
                                      <a:pt x="239370" y="71437"/>
                                      <a:pt x="226218" y="71437"/>
                                    </a:cubicBezTo>
                                    <a:lnTo>
                                      <a:pt x="23812" y="71437"/>
                                    </a:lnTo>
                                    <a:cubicBezTo>
                                      <a:pt x="10661" y="71437"/>
                                      <a:pt x="0" y="60776"/>
                                      <a:pt x="0" y="47625"/>
                                    </a:cubicBezTo>
                                    <a:lnTo>
                                      <a:pt x="0" y="23812"/>
                                    </a:lnTo>
                                    <a:cubicBezTo>
                                      <a:pt x="0" y="10661"/>
                                      <a:pt x="10661" y="0"/>
                                      <a:pt x="23812" y="0"/>
                                    </a:cubicBezTo>
                                    <a:lnTo>
                                      <a:pt x="226218" y="0"/>
                                    </a:lnTo>
                                    <a:cubicBezTo>
                                      <a:pt x="239370" y="0"/>
                                      <a:pt x="250031" y="10661"/>
                                      <a:pt x="250031" y="23812"/>
                                    </a:cubicBezTo>
                                    <a:close/>
                                    <a:moveTo>
                                      <a:pt x="23812" y="142875"/>
                                    </a:moveTo>
                                    <a:cubicBezTo>
                                      <a:pt x="10661" y="142875"/>
                                      <a:pt x="0" y="132213"/>
                                      <a:pt x="0" y="119062"/>
                                    </a:cubicBezTo>
                                    <a:lnTo>
                                      <a:pt x="0" y="95250"/>
                                    </a:lnTo>
                                    <a:cubicBezTo>
                                      <a:pt x="0" y="82098"/>
                                      <a:pt x="10661" y="71437"/>
                                      <a:pt x="23812" y="71437"/>
                                    </a:cubicBezTo>
                                    <a:lnTo>
                                      <a:pt x="226218" y="71437"/>
                                    </a:lnTo>
                                    <a:cubicBezTo>
                                      <a:pt x="239370" y="71437"/>
                                      <a:pt x="250031" y="82098"/>
                                      <a:pt x="250031" y="95250"/>
                                    </a:cubicBezTo>
                                    <a:lnTo>
                                      <a:pt x="250031" y="113109"/>
                                    </a:lnTo>
                                    <a:moveTo>
                                      <a:pt x="50601" y="32742"/>
                                    </a:moveTo>
                                    <a:cubicBezTo>
                                      <a:pt x="48957" y="32742"/>
                                      <a:pt x="47625" y="34074"/>
                                      <a:pt x="47625" y="35718"/>
                                    </a:cubicBezTo>
                                    <a:cubicBezTo>
                                      <a:pt x="47625" y="37362"/>
                                      <a:pt x="48957" y="38695"/>
                                      <a:pt x="50601" y="38695"/>
                                    </a:cubicBezTo>
                                    <a:cubicBezTo>
                                      <a:pt x="52245" y="38695"/>
                                      <a:pt x="53578" y="37362"/>
                                      <a:pt x="53578" y="35718"/>
                                    </a:cubicBezTo>
                                    <a:cubicBezTo>
                                      <a:pt x="53578" y="34074"/>
                                      <a:pt x="52245" y="32742"/>
                                      <a:pt x="50601" y="32742"/>
                                    </a:cubicBezTo>
                                    <a:lnTo>
                                      <a:pt x="50601" y="32742"/>
                                    </a:lnTo>
                                    <a:moveTo>
                                      <a:pt x="89296" y="35718"/>
                                    </a:moveTo>
                                    <a:cubicBezTo>
                                      <a:pt x="89296" y="37362"/>
                                      <a:pt x="90629" y="38695"/>
                                      <a:pt x="92273" y="38695"/>
                                    </a:cubicBezTo>
                                    <a:cubicBezTo>
                                      <a:pt x="93917" y="38695"/>
                                      <a:pt x="95250" y="37362"/>
                                      <a:pt x="95250" y="35718"/>
                                    </a:cubicBezTo>
                                    <a:cubicBezTo>
                                      <a:pt x="95250" y="34074"/>
                                      <a:pt x="93917" y="32742"/>
                                      <a:pt x="92273" y="32742"/>
                                    </a:cubicBezTo>
                                    <a:lnTo>
                                      <a:pt x="92273" y="32742"/>
                                    </a:lnTo>
                                    <a:cubicBezTo>
                                      <a:pt x="90629" y="32742"/>
                                      <a:pt x="89296" y="34074"/>
                                      <a:pt x="89296" y="35718"/>
                                    </a:cubicBezTo>
                                    <a:moveTo>
                                      <a:pt x="50601" y="104179"/>
                                    </a:moveTo>
                                    <a:cubicBezTo>
                                      <a:pt x="48957" y="104179"/>
                                      <a:pt x="47625" y="105512"/>
                                      <a:pt x="47625" y="107156"/>
                                    </a:cubicBezTo>
                                    <a:cubicBezTo>
                                      <a:pt x="47625" y="108800"/>
                                      <a:pt x="48957" y="110132"/>
                                      <a:pt x="50601" y="110132"/>
                                    </a:cubicBezTo>
                                    <a:cubicBezTo>
                                      <a:pt x="52245" y="110132"/>
                                      <a:pt x="53578" y="108800"/>
                                      <a:pt x="53578" y="107156"/>
                                    </a:cubicBezTo>
                                    <a:cubicBezTo>
                                      <a:pt x="53578" y="105512"/>
                                      <a:pt x="52245" y="104179"/>
                                      <a:pt x="50601" y="104179"/>
                                    </a:cubicBezTo>
                                    <a:lnTo>
                                      <a:pt x="50601" y="104179"/>
                                    </a:lnTo>
                                    <a:moveTo>
                                      <a:pt x="92273" y="104179"/>
                                    </a:moveTo>
                                    <a:cubicBezTo>
                                      <a:pt x="90629" y="104179"/>
                                      <a:pt x="89296" y="105512"/>
                                      <a:pt x="89296" y="107156"/>
                                    </a:cubicBezTo>
                                    <a:cubicBezTo>
                                      <a:pt x="89296" y="108800"/>
                                      <a:pt x="90629" y="110132"/>
                                      <a:pt x="92273" y="110132"/>
                                    </a:cubicBezTo>
                                    <a:cubicBezTo>
                                      <a:pt x="93917" y="110132"/>
                                      <a:pt x="95250" y="108800"/>
                                      <a:pt x="95250" y="107156"/>
                                    </a:cubicBezTo>
                                    <a:cubicBezTo>
                                      <a:pt x="95250" y="105512"/>
                                      <a:pt x="93917" y="104179"/>
                                      <a:pt x="92273" y="104179"/>
                                    </a:cubicBezTo>
                                    <a:lnTo>
                                      <a:pt x="92273" y="104179"/>
                                    </a:lnTo>
                                    <a:moveTo>
                                      <a:pt x="101203" y="214312"/>
                                    </a:moveTo>
                                    <a:lnTo>
                                      <a:pt x="23812" y="214312"/>
                                    </a:lnTo>
                                    <a:cubicBezTo>
                                      <a:pt x="10661" y="214312"/>
                                      <a:pt x="0" y="203651"/>
                                      <a:pt x="0" y="190500"/>
                                    </a:cubicBezTo>
                                    <a:lnTo>
                                      <a:pt x="0" y="166687"/>
                                    </a:lnTo>
                                    <a:cubicBezTo>
                                      <a:pt x="0" y="153536"/>
                                      <a:pt x="10661" y="142875"/>
                                      <a:pt x="23812" y="142875"/>
                                    </a:cubicBezTo>
                                    <a:lnTo>
                                      <a:pt x="119062" y="142875"/>
                                    </a:lnTo>
                                    <a:moveTo>
                                      <a:pt x="50601" y="175617"/>
                                    </a:moveTo>
                                    <a:cubicBezTo>
                                      <a:pt x="48957" y="175617"/>
                                      <a:pt x="47625" y="176949"/>
                                      <a:pt x="47625" y="178593"/>
                                    </a:cubicBezTo>
                                    <a:cubicBezTo>
                                      <a:pt x="47625" y="180237"/>
                                      <a:pt x="48957" y="181570"/>
                                      <a:pt x="50601" y="181570"/>
                                    </a:cubicBezTo>
                                    <a:cubicBezTo>
                                      <a:pt x="52245" y="181570"/>
                                      <a:pt x="53578" y="180237"/>
                                      <a:pt x="53578" y="178593"/>
                                    </a:cubicBezTo>
                                    <a:cubicBezTo>
                                      <a:pt x="53578" y="176949"/>
                                      <a:pt x="52245" y="175617"/>
                                      <a:pt x="50601" y="175617"/>
                                    </a:cubicBezTo>
                                    <a:lnTo>
                                      <a:pt x="50601" y="175617"/>
                                    </a:lnTo>
                                    <a:moveTo>
                                      <a:pt x="92273" y="175617"/>
                                    </a:moveTo>
                                    <a:cubicBezTo>
                                      <a:pt x="90629" y="175617"/>
                                      <a:pt x="89296" y="176949"/>
                                      <a:pt x="89296" y="178593"/>
                                    </a:cubicBezTo>
                                    <a:cubicBezTo>
                                      <a:pt x="89296" y="180237"/>
                                      <a:pt x="90629" y="181570"/>
                                      <a:pt x="92273" y="181570"/>
                                    </a:cubicBezTo>
                                    <a:cubicBezTo>
                                      <a:pt x="93917" y="181570"/>
                                      <a:pt x="95250" y="180237"/>
                                      <a:pt x="95250" y="178593"/>
                                    </a:cubicBezTo>
                                    <a:cubicBezTo>
                                      <a:pt x="95250" y="176949"/>
                                      <a:pt x="93917" y="175617"/>
                                      <a:pt x="92273" y="175617"/>
                                    </a:cubicBezTo>
                                    <a:lnTo>
                                      <a:pt x="92273" y="175617"/>
                                    </a:lnTo>
                                    <a:moveTo>
                                      <a:pt x="172640" y="214312"/>
                                    </a:moveTo>
                                    <a:lnTo>
                                      <a:pt x="130968" y="214312"/>
                                    </a:lnTo>
                                    <a:lnTo>
                                      <a:pt x="130968" y="255984"/>
                                    </a:lnTo>
                                    <a:moveTo>
                                      <a:pt x="266902" y="228992"/>
                                    </a:moveTo>
                                    <a:cubicBezTo>
                                      <a:pt x="256837" y="258505"/>
                                      <a:pt x="227579" y="277025"/>
                                      <a:pt x="196598" y="273494"/>
                                    </a:cubicBezTo>
                                    <a:cubicBezTo>
                                      <a:pt x="165617" y="269963"/>
                                      <a:pt x="141277" y="245332"/>
                                      <a:pt x="138112" y="214312"/>
                                    </a:cubicBezTo>
                                    <a:moveTo>
                                      <a:pt x="232171" y="190500"/>
                                    </a:moveTo>
                                    <a:lnTo>
                                      <a:pt x="273843" y="190500"/>
                                    </a:lnTo>
                                    <a:lnTo>
                                      <a:pt x="273843" y="148828"/>
                                    </a:lnTo>
                                    <a:moveTo>
                                      <a:pt x="137910" y="175819"/>
                                    </a:moveTo>
                                    <a:cubicBezTo>
                                      <a:pt x="147974" y="146307"/>
                                      <a:pt x="177233" y="127786"/>
                                      <a:pt x="208214" y="131318"/>
                                    </a:cubicBezTo>
                                    <a:cubicBezTo>
                                      <a:pt x="239195" y="134849"/>
                                      <a:pt x="263535" y="159479"/>
                                      <a:pt x="266700" y="190500"/>
                                    </a:cubicBezTo>
                                  </a:path>
                                </a:pathLst>
                              </a:custGeom>
                              <a:noFill/>
                              <a:ln w="14287">
                                <a:solidFill>
                                  <a:srgbClr val="C00000"/>
                                </a:solidFill>
                              </a:ln>
                            </wps:spPr>
                            <wps:bodyPr rtlCol="0" anchor="ctr"/>
                          </wps:wsp>
                          <wps:wsp>
                            <wps:cNvPr id="98" name="Rounded Rectangle 29"/>
                            <wps:cNvSpPr/>
                            <wps:spPr>
                              <a:xfrm>
                                <a:off x="1540369" y="112828"/>
                                <a:ext cx="291111" cy="288696"/>
                              </a:xfrm>
                              <a:custGeom>
                                <a:avLst/>
                                <a:gdLst/>
                                <a:ahLst/>
                                <a:cxnLst/>
                                <a:rect l="0" t="0" r="0" b="0"/>
                                <a:pathLst>
                                  <a:path w="291111" h="288696">
                                    <a:moveTo>
                                      <a:pt x="147936" y="107440"/>
                                    </a:moveTo>
                                    <a:cubicBezTo>
                                      <a:pt x="157800" y="107440"/>
                                      <a:pt x="165796" y="99444"/>
                                      <a:pt x="165796" y="89580"/>
                                    </a:cubicBezTo>
                                    <a:cubicBezTo>
                                      <a:pt x="165796" y="79717"/>
                                      <a:pt x="157800" y="71721"/>
                                      <a:pt x="147936" y="71721"/>
                                    </a:cubicBezTo>
                                    <a:cubicBezTo>
                                      <a:pt x="138072" y="71721"/>
                                      <a:pt x="130077" y="79717"/>
                                      <a:pt x="130077" y="89580"/>
                                    </a:cubicBezTo>
                                    <a:cubicBezTo>
                                      <a:pt x="130077" y="99444"/>
                                      <a:pt x="138072" y="107440"/>
                                      <a:pt x="147936" y="107440"/>
                                    </a:cubicBezTo>
                                    <a:close/>
                                    <a:moveTo>
                                      <a:pt x="79475" y="180068"/>
                                    </a:moveTo>
                                    <a:cubicBezTo>
                                      <a:pt x="79475" y="170205"/>
                                      <a:pt x="87471" y="162209"/>
                                      <a:pt x="97334" y="162209"/>
                                    </a:cubicBezTo>
                                    <a:cubicBezTo>
                                      <a:pt x="107198" y="162209"/>
                                      <a:pt x="115194" y="170205"/>
                                      <a:pt x="115194" y="180068"/>
                                    </a:cubicBezTo>
                                    <a:cubicBezTo>
                                      <a:pt x="115194" y="189933"/>
                                      <a:pt x="107198" y="197928"/>
                                      <a:pt x="97334" y="197928"/>
                                    </a:cubicBezTo>
                                    <a:cubicBezTo>
                                      <a:pt x="87471" y="197928"/>
                                      <a:pt x="79475" y="189933"/>
                                      <a:pt x="79475" y="180068"/>
                                    </a:cubicBezTo>
                                    <a:close/>
                                    <a:moveTo>
                                      <a:pt x="198538" y="197928"/>
                                    </a:moveTo>
                                    <a:cubicBezTo>
                                      <a:pt x="208401" y="197928"/>
                                      <a:pt x="216397" y="189933"/>
                                      <a:pt x="216397" y="180068"/>
                                    </a:cubicBezTo>
                                    <a:cubicBezTo>
                                      <a:pt x="216397" y="170205"/>
                                      <a:pt x="208401" y="162209"/>
                                      <a:pt x="198538" y="162209"/>
                                    </a:cubicBezTo>
                                    <a:cubicBezTo>
                                      <a:pt x="188674" y="162209"/>
                                      <a:pt x="180679" y="170205"/>
                                      <a:pt x="180679" y="180068"/>
                                    </a:cubicBezTo>
                                    <a:cubicBezTo>
                                      <a:pt x="180679" y="189933"/>
                                      <a:pt x="188674" y="197928"/>
                                      <a:pt x="198538" y="197928"/>
                                    </a:cubicBezTo>
                                    <a:close/>
                                    <a:moveTo>
                                      <a:pt x="115194" y="180068"/>
                                    </a:moveTo>
                                    <a:lnTo>
                                      <a:pt x="180679" y="180068"/>
                                    </a:lnTo>
                                    <a:moveTo>
                                      <a:pt x="108645" y="166261"/>
                                    </a:moveTo>
                                    <a:lnTo>
                                      <a:pt x="139602" y="105418"/>
                                    </a:lnTo>
                                    <a:moveTo>
                                      <a:pt x="2680" y="1472"/>
                                    </a:moveTo>
                                    <a:moveTo>
                                      <a:pt x="187227" y="166261"/>
                                    </a:moveTo>
                                    <a:lnTo>
                                      <a:pt x="156271" y="105418"/>
                                    </a:lnTo>
                                    <a:moveTo>
                                      <a:pt x="51940" y="237961"/>
                                    </a:moveTo>
                                    <a:cubicBezTo>
                                      <a:pt x="0" y="186020"/>
                                      <a:pt x="0" y="101465"/>
                                      <a:pt x="51940" y="49524"/>
                                    </a:cubicBezTo>
                                    <a:cubicBezTo>
                                      <a:pt x="91802" y="9663"/>
                                      <a:pt x="149783" y="0"/>
                                      <a:pt x="198100" y="21742"/>
                                    </a:cubicBezTo>
                                    <a:moveTo>
                                      <a:pt x="2680" y="1472"/>
                                    </a:moveTo>
                                    <a:moveTo>
                                      <a:pt x="236753" y="84556"/>
                                    </a:moveTo>
                                    <a:lnTo>
                                      <a:pt x="239169" y="50734"/>
                                    </a:lnTo>
                                    <a:lnTo>
                                      <a:pt x="272991" y="53150"/>
                                    </a:lnTo>
                                    <a:moveTo>
                                      <a:pt x="2680" y="1472"/>
                                    </a:moveTo>
                                    <a:moveTo>
                                      <a:pt x="55565" y="204143"/>
                                    </a:moveTo>
                                    <a:lnTo>
                                      <a:pt x="51941" y="237965"/>
                                    </a:lnTo>
                                    <a:lnTo>
                                      <a:pt x="16911" y="234342"/>
                                    </a:lnTo>
                                    <a:moveTo>
                                      <a:pt x="239170" y="50734"/>
                                    </a:moveTo>
                                    <a:cubicBezTo>
                                      <a:pt x="291111" y="102675"/>
                                      <a:pt x="291111" y="187230"/>
                                      <a:pt x="239170" y="239171"/>
                                    </a:cubicBezTo>
                                    <a:cubicBezTo>
                                      <a:pt x="199308" y="279032"/>
                                      <a:pt x="141327" y="288696"/>
                                      <a:pt x="93010" y="266953"/>
                                    </a:cubicBezTo>
                                  </a:path>
                                </a:pathLst>
                              </a:custGeom>
                              <a:noFill/>
                              <a:ln w="14287">
                                <a:solidFill>
                                  <a:srgbClr val="00B050"/>
                                </a:solidFill>
                              </a:ln>
                            </wps:spPr>
                            <wps:bodyPr rtlCol="0" anchor="ctr"/>
                          </wps:wsp>
                        </wpg:grpSp>
                        <wpg:grpSp>
                          <wpg:cNvPr id="233" name="群組 233"/>
                          <wpg:cNvGrpSpPr/>
                          <wpg:grpSpPr>
                            <a:xfrm>
                              <a:off x="4309607" y="1940118"/>
                              <a:ext cx="1988959" cy="483371"/>
                              <a:chOff x="0" y="0"/>
                              <a:chExt cx="1988959" cy="483371"/>
                            </a:xfrm>
                          </wpg:grpSpPr>
                          <wps:wsp>
                            <wps:cNvPr id="100" name="Rounded Rectangle 14"/>
                            <wps:cNvSpPr/>
                            <wps:spPr>
                              <a:xfrm>
                                <a:off x="0" y="0"/>
                                <a:ext cx="1988959" cy="483371"/>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105" name="TextBox 58"/>
                            <wps:cNvSpPr txBox="1"/>
                            <wps:spPr>
                              <a:xfrm>
                                <a:off x="409699" y="77189"/>
                                <a:ext cx="1504952" cy="330033"/>
                              </a:xfrm>
                              <a:prstGeom prst="rect">
                                <a:avLst/>
                              </a:prstGeom>
                              <a:noFill/>
                              <a:ln>
                                <a:noFill/>
                              </a:ln>
                            </wps:spPr>
                            <wps:txbx>
                              <w:txbxContent>
                                <w:p w14:paraId="74B28948" w14:textId="77777777" w:rsidR="0028479F" w:rsidRPr="009374C6" w:rsidRDefault="0028479F" w:rsidP="004E7D03">
                                  <w:pPr>
                                    <w:jc w:val="both"/>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精進虧損補貼制度與評鑑制度</w:t>
                                  </w:r>
                                </w:p>
                              </w:txbxContent>
                            </wps:txbx>
                            <wps:bodyPr wrap="square" lIns="0" tIns="0" rIns="0" bIns="0" anchor="t">
                              <a:noAutofit/>
                            </wps:bodyPr>
                          </wps:wsp>
                          <wps:wsp>
                            <wps:cNvPr id="110" name="Rounded Rectangle 81"/>
                            <wps:cNvSpPr/>
                            <wps:spPr>
                              <a:xfrm>
                                <a:off x="95002" y="142504"/>
                                <a:ext cx="254145" cy="203477"/>
                              </a:xfrm>
                              <a:custGeom>
                                <a:avLst/>
                                <a:gdLst/>
                                <a:ahLst/>
                                <a:cxnLst/>
                                <a:rect l="0" t="0" r="0" b="0"/>
                                <a:pathLst>
                                  <a:path w="128239" h="112142">
                                    <a:moveTo>
                                      <a:pt x="86812" y="80684"/>
                                    </a:moveTo>
                                    <a:lnTo>
                                      <a:pt x="111512" y="72482"/>
                                    </a:lnTo>
                                    <a:cubicBezTo>
                                      <a:pt x="117705" y="70646"/>
                                      <a:pt x="124386" y="72873"/>
                                      <a:pt x="128239" y="78058"/>
                                    </a:cubicBezTo>
                                    <a:cubicBezTo>
                                      <a:pt x="60054" y="112142"/>
                                      <a:pt x="82117" y="111941"/>
                                      <a:pt x="22302" y="91997"/>
                                    </a:cubicBezTo>
                                    <a:lnTo>
                                      <a:pt x="0" y="105936"/>
                                    </a:lnTo>
                                    <a:moveTo>
                                      <a:pt x="0" y="72482"/>
                                    </a:moveTo>
                                    <a:lnTo>
                                      <a:pt x="22302" y="61331"/>
                                    </a:lnTo>
                                    <a:lnTo>
                                      <a:pt x="39029" y="61331"/>
                                    </a:lnTo>
                                    <a:cubicBezTo>
                                      <a:pt x="48519" y="61668"/>
                                      <a:pt x="57510" y="65664"/>
                                      <a:pt x="64119" y="72482"/>
                                    </a:cubicBezTo>
                                    <a:lnTo>
                                      <a:pt x="80846" y="72482"/>
                                    </a:lnTo>
                                    <a:cubicBezTo>
                                      <a:pt x="83076" y="72082"/>
                                      <a:pt x="85330" y="73049"/>
                                      <a:pt x="86577" y="74940"/>
                                    </a:cubicBezTo>
                                    <a:cubicBezTo>
                                      <a:pt x="87824" y="76832"/>
                                      <a:pt x="87824" y="79284"/>
                                      <a:pt x="86577" y="81176"/>
                                    </a:cubicBezTo>
                                    <a:cubicBezTo>
                                      <a:pt x="85330" y="83067"/>
                                      <a:pt x="83076" y="84034"/>
                                      <a:pt x="80846" y="83634"/>
                                    </a:cubicBezTo>
                                    <a:lnTo>
                                      <a:pt x="50180" y="83634"/>
                                    </a:lnTo>
                                    <a:moveTo>
                                      <a:pt x="33475" y="0"/>
                                    </a:moveTo>
                                    <a:lnTo>
                                      <a:pt x="117110" y="0"/>
                                    </a:lnTo>
                                    <a:lnTo>
                                      <a:pt x="117110" y="44604"/>
                                    </a:lnTo>
                                    <a:lnTo>
                                      <a:pt x="33475" y="44604"/>
                                    </a:lnTo>
                                    <a:close/>
                                    <a:moveTo>
                                      <a:pt x="117110" y="19514"/>
                                    </a:moveTo>
                                    <a:lnTo>
                                      <a:pt x="92254" y="0"/>
                                    </a:lnTo>
                                    <a:moveTo>
                                      <a:pt x="95761" y="44604"/>
                                    </a:moveTo>
                                    <a:lnTo>
                                      <a:pt x="117110" y="25090"/>
                                    </a:lnTo>
                                    <a:moveTo>
                                      <a:pt x="33475" y="25090"/>
                                    </a:moveTo>
                                    <a:lnTo>
                                      <a:pt x="54819" y="44604"/>
                                    </a:lnTo>
                                    <a:moveTo>
                                      <a:pt x="58214" y="0"/>
                                    </a:moveTo>
                                    <a:lnTo>
                                      <a:pt x="33475" y="19514"/>
                                    </a:lnTo>
                                    <a:moveTo>
                                      <a:pt x="66929" y="22302"/>
                                    </a:moveTo>
                                    <a:cubicBezTo>
                                      <a:pt x="66929" y="26921"/>
                                      <a:pt x="70674" y="30665"/>
                                      <a:pt x="75293" y="30665"/>
                                    </a:cubicBezTo>
                                    <a:cubicBezTo>
                                      <a:pt x="79912" y="30665"/>
                                      <a:pt x="83656" y="26921"/>
                                      <a:pt x="83656" y="22302"/>
                                    </a:cubicBezTo>
                                    <a:cubicBezTo>
                                      <a:pt x="83656" y="17683"/>
                                      <a:pt x="79912" y="13939"/>
                                      <a:pt x="75293" y="13939"/>
                                    </a:cubicBezTo>
                                    <a:cubicBezTo>
                                      <a:pt x="70674" y="13939"/>
                                      <a:pt x="66929" y="17683"/>
                                      <a:pt x="66929" y="22302"/>
                                    </a:cubicBezTo>
                                    <a:close/>
                                  </a:path>
                                </a:pathLst>
                              </a:custGeom>
                              <a:noFill/>
                              <a:ln w="9525">
                                <a:solidFill>
                                  <a:schemeClr val="tx1"/>
                                </a:solidFill>
                              </a:ln>
                            </wps:spPr>
                            <wps:bodyPr rtlCol="0" anchor="ctr"/>
                          </wps:wsp>
                        </wpg:grpSp>
                        <wpg:grpSp>
                          <wpg:cNvPr id="234" name="群組 234"/>
                          <wpg:cNvGrpSpPr/>
                          <wpg:grpSpPr>
                            <a:xfrm>
                              <a:off x="4309607" y="2496710"/>
                              <a:ext cx="1988959" cy="326602"/>
                              <a:chOff x="0" y="0"/>
                              <a:chExt cx="1988959" cy="326602"/>
                            </a:xfrm>
                          </wpg:grpSpPr>
                          <wps:wsp>
                            <wps:cNvPr id="101" name="Rounded Rectangle 15"/>
                            <wps:cNvSpPr/>
                            <wps:spPr>
                              <a:xfrm>
                                <a:off x="0" y="0"/>
                                <a:ext cx="1988959" cy="326602"/>
                              </a:xfrm>
                              <a:custGeom>
                                <a:avLst/>
                                <a:gdLst/>
                                <a:ahLst/>
                                <a:cxnLst/>
                                <a:rect l="0" t="0" r="0" b="0"/>
                                <a:pathLst>
                                  <a:path w="1003609" h="178419">
                                    <a:moveTo>
                                      <a:pt x="0" y="44604"/>
                                    </a:moveTo>
                                    <a:lnTo>
                                      <a:pt x="0" y="22302"/>
                                    </a:lnTo>
                                    <a:cubicBezTo>
                                      <a:pt x="0" y="9985"/>
                                      <a:pt x="9985" y="0"/>
                                      <a:pt x="22302" y="0"/>
                                    </a:cubicBezTo>
                                    <a:lnTo>
                                      <a:pt x="44604" y="0"/>
                                    </a:lnTo>
                                    <a:moveTo>
                                      <a:pt x="1003609" y="133814"/>
                                    </a:moveTo>
                                    <a:lnTo>
                                      <a:pt x="1003609" y="44604"/>
                                    </a:lnTo>
                                    <a:moveTo>
                                      <a:pt x="0" y="133814"/>
                                    </a:moveTo>
                                    <a:lnTo>
                                      <a:pt x="0" y="44604"/>
                                    </a:lnTo>
                                    <a:moveTo>
                                      <a:pt x="44604" y="0"/>
                                    </a:moveTo>
                                    <a:lnTo>
                                      <a:pt x="959004" y="0"/>
                                    </a:lnTo>
                                    <a:moveTo>
                                      <a:pt x="44604" y="178419"/>
                                    </a:moveTo>
                                    <a:lnTo>
                                      <a:pt x="22302" y="178419"/>
                                    </a:lnTo>
                                    <a:cubicBezTo>
                                      <a:pt x="9985" y="178419"/>
                                      <a:pt x="0" y="168434"/>
                                      <a:pt x="0" y="156117"/>
                                    </a:cubicBezTo>
                                    <a:lnTo>
                                      <a:pt x="0" y="133814"/>
                                    </a:lnTo>
                                    <a:moveTo>
                                      <a:pt x="959004" y="0"/>
                                    </a:moveTo>
                                    <a:lnTo>
                                      <a:pt x="981307" y="0"/>
                                    </a:lnTo>
                                    <a:cubicBezTo>
                                      <a:pt x="993624" y="0"/>
                                      <a:pt x="1003609" y="9985"/>
                                      <a:pt x="1003609" y="22302"/>
                                    </a:cubicBezTo>
                                    <a:lnTo>
                                      <a:pt x="1003609" y="44604"/>
                                    </a:lnTo>
                                    <a:moveTo>
                                      <a:pt x="959004" y="178419"/>
                                    </a:moveTo>
                                    <a:lnTo>
                                      <a:pt x="44604" y="178419"/>
                                    </a:lnTo>
                                    <a:moveTo>
                                      <a:pt x="1003609" y="133814"/>
                                    </a:moveTo>
                                    <a:lnTo>
                                      <a:pt x="1003609" y="156117"/>
                                    </a:lnTo>
                                    <a:cubicBezTo>
                                      <a:pt x="1003609" y="168434"/>
                                      <a:pt x="993624" y="178419"/>
                                      <a:pt x="981307" y="178419"/>
                                    </a:cubicBezTo>
                                    <a:lnTo>
                                      <a:pt x="959004" y="178419"/>
                                    </a:lnTo>
                                  </a:path>
                                </a:pathLst>
                              </a:custGeom>
                              <a:noFill/>
                              <a:ln w="12700">
                                <a:solidFill>
                                  <a:schemeClr val="tx1"/>
                                </a:solidFill>
                              </a:ln>
                            </wps:spPr>
                            <wps:bodyPr rtlCol="0" anchor="ctr"/>
                          </wps:wsp>
                          <wps:wsp>
                            <wps:cNvPr id="106" name="TextBox 61"/>
                            <wps:cNvSpPr txBox="1"/>
                            <wps:spPr>
                              <a:xfrm>
                                <a:off x="409698" y="83127"/>
                                <a:ext cx="1436528" cy="165016"/>
                              </a:xfrm>
                              <a:prstGeom prst="rect">
                                <a:avLst/>
                              </a:prstGeom>
                              <a:noFill/>
                              <a:ln>
                                <a:noFill/>
                              </a:ln>
                            </wps:spPr>
                            <wps:txbx>
                              <w:txbxContent>
                                <w:p w14:paraId="004992BC"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強化智慧支付系統</w:t>
                                  </w:r>
                                </w:p>
                              </w:txbxContent>
                            </wps:txbx>
                            <wps:bodyPr wrap="square" lIns="0" tIns="0" rIns="0" bIns="0" anchor="t">
                              <a:noAutofit/>
                            </wps:bodyPr>
                          </wps:wsp>
                          <wps:wsp>
                            <wps:cNvPr id="111" name="Rounded Rectangle 83"/>
                            <wps:cNvSpPr/>
                            <wps:spPr>
                              <a:xfrm>
                                <a:off x="148441" y="47501"/>
                                <a:ext cx="143645" cy="232684"/>
                              </a:xfrm>
                              <a:custGeom>
                                <a:avLst/>
                                <a:gdLst/>
                                <a:ahLst/>
                                <a:cxnLst/>
                                <a:rect l="0" t="0" r="0" b="0"/>
                                <a:pathLst>
                                  <a:path w="72482" h="128239">
                                    <a:moveTo>
                                      <a:pt x="36241" y="36397"/>
                                    </a:moveTo>
                                    <a:lnTo>
                                      <a:pt x="13939" y="54239"/>
                                    </a:lnTo>
                                    <a:lnTo>
                                      <a:pt x="58543" y="54239"/>
                                    </a:lnTo>
                                    <a:close/>
                                    <a:moveTo>
                                      <a:pt x="58543" y="81002"/>
                                    </a:moveTo>
                                    <a:lnTo>
                                      <a:pt x="13939" y="81002"/>
                                    </a:lnTo>
                                    <a:moveTo>
                                      <a:pt x="20629" y="81002"/>
                                    </a:moveTo>
                                    <a:lnTo>
                                      <a:pt x="20629" y="65390"/>
                                    </a:lnTo>
                                    <a:moveTo>
                                      <a:pt x="36241" y="81002"/>
                                    </a:moveTo>
                                    <a:lnTo>
                                      <a:pt x="36241" y="65390"/>
                                    </a:lnTo>
                                    <a:moveTo>
                                      <a:pt x="51853" y="81002"/>
                                    </a:moveTo>
                                    <a:lnTo>
                                      <a:pt x="51853" y="65390"/>
                                    </a:lnTo>
                                    <a:moveTo>
                                      <a:pt x="0" y="105936"/>
                                    </a:moveTo>
                                    <a:lnTo>
                                      <a:pt x="72482" y="105936"/>
                                    </a:lnTo>
                                    <a:moveTo>
                                      <a:pt x="36241" y="115693"/>
                                    </a:moveTo>
                                    <a:cubicBezTo>
                                      <a:pt x="35471" y="115693"/>
                                      <a:pt x="34847" y="116317"/>
                                      <a:pt x="34847" y="117087"/>
                                    </a:cubicBezTo>
                                    <a:lnTo>
                                      <a:pt x="34847" y="117087"/>
                                    </a:lnTo>
                                    <a:cubicBezTo>
                                      <a:pt x="34847" y="117857"/>
                                      <a:pt x="35471" y="118481"/>
                                      <a:pt x="36241" y="118481"/>
                                    </a:cubicBezTo>
                                    <a:lnTo>
                                      <a:pt x="36241" y="118481"/>
                                    </a:lnTo>
                                    <a:cubicBezTo>
                                      <a:pt x="37011" y="118481"/>
                                      <a:pt x="37635" y="117857"/>
                                      <a:pt x="37635" y="117087"/>
                                    </a:cubicBezTo>
                                    <a:lnTo>
                                      <a:pt x="37635" y="117087"/>
                                    </a:lnTo>
                                    <a:cubicBezTo>
                                      <a:pt x="37635" y="116317"/>
                                      <a:pt x="37011" y="115693"/>
                                      <a:pt x="36241" y="115693"/>
                                    </a:cubicBezTo>
                                    <a:moveTo>
                                      <a:pt x="36241" y="115693"/>
                                    </a:moveTo>
                                    <a:lnTo>
                                      <a:pt x="36241" y="115693"/>
                                    </a:lnTo>
                                    <a:moveTo>
                                      <a:pt x="11151" y="0"/>
                                    </a:moveTo>
                                    <a:lnTo>
                                      <a:pt x="61331" y="0"/>
                                    </a:lnTo>
                                    <a:cubicBezTo>
                                      <a:pt x="61331" y="0"/>
                                      <a:pt x="72482" y="0"/>
                                      <a:pt x="72482" y="11151"/>
                                    </a:cubicBezTo>
                                    <a:lnTo>
                                      <a:pt x="72482" y="117087"/>
                                    </a:lnTo>
                                    <a:cubicBezTo>
                                      <a:pt x="72482" y="117087"/>
                                      <a:pt x="72482" y="128239"/>
                                      <a:pt x="61331" y="128239"/>
                                    </a:cubicBezTo>
                                    <a:lnTo>
                                      <a:pt x="11151" y="128239"/>
                                    </a:lnTo>
                                    <a:cubicBezTo>
                                      <a:pt x="11151" y="128239"/>
                                      <a:pt x="0" y="128239"/>
                                      <a:pt x="0" y="117087"/>
                                    </a:cubicBezTo>
                                    <a:lnTo>
                                      <a:pt x="0" y="11151"/>
                                    </a:lnTo>
                                    <a:cubicBezTo>
                                      <a:pt x="0" y="11151"/>
                                      <a:pt x="0" y="0"/>
                                      <a:pt x="11151" y="0"/>
                                    </a:cubicBezTo>
                                  </a:path>
                                </a:pathLst>
                              </a:custGeom>
                              <a:noFill/>
                              <a:ln w="9525">
                                <a:solidFill>
                                  <a:schemeClr val="tx1"/>
                                </a:solidFill>
                              </a:ln>
                            </wps:spPr>
                            <wps:bodyPr rtlCol="0" anchor="ctr"/>
                          </wps:wsp>
                        </wpg:grpSp>
                        <wpg:grpSp>
                          <wpg:cNvPr id="235" name="群組 235"/>
                          <wpg:cNvGrpSpPr/>
                          <wpg:grpSpPr>
                            <a:xfrm>
                              <a:off x="4309607" y="2902226"/>
                              <a:ext cx="1988959" cy="483371"/>
                              <a:chOff x="0" y="0"/>
                              <a:chExt cx="1988959" cy="483371"/>
                            </a:xfrm>
                          </wpg:grpSpPr>
                          <wps:wsp>
                            <wps:cNvPr id="102" name="Rounded Rectangle 16"/>
                            <wps:cNvSpPr/>
                            <wps:spPr>
                              <a:xfrm>
                                <a:off x="0" y="0"/>
                                <a:ext cx="1988959" cy="483371"/>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107" name="TextBox 64"/>
                            <wps:cNvSpPr txBox="1"/>
                            <wps:spPr>
                              <a:xfrm>
                                <a:off x="409697" y="77190"/>
                                <a:ext cx="1562471" cy="330033"/>
                              </a:xfrm>
                              <a:prstGeom prst="rect">
                                <a:avLst/>
                              </a:prstGeom>
                              <a:noFill/>
                              <a:ln>
                                <a:noFill/>
                              </a:ln>
                            </wps:spPr>
                            <wps:txbx>
                              <w:txbxContent>
                                <w:p w14:paraId="218EE847" w14:textId="1FCF6640"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透過行銷、調查與研發精進公路公共運輸</w:t>
                                  </w:r>
                                </w:p>
                              </w:txbxContent>
                            </wps:txbx>
                            <wps:bodyPr wrap="square" lIns="0" tIns="0" rIns="0" bIns="0" anchor="t">
                              <a:noAutofit/>
                            </wps:bodyPr>
                          </wps:wsp>
                          <wps:wsp>
                            <wps:cNvPr id="112" name="Rounded Rectangle 85"/>
                            <wps:cNvSpPr/>
                            <wps:spPr>
                              <a:xfrm>
                                <a:off x="100940" y="124691"/>
                                <a:ext cx="243094" cy="228251"/>
                              </a:xfrm>
                              <a:custGeom>
                                <a:avLst/>
                                <a:gdLst/>
                                <a:ahLst/>
                                <a:cxnLst/>
                                <a:rect l="0" t="0" r="0" b="0"/>
                                <a:pathLst>
                                  <a:path w="122663" h="125796">
                                    <a:moveTo>
                                      <a:pt x="25090" y="89209"/>
                                    </a:moveTo>
                                    <a:lnTo>
                                      <a:pt x="11151" y="89209"/>
                                    </a:lnTo>
                                    <a:cubicBezTo>
                                      <a:pt x="4992" y="89209"/>
                                      <a:pt x="0" y="84217"/>
                                      <a:pt x="0" y="78058"/>
                                    </a:cubicBezTo>
                                    <a:lnTo>
                                      <a:pt x="0" y="11151"/>
                                    </a:lnTo>
                                    <a:cubicBezTo>
                                      <a:pt x="0" y="4992"/>
                                      <a:pt x="4992" y="0"/>
                                      <a:pt x="11151" y="0"/>
                                    </a:cubicBezTo>
                                    <a:lnTo>
                                      <a:pt x="50180" y="0"/>
                                    </a:lnTo>
                                    <a:cubicBezTo>
                                      <a:pt x="56339" y="0"/>
                                      <a:pt x="61331" y="4992"/>
                                      <a:pt x="61331" y="11151"/>
                                    </a:cubicBezTo>
                                    <a:lnTo>
                                      <a:pt x="61331" y="52968"/>
                                    </a:lnTo>
                                    <a:moveTo>
                                      <a:pt x="2787" y="71746"/>
                                    </a:moveTo>
                                    <a:lnTo>
                                      <a:pt x="27878" y="71746"/>
                                    </a:lnTo>
                                    <a:moveTo>
                                      <a:pt x="66907" y="117433"/>
                                    </a:moveTo>
                                    <a:lnTo>
                                      <a:pt x="94785" y="117433"/>
                                    </a:lnTo>
                                    <a:moveTo>
                                      <a:pt x="50180" y="117433"/>
                                    </a:moveTo>
                                    <a:lnTo>
                                      <a:pt x="39029" y="117433"/>
                                    </a:lnTo>
                                    <a:lnTo>
                                      <a:pt x="39029" y="83979"/>
                                    </a:lnTo>
                                    <a:cubicBezTo>
                                      <a:pt x="39029" y="74741"/>
                                      <a:pt x="46518" y="67253"/>
                                      <a:pt x="55756" y="67253"/>
                                    </a:cubicBezTo>
                                    <a:lnTo>
                                      <a:pt x="105936" y="67253"/>
                                    </a:lnTo>
                                    <a:cubicBezTo>
                                      <a:pt x="115174" y="67253"/>
                                      <a:pt x="122663" y="74741"/>
                                      <a:pt x="122663" y="83979"/>
                                    </a:cubicBezTo>
                                    <a:lnTo>
                                      <a:pt x="122663" y="117433"/>
                                    </a:lnTo>
                                    <a:lnTo>
                                      <a:pt x="111512" y="117433"/>
                                    </a:lnTo>
                                    <a:moveTo>
                                      <a:pt x="50180" y="117433"/>
                                    </a:moveTo>
                                    <a:cubicBezTo>
                                      <a:pt x="50180" y="122052"/>
                                      <a:pt x="53924" y="125796"/>
                                      <a:pt x="58543" y="125796"/>
                                    </a:cubicBezTo>
                                    <a:cubicBezTo>
                                      <a:pt x="63162" y="125796"/>
                                      <a:pt x="66907" y="122052"/>
                                      <a:pt x="66907" y="117433"/>
                                    </a:cubicBezTo>
                                    <a:cubicBezTo>
                                      <a:pt x="66907" y="112814"/>
                                      <a:pt x="63162" y="109070"/>
                                      <a:pt x="58543" y="109070"/>
                                    </a:cubicBezTo>
                                    <a:cubicBezTo>
                                      <a:pt x="53924" y="109070"/>
                                      <a:pt x="50180" y="112814"/>
                                      <a:pt x="50180" y="117433"/>
                                    </a:cubicBezTo>
                                    <a:moveTo>
                                      <a:pt x="94785" y="117433"/>
                                    </a:moveTo>
                                    <a:cubicBezTo>
                                      <a:pt x="94785" y="122052"/>
                                      <a:pt x="98529" y="125796"/>
                                      <a:pt x="103148" y="125796"/>
                                    </a:cubicBezTo>
                                    <a:cubicBezTo>
                                      <a:pt x="107767" y="125796"/>
                                      <a:pt x="111512" y="122052"/>
                                      <a:pt x="111512" y="117433"/>
                                    </a:cubicBezTo>
                                    <a:cubicBezTo>
                                      <a:pt x="111512" y="112814"/>
                                      <a:pt x="107767" y="109070"/>
                                      <a:pt x="103148" y="109070"/>
                                    </a:cubicBezTo>
                                    <a:cubicBezTo>
                                      <a:pt x="98529" y="109070"/>
                                      <a:pt x="94785" y="112814"/>
                                      <a:pt x="94785" y="117433"/>
                                    </a:cubicBezTo>
                                    <a:moveTo>
                                      <a:pt x="38549" y="45229"/>
                                    </a:moveTo>
                                    <a:cubicBezTo>
                                      <a:pt x="34195" y="40876"/>
                                      <a:pt x="27136" y="40876"/>
                                      <a:pt x="22781" y="45229"/>
                                    </a:cubicBezTo>
                                    <a:moveTo>
                                      <a:pt x="45759" y="31033"/>
                                    </a:moveTo>
                                    <a:cubicBezTo>
                                      <a:pt x="37424" y="22694"/>
                                      <a:pt x="23906" y="22694"/>
                                      <a:pt x="15572" y="31033"/>
                                    </a:cubicBezTo>
                                    <a:moveTo>
                                      <a:pt x="39029" y="89209"/>
                                    </a:moveTo>
                                    <a:lnTo>
                                      <a:pt x="55756" y="89209"/>
                                    </a:lnTo>
                                    <a:cubicBezTo>
                                      <a:pt x="58835" y="89209"/>
                                      <a:pt x="61331" y="86713"/>
                                      <a:pt x="61331" y="83634"/>
                                    </a:cubicBezTo>
                                    <a:lnTo>
                                      <a:pt x="61331" y="67253"/>
                                    </a:lnTo>
                                    <a:moveTo>
                                      <a:pt x="100533" y="67253"/>
                                    </a:moveTo>
                                    <a:lnTo>
                                      <a:pt x="100533" y="83806"/>
                                    </a:lnTo>
                                    <a:cubicBezTo>
                                      <a:pt x="100533" y="86886"/>
                                      <a:pt x="103030" y="89382"/>
                                      <a:pt x="106109" y="89382"/>
                                    </a:cubicBezTo>
                                    <a:lnTo>
                                      <a:pt x="122490" y="89382"/>
                                    </a:lnTo>
                                    <a:moveTo>
                                      <a:pt x="87035" y="89209"/>
                                    </a:moveTo>
                                    <a:lnTo>
                                      <a:pt x="74657" y="89209"/>
                                    </a:lnTo>
                                  </a:path>
                                </a:pathLst>
                              </a:custGeom>
                              <a:noFill/>
                              <a:ln w="9525">
                                <a:solidFill>
                                  <a:schemeClr val="tx1"/>
                                </a:solidFill>
                              </a:ln>
                            </wps:spPr>
                            <wps:bodyPr rtlCol="0" anchor="ctr"/>
                          </wps:wsp>
                        </wpg:grpSp>
                        <wpg:grpSp>
                          <wpg:cNvPr id="236" name="群組 236"/>
                          <wpg:cNvGrpSpPr/>
                          <wpg:grpSpPr>
                            <a:xfrm>
                              <a:off x="4309607" y="3466769"/>
                              <a:ext cx="1988820" cy="326390"/>
                              <a:chOff x="0" y="0"/>
                              <a:chExt cx="1988959" cy="326602"/>
                            </a:xfrm>
                          </wpg:grpSpPr>
                          <wps:wsp>
                            <wps:cNvPr id="103" name="Rounded Rectangle 17"/>
                            <wps:cNvSpPr/>
                            <wps:spPr>
                              <a:xfrm>
                                <a:off x="0" y="0"/>
                                <a:ext cx="1988959" cy="326602"/>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108" name="TextBox 68"/>
                            <wps:cNvSpPr txBox="1"/>
                            <wps:spPr>
                              <a:xfrm>
                                <a:off x="409698" y="81002"/>
                                <a:ext cx="1542585" cy="165016"/>
                              </a:xfrm>
                              <a:prstGeom prst="rect">
                                <a:avLst/>
                              </a:prstGeom>
                              <a:noFill/>
                              <a:ln>
                                <a:noFill/>
                              </a:ln>
                            </wps:spPr>
                            <wps:txbx>
                              <w:txbxContent>
                                <w:p w14:paraId="0271A532"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增強公路公共運輸專業人力</w:t>
                                  </w:r>
                                </w:p>
                              </w:txbxContent>
                            </wps:txbx>
                            <wps:bodyPr wrap="square" lIns="0" tIns="0" rIns="0" bIns="0" anchor="t">
                              <a:noAutofit/>
                            </wps:bodyPr>
                          </wps:wsp>
                          <wps:wsp>
                            <wps:cNvPr id="113" name="Rounded Rectangle 86"/>
                            <wps:cNvSpPr/>
                            <wps:spPr>
                              <a:xfrm>
                                <a:off x="95002" y="49407"/>
                                <a:ext cx="248620" cy="227625"/>
                              </a:xfrm>
                              <a:custGeom>
                                <a:avLst/>
                                <a:gdLst/>
                                <a:ahLst/>
                                <a:cxnLst/>
                                <a:rect l="0" t="0" r="0" b="0"/>
                                <a:pathLst>
                                  <a:path w="125451" h="125451">
                                    <a:moveTo>
                                      <a:pt x="54362" y="8363"/>
                                    </a:moveTo>
                                    <a:cubicBezTo>
                                      <a:pt x="54362" y="3744"/>
                                      <a:pt x="58106" y="0"/>
                                      <a:pt x="62725" y="0"/>
                                    </a:cubicBezTo>
                                    <a:cubicBezTo>
                                      <a:pt x="67344" y="0"/>
                                      <a:pt x="71089" y="3744"/>
                                      <a:pt x="71089" y="8363"/>
                                    </a:cubicBezTo>
                                    <a:cubicBezTo>
                                      <a:pt x="71089" y="12982"/>
                                      <a:pt x="67344" y="16726"/>
                                      <a:pt x="62725" y="16726"/>
                                    </a:cubicBezTo>
                                    <a:cubicBezTo>
                                      <a:pt x="58106" y="16726"/>
                                      <a:pt x="54362" y="12982"/>
                                      <a:pt x="54362" y="8363"/>
                                    </a:cubicBezTo>
                                    <a:moveTo>
                                      <a:pt x="54362" y="117087"/>
                                    </a:moveTo>
                                    <a:cubicBezTo>
                                      <a:pt x="54362" y="112468"/>
                                      <a:pt x="58106" y="108724"/>
                                      <a:pt x="62725" y="108724"/>
                                    </a:cubicBezTo>
                                    <a:cubicBezTo>
                                      <a:pt x="67344" y="108724"/>
                                      <a:pt x="71089" y="112468"/>
                                      <a:pt x="71089" y="117087"/>
                                    </a:cubicBezTo>
                                    <a:cubicBezTo>
                                      <a:pt x="71089" y="121706"/>
                                      <a:pt x="67344" y="125451"/>
                                      <a:pt x="62725" y="125451"/>
                                    </a:cubicBezTo>
                                    <a:cubicBezTo>
                                      <a:pt x="58106" y="125451"/>
                                      <a:pt x="54362" y="121706"/>
                                      <a:pt x="54362" y="117087"/>
                                    </a:cubicBezTo>
                                    <a:moveTo>
                                      <a:pt x="15923" y="24287"/>
                                    </a:moveTo>
                                    <a:cubicBezTo>
                                      <a:pt x="15923" y="19668"/>
                                      <a:pt x="19668" y="15923"/>
                                      <a:pt x="24287" y="15923"/>
                                    </a:cubicBezTo>
                                    <a:cubicBezTo>
                                      <a:pt x="28906" y="15923"/>
                                      <a:pt x="32650" y="19668"/>
                                      <a:pt x="32650" y="24287"/>
                                    </a:cubicBezTo>
                                    <a:cubicBezTo>
                                      <a:pt x="32650" y="28906"/>
                                      <a:pt x="28906" y="32650"/>
                                      <a:pt x="24287" y="32650"/>
                                    </a:cubicBezTo>
                                    <a:cubicBezTo>
                                      <a:pt x="19668" y="32650"/>
                                      <a:pt x="15923" y="28906"/>
                                      <a:pt x="15923" y="24287"/>
                                    </a:cubicBezTo>
                                    <a:moveTo>
                                      <a:pt x="92800" y="101163"/>
                                    </a:moveTo>
                                    <a:cubicBezTo>
                                      <a:pt x="92800" y="96544"/>
                                      <a:pt x="96544" y="92800"/>
                                      <a:pt x="101163" y="92800"/>
                                    </a:cubicBezTo>
                                    <a:cubicBezTo>
                                      <a:pt x="105782" y="92800"/>
                                      <a:pt x="109527" y="96544"/>
                                      <a:pt x="109527" y="101163"/>
                                    </a:cubicBezTo>
                                    <a:cubicBezTo>
                                      <a:pt x="109527" y="105782"/>
                                      <a:pt x="105782" y="109527"/>
                                      <a:pt x="101163" y="109527"/>
                                    </a:cubicBezTo>
                                    <a:cubicBezTo>
                                      <a:pt x="96544" y="109527"/>
                                      <a:pt x="92800" y="105782"/>
                                      <a:pt x="92800" y="101163"/>
                                    </a:cubicBezTo>
                                    <a:moveTo>
                                      <a:pt x="0" y="62725"/>
                                    </a:moveTo>
                                    <a:cubicBezTo>
                                      <a:pt x="0" y="58106"/>
                                      <a:pt x="3744" y="54362"/>
                                      <a:pt x="8363" y="54362"/>
                                    </a:cubicBezTo>
                                    <a:cubicBezTo>
                                      <a:pt x="12982" y="54362"/>
                                      <a:pt x="16726" y="58106"/>
                                      <a:pt x="16726" y="62725"/>
                                    </a:cubicBezTo>
                                    <a:cubicBezTo>
                                      <a:pt x="16726" y="67344"/>
                                      <a:pt x="12982" y="71089"/>
                                      <a:pt x="8363" y="71089"/>
                                    </a:cubicBezTo>
                                    <a:cubicBezTo>
                                      <a:pt x="3744" y="71089"/>
                                      <a:pt x="0" y="67344"/>
                                      <a:pt x="0" y="62725"/>
                                    </a:cubicBezTo>
                                    <a:moveTo>
                                      <a:pt x="108724" y="62725"/>
                                    </a:moveTo>
                                    <a:cubicBezTo>
                                      <a:pt x="108724" y="58106"/>
                                      <a:pt x="112468" y="54362"/>
                                      <a:pt x="117087" y="54362"/>
                                    </a:cubicBezTo>
                                    <a:cubicBezTo>
                                      <a:pt x="121706" y="54362"/>
                                      <a:pt x="125451" y="58106"/>
                                      <a:pt x="125451" y="62725"/>
                                    </a:cubicBezTo>
                                    <a:cubicBezTo>
                                      <a:pt x="125451" y="67344"/>
                                      <a:pt x="121706" y="71089"/>
                                      <a:pt x="117087" y="71089"/>
                                    </a:cubicBezTo>
                                    <a:cubicBezTo>
                                      <a:pt x="112468" y="71089"/>
                                      <a:pt x="108724" y="67344"/>
                                      <a:pt x="108724" y="62725"/>
                                    </a:cubicBezTo>
                                    <a:moveTo>
                                      <a:pt x="15923" y="101163"/>
                                    </a:moveTo>
                                    <a:cubicBezTo>
                                      <a:pt x="15923" y="96544"/>
                                      <a:pt x="19668" y="92800"/>
                                      <a:pt x="24287" y="92800"/>
                                    </a:cubicBezTo>
                                    <a:cubicBezTo>
                                      <a:pt x="28906" y="92800"/>
                                      <a:pt x="32650" y="96544"/>
                                      <a:pt x="32650" y="101163"/>
                                    </a:cubicBezTo>
                                    <a:cubicBezTo>
                                      <a:pt x="32650" y="105782"/>
                                      <a:pt x="28906" y="109527"/>
                                      <a:pt x="24287" y="109527"/>
                                    </a:cubicBezTo>
                                    <a:cubicBezTo>
                                      <a:pt x="19668" y="109527"/>
                                      <a:pt x="15923" y="105782"/>
                                      <a:pt x="15923" y="101163"/>
                                    </a:cubicBezTo>
                                    <a:moveTo>
                                      <a:pt x="92800" y="24287"/>
                                    </a:moveTo>
                                    <a:cubicBezTo>
                                      <a:pt x="92800" y="19668"/>
                                      <a:pt x="96544" y="15923"/>
                                      <a:pt x="101163" y="15923"/>
                                    </a:cubicBezTo>
                                    <a:cubicBezTo>
                                      <a:pt x="105782" y="15923"/>
                                      <a:pt x="109527" y="19668"/>
                                      <a:pt x="109527" y="24287"/>
                                    </a:cubicBezTo>
                                    <a:cubicBezTo>
                                      <a:pt x="109527" y="28906"/>
                                      <a:pt x="105782" y="32650"/>
                                      <a:pt x="101163" y="32650"/>
                                    </a:cubicBezTo>
                                    <a:cubicBezTo>
                                      <a:pt x="96544" y="32650"/>
                                      <a:pt x="92800" y="28906"/>
                                      <a:pt x="92800" y="24287"/>
                                    </a:cubicBezTo>
                                    <a:moveTo>
                                      <a:pt x="45391" y="49411"/>
                                    </a:moveTo>
                                    <a:cubicBezTo>
                                      <a:pt x="45391" y="39837"/>
                                      <a:pt x="53151" y="32076"/>
                                      <a:pt x="62725" y="32076"/>
                                    </a:cubicBezTo>
                                    <a:cubicBezTo>
                                      <a:pt x="72299" y="32076"/>
                                      <a:pt x="80060" y="39837"/>
                                      <a:pt x="80060" y="49411"/>
                                    </a:cubicBezTo>
                                    <a:cubicBezTo>
                                      <a:pt x="80060" y="58984"/>
                                      <a:pt x="72299" y="66745"/>
                                      <a:pt x="62725" y="66745"/>
                                    </a:cubicBezTo>
                                    <a:cubicBezTo>
                                      <a:pt x="53151" y="66745"/>
                                      <a:pt x="45391" y="58984"/>
                                      <a:pt x="45391" y="49411"/>
                                    </a:cubicBezTo>
                                    <a:moveTo>
                                      <a:pt x="40958" y="83801"/>
                                    </a:moveTo>
                                    <a:cubicBezTo>
                                      <a:pt x="42363" y="82164"/>
                                      <a:pt x="43962" y="80703"/>
                                      <a:pt x="45720" y="79452"/>
                                    </a:cubicBezTo>
                                    <a:cubicBezTo>
                                      <a:pt x="57879" y="70908"/>
                                      <a:pt x="74501" y="72768"/>
                                      <a:pt x="84470" y="83790"/>
                                    </a:cubicBezTo>
                                    <a:moveTo>
                                      <a:pt x="46968" y="42196"/>
                                    </a:moveTo>
                                    <a:cubicBezTo>
                                      <a:pt x="53363" y="48082"/>
                                      <a:pt x="61739" y="51347"/>
                                      <a:pt x="70431" y="51340"/>
                                    </a:cubicBezTo>
                                    <a:cubicBezTo>
                                      <a:pt x="73688" y="51339"/>
                                      <a:pt x="76929" y="50883"/>
                                      <a:pt x="80060" y="49985"/>
                                    </a:cubicBezTo>
                                  </a:path>
                                </a:pathLst>
                              </a:custGeom>
                              <a:noFill/>
                              <a:ln w="9525">
                                <a:solidFill>
                                  <a:schemeClr val="tx1"/>
                                </a:solidFill>
                              </a:ln>
                            </wps:spPr>
                            <wps:bodyPr rtlCol="0" anchor="ctr"/>
                          </wps:wsp>
                        </wpg:grpSp>
                        <wpg:grpSp>
                          <wpg:cNvPr id="237" name="群組 237"/>
                          <wpg:cNvGrpSpPr/>
                          <wpg:grpSpPr>
                            <a:xfrm>
                              <a:off x="4309607" y="3864334"/>
                              <a:ext cx="1988959" cy="326602"/>
                              <a:chOff x="0" y="0"/>
                              <a:chExt cx="1988959" cy="326602"/>
                            </a:xfrm>
                          </wpg:grpSpPr>
                          <wps:wsp>
                            <wps:cNvPr id="104" name="Rounded Rectangle 18"/>
                            <wps:cNvSpPr/>
                            <wps:spPr>
                              <a:xfrm>
                                <a:off x="0" y="0"/>
                                <a:ext cx="1988959" cy="326602"/>
                              </a:xfrm>
                              <a:custGeom>
                                <a:avLst/>
                                <a:gdLst/>
                                <a:ahLst/>
                                <a:cxnLst/>
                                <a:rect l="0" t="0" r="0" b="0"/>
                                <a:pathLst>
                                  <a:path w="1003609" h="178419">
                                    <a:moveTo>
                                      <a:pt x="0" y="44604"/>
                                    </a:moveTo>
                                    <a:lnTo>
                                      <a:pt x="0" y="22302"/>
                                    </a:lnTo>
                                    <a:cubicBezTo>
                                      <a:pt x="0" y="9985"/>
                                      <a:pt x="9985" y="0"/>
                                      <a:pt x="22302" y="0"/>
                                    </a:cubicBezTo>
                                    <a:lnTo>
                                      <a:pt x="44604" y="0"/>
                                    </a:lnTo>
                                    <a:moveTo>
                                      <a:pt x="1003609" y="133814"/>
                                    </a:moveTo>
                                    <a:lnTo>
                                      <a:pt x="1003609" y="44604"/>
                                    </a:lnTo>
                                    <a:moveTo>
                                      <a:pt x="0" y="133814"/>
                                    </a:moveTo>
                                    <a:lnTo>
                                      <a:pt x="0" y="44604"/>
                                    </a:lnTo>
                                    <a:moveTo>
                                      <a:pt x="44604" y="0"/>
                                    </a:moveTo>
                                    <a:lnTo>
                                      <a:pt x="959004" y="0"/>
                                    </a:lnTo>
                                    <a:moveTo>
                                      <a:pt x="44604" y="178419"/>
                                    </a:moveTo>
                                    <a:lnTo>
                                      <a:pt x="22302" y="178419"/>
                                    </a:lnTo>
                                    <a:cubicBezTo>
                                      <a:pt x="9985" y="178419"/>
                                      <a:pt x="0" y="168434"/>
                                      <a:pt x="0" y="156117"/>
                                    </a:cubicBezTo>
                                    <a:lnTo>
                                      <a:pt x="0" y="133814"/>
                                    </a:lnTo>
                                    <a:moveTo>
                                      <a:pt x="959004" y="0"/>
                                    </a:moveTo>
                                    <a:lnTo>
                                      <a:pt x="981307" y="0"/>
                                    </a:lnTo>
                                    <a:cubicBezTo>
                                      <a:pt x="993624" y="0"/>
                                      <a:pt x="1003609" y="9985"/>
                                      <a:pt x="1003609" y="22302"/>
                                    </a:cubicBezTo>
                                    <a:lnTo>
                                      <a:pt x="1003609" y="44604"/>
                                    </a:lnTo>
                                    <a:moveTo>
                                      <a:pt x="959004" y="178419"/>
                                    </a:moveTo>
                                    <a:lnTo>
                                      <a:pt x="44604" y="178419"/>
                                    </a:lnTo>
                                    <a:moveTo>
                                      <a:pt x="1003609" y="133814"/>
                                    </a:moveTo>
                                    <a:lnTo>
                                      <a:pt x="1003609" y="156117"/>
                                    </a:lnTo>
                                    <a:cubicBezTo>
                                      <a:pt x="1003609" y="168434"/>
                                      <a:pt x="993624" y="178419"/>
                                      <a:pt x="981307" y="178419"/>
                                    </a:cubicBezTo>
                                    <a:lnTo>
                                      <a:pt x="959004" y="178419"/>
                                    </a:lnTo>
                                  </a:path>
                                </a:pathLst>
                              </a:custGeom>
                              <a:noFill/>
                              <a:ln w="12700">
                                <a:solidFill>
                                  <a:schemeClr val="tx1"/>
                                </a:solidFill>
                              </a:ln>
                            </wps:spPr>
                            <wps:bodyPr rtlCol="0" anchor="ctr"/>
                          </wps:wsp>
                          <wps:wsp>
                            <wps:cNvPr id="109" name="TextBox 71"/>
                            <wps:cNvSpPr txBox="1"/>
                            <wps:spPr>
                              <a:xfrm>
                                <a:off x="409698" y="83127"/>
                                <a:ext cx="1436528" cy="165016"/>
                              </a:xfrm>
                              <a:prstGeom prst="rect">
                                <a:avLst/>
                              </a:prstGeom>
                              <a:noFill/>
                              <a:ln>
                                <a:noFill/>
                              </a:ln>
                            </wps:spPr>
                            <wps:txbx>
                              <w:txbxContent>
                                <w:p w14:paraId="5CDB0FE8"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加強私人運具管理作為</w:t>
                                  </w:r>
                                </w:p>
                              </w:txbxContent>
                            </wps:txbx>
                            <wps:bodyPr wrap="square" lIns="0" tIns="0" rIns="0" bIns="0" anchor="t">
                              <a:noAutofit/>
                            </wps:bodyPr>
                          </wps:wsp>
                          <wps:wsp>
                            <wps:cNvPr id="114" name="Rounded Rectangle 88"/>
                            <wps:cNvSpPr/>
                            <wps:spPr>
                              <a:xfrm>
                                <a:off x="95002" y="47501"/>
                                <a:ext cx="254145" cy="232684"/>
                              </a:xfrm>
                              <a:custGeom>
                                <a:avLst/>
                                <a:gdLst/>
                                <a:ahLst/>
                                <a:cxnLst/>
                                <a:rect l="0" t="0" r="0" b="0"/>
                                <a:pathLst>
                                  <a:path w="128239" h="128239">
                                    <a:moveTo>
                                      <a:pt x="22302" y="117087"/>
                                    </a:moveTo>
                                    <a:lnTo>
                                      <a:pt x="22302" y="125451"/>
                                    </a:lnTo>
                                    <a:cubicBezTo>
                                      <a:pt x="22302" y="126990"/>
                                      <a:pt x="21054" y="128239"/>
                                      <a:pt x="19514" y="128239"/>
                                    </a:cubicBezTo>
                                    <a:lnTo>
                                      <a:pt x="8363" y="128239"/>
                                    </a:lnTo>
                                    <a:cubicBezTo>
                                      <a:pt x="6823" y="128239"/>
                                      <a:pt x="5575" y="126990"/>
                                      <a:pt x="5575" y="125451"/>
                                    </a:cubicBezTo>
                                    <a:lnTo>
                                      <a:pt x="5575" y="117087"/>
                                    </a:lnTo>
                                    <a:moveTo>
                                      <a:pt x="100360" y="117087"/>
                                    </a:moveTo>
                                    <a:lnTo>
                                      <a:pt x="100360" y="125451"/>
                                    </a:lnTo>
                                    <a:cubicBezTo>
                                      <a:pt x="100360" y="126990"/>
                                      <a:pt x="99112" y="128239"/>
                                      <a:pt x="97573" y="128239"/>
                                    </a:cubicBezTo>
                                    <a:lnTo>
                                      <a:pt x="86421" y="128239"/>
                                    </a:lnTo>
                                    <a:cubicBezTo>
                                      <a:pt x="84882" y="128239"/>
                                      <a:pt x="83634" y="126990"/>
                                      <a:pt x="83634" y="125451"/>
                                    </a:cubicBezTo>
                                    <a:lnTo>
                                      <a:pt x="83634" y="117087"/>
                                    </a:lnTo>
                                    <a:moveTo>
                                      <a:pt x="2787" y="117087"/>
                                    </a:moveTo>
                                    <a:cubicBezTo>
                                      <a:pt x="1248" y="117087"/>
                                      <a:pt x="0" y="115839"/>
                                      <a:pt x="0" y="114300"/>
                                    </a:cubicBezTo>
                                    <a:lnTo>
                                      <a:pt x="0" y="95939"/>
                                    </a:lnTo>
                                    <a:cubicBezTo>
                                      <a:pt x="0" y="95201"/>
                                      <a:pt x="292" y="94493"/>
                                      <a:pt x="814" y="93971"/>
                                    </a:cubicBezTo>
                                    <a:lnTo>
                                      <a:pt x="11151" y="83634"/>
                                    </a:lnTo>
                                    <a:lnTo>
                                      <a:pt x="94785" y="83634"/>
                                    </a:lnTo>
                                    <a:lnTo>
                                      <a:pt x="105122" y="93971"/>
                                    </a:lnTo>
                                    <a:cubicBezTo>
                                      <a:pt x="105643" y="94493"/>
                                      <a:pt x="105936" y="95201"/>
                                      <a:pt x="105936" y="95939"/>
                                    </a:cubicBezTo>
                                    <a:lnTo>
                                      <a:pt x="105936" y="114300"/>
                                    </a:lnTo>
                                    <a:cubicBezTo>
                                      <a:pt x="105936" y="115839"/>
                                      <a:pt x="104688" y="117087"/>
                                      <a:pt x="103148" y="117087"/>
                                    </a:cubicBezTo>
                                    <a:close/>
                                    <a:moveTo>
                                      <a:pt x="11151" y="83634"/>
                                    </a:moveTo>
                                    <a:lnTo>
                                      <a:pt x="21599" y="57506"/>
                                    </a:lnTo>
                                    <a:cubicBezTo>
                                      <a:pt x="22024" y="56447"/>
                                      <a:pt x="23051" y="55754"/>
                                      <a:pt x="24192" y="55756"/>
                                    </a:cubicBezTo>
                                    <a:lnTo>
                                      <a:pt x="47119" y="55756"/>
                                    </a:lnTo>
                                    <a:moveTo>
                                      <a:pt x="0" y="105936"/>
                                    </a:moveTo>
                                    <a:lnTo>
                                      <a:pt x="25090" y="105936"/>
                                    </a:lnTo>
                                    <a:moveTo>
                                      <a:pt x="105936" y="105936"/>
                                    </a:moveTo>
                                    <a:lnTo>
                                      <a:pt x="80846" y="105936"/>
                                    </a:lnTo>
                                    <a:moveTo>
                                      <a:pt x="55756" y="36241"/>
                                    </a:moveTo>
                                    <a:cubicBezTo>
                                      <a:pt x="55756" y="16225"/>
                                      <a:pt x="71981" y="0"/>
                                      <a:pt x="91997" y="0"/>
                                    </a:cubicBezTo>
                                    <a:cubicBezTo>
                                      <a:pt x="112013" y="0"/>
                                      <a:pt x="128239" y="16225"/>
                                      <a:pt x="128239" y="36241"/>
                                    </a:cubicBezTo>
                                    <a:cubicBezTo>
                                      <a:pt x="128239" y="56257"/>
                                      <a:pt x="112013" y="72482"/>
                                      <a:pt x="91997" y="72482"/>
                                    </a:cubicBezTo>
                                    <a:cubicBezTo>
                                      <a:pt x="71981" y="72482"/>
                                      <a:pt x="55756" y="56257"/>
                                      <a:pt x="55756" y="36241"/>
                                    </a:cubicBezTo>
                                    <a:close/>
                                    <a:moveTo>
                                      <a:pt x="83634" y="39029"/>
                                    </a:moveTo>
                                    <a:lnTo>
                                      <a:pt x="94785" y="39029"/>
                                    </a:lnTo>
                                    <a:cubicBezTo>
                                      <a:pt x="100944" y="39029"/>
                                      <a:pt x="105936" y="34036"/>
                                      <a:pt x="105936" y="27878"/>
                                    </a:cubicBezTo>
                                    <a:cubicBezTo>
                                      <a:pt x="105936" y="21719"/>
                                      <a:pt x="100944" y="16726"/>
                                      <a:pt x="94785" y="16726"/>
                                    </a:cubicBezTo>
                                    <a:lnTo>
                                      <a:pt x="83634" y="16726"/>
                                    </a:lnTo>
                                    <a:lnTo>
                                      <a:pt x="83634" y="55756"/>
                                    </a:lnTo>
                                  </a:path>
                                </a:pathLst>
                              </a:custGeom>
                              <a:noFill/>
                              <a:ln w="9525">
                                <a:solidFill>
                                  <a:schemeClr val="tx1"/>
                                </a:solidFill>
                              </a:ln>
                            </wps:spPr>
                            <wps:bodyPr rtlCol="0" anchor="ctr"/>
                          </wps:wsp>
                        </wpg:grpSp>
                        <wpg:grpSp>
                          <wpg:cNvPr id="115" name="群組 115"/>
                          <wpg:cNvGrpSpPr/>
                          <wpg:grpSpPr>
                            <a:xfrm>
                              <a:off x="0" y="1534602"/>
                              <a:ext cx="2003975" cy="2652549"/>
                              <a:chOff x="802" y="1536747"/>
                              <a:chExt cx="1011186" cy="1461896"/>
                            </a:xfrm>
                          </wpg:grpSpPr>
                          <wps:wsp>
                            <wps:cNvPr id="116" name="Rounded Rectangle 2"/>
                            <wps:cNvSpPr/>
                            <wps:spPr>
                              <a:xfrm>
                                <a:off x="804" y="1536747"/>
                                <a:ext cx="1003609" cy="178419"/>
                              </a:xfrm>
                              <a:custGeom>
                                <a:avLst/>
                                <a:gdLst/>
                                <a:ahLst/>
                                <a:cxnLst/>
                                <a:rect l="0" t="0" r="0" b="0"/>
                                <a:pathLst>
                                  <a:path w="1003609" h="178419">
                                    <a:moveTo>
                                      <a:pt x="0" y="44604"/>
                                    </a:moveTo>
                                    <a:lnTo>
                                      <a:pt x="0" y="22302"/>
                                    </a:lnTo>
                                    <a:cubicBezTo>
                                      <a:pt x="0" y="9985"/>
                                      <a:pt x="9985" y="0"/>
                                      <a:pt x="22302" y="0"/>
                                    </a:cubicBezTo>
                                    <a:lnTo>
                                      <a:pt x="44604" y="0"/>
                                    </a:lnTo>
                                    <a:moveTo>
                                      <a:pt x="1003609" y="44604"/>
                                    </a:moveTo>
                                    <a:lnTo>
                                      <a:pt x="1003609" y="133814"/>
                                    </a:lnTo>
                                    <a:moveTo>
                                      <a:pt x="0" y="133814"/>
                                    </a:moveTo>
                                    <a:lnTo>
                                      <a:pt x="0" y="44604"/>
                                    </a:lnTo>
                                    <a:moveTo>
                                      <a:pt x="44604" y="0"/>
                                    </a:moveTo>
                                    <a:lnTo>
                                      <a:pt x="959004" y="0"/>
                                    </a:lnTo>
                                    <a:moveTo>
                                      <a:pt x="44604" y="178419"/>
                                    </a:moveTo>
                                    <a:lnTo>
                                      <a:pt x="22302" y="178419"/>
                                    </a:lnTo>
                                    <a:cubicBezTo>
                                      <a:pt x="9985" y="178419"/>
                                      <a:pt x="0" y="168434"/>
                                      <a:pt x="0" y="156117"/>
                                    </a:cubicBezTo>
                                    <a:lnTo>
                                      <a:pt x="0" y="133814"/>
                                    </a:lnTo>
                                    <a:moveTo>
                                      <a:pt x="959004" y="0"/>
                                    </a:moveTo>
                                    <a:lnTo>
                                      <a:pt x="981307" y="0"/>
                                    </a:lnTo>
                                    <a:cubicBezTo>
                                      <a:pt x="993624" y="0"/>
                                      <a:pt x="1003609" y="9985"/>
                                      <a:pt x="1003609" y="22302"/>
                                    </a:cubicBezTo>
                                    <a:lnTo>
                                      <a:pt x="1003609" y="44604"/>
                                    </a:lnTo>
                                    <a:moveTo>
                                      <a:pt x="959004" y="178419"/>
                                    </a:moveTo>
                                    <a:lnTo>
                                      <a:pt x="44604" y="178419"/>
                                    </a:lnTo>
                                    <a:moveTo>
                                      <a:pt x="1003609" y="133814"/>
                                    </a:moveTo>
                                    <a:lnTo>
                                      <a:pt x="1003609" y="156116"/>
                                    </a:lnTo>
                                    <a:cubicBezTo>
                                      <a:pt x="1003609" y="168434"/>
                                      <a:pt x="993624" y="178419"/>
                                      <a:pt x="981307" y="178419"/>
                                    </a:cubicBezTo>
                                    <a:lnTo>
                                      <a:pt x="959004" y="178419"/>
                                    </a:lnTo>
                                  </a:path>
                                </a:pathLst>
                              </a:custGeom>
                              <a:noFill/>
                              <a:ln w="12700">
                                <a:solidFill>
                                  <a:schemeClr val="tx1"/>
                                </a:solidFill>
                              </a:ln>
                            </wps:spPr>
                            <wps:bodyPr rtlCol="0" anchor="ctr"/>
                          </wps:wsp>
                          <wps:wsp>
                            <wps:cNvPr id="117" name="Rounded Rectangle 3"/>
                            <wps:cNvSpPr/>
                            <wps:spPr>
                              <a:xfrm>
                                <a:off x="804" y="1774115"/>
                                <a:ext cx="1003609" cy="180000"/>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118" name="TextBox 62"/>
                            <wps:cNvSpPr txBox="1"/>
                            <wps:spPr>
                              <a:xfrm>
                                <a:off x="216631" y="1818483"/>
                                <a:ext cx="795357" cy="90945"/>
                              </a:xfrm>
                              <a:prstGeom prst="rect">
                                <a:avLst/>
                              </a:prstGeom>
                              <a:noFill/>
                              <a:ln>
                                <a:noFill/>
                              </a:ln>
                            </wps:spPr>
                            <wps:txbx>
                              <w:txbxContent>
                                <w:p w14:paraId="5AFE1F95" w14:textId="77777777" w:rsidR="0028479F" w:rsidRPr="00E93EE4" w:rsidRDefault="0028479F" w:rsidP="0028479F">
                                  <w:pPr>
                                    <w:jc w:val="both"/>
                                    <w:rPr>
                                      <w:rFonts w:ascii="標楷體" w:eastAsia="標楷體" w:hAnsi="標楷體" w:cstheme="minorBidi"/>
                                      <w:color w:val="000000" w:themeColor="text1"/>
                                      <w:kern w:val="24"/>
                                      <w:sz w:val="20"/>
                                      <w:szCs w:val="20"/>
                                    </w:rPr>
                                  </w:pPr>
                                  <w:r w:rsidRPr="00E93EE4">
                                    <w:rPr>
                                      <w:rFonts w:ascii="標楷體" w:eastAsia="標楷體" w:hAnsi="標楷體" w:cstheme="minorBidi" w:hint="eastAsia"/>
                                      <w:color w:val="000000" w:themeColor="text1"/>
                                      <w:kern w:val="24"/>
                                      <w:sz w:val="20"/>
                                      <w:szCs w:val="20"/>
                                    </w:rPr>
                                    <w:t>開發觀光高潛力客運路線</w:t>
                                  </w:r>
                                </w:p>
                              </w:txbxContent>
                            </wps:txbx>
                            <wps:bodyPr wrap="square" lIns="0" tIns="0" rIns="0" bIns="0" anchor="ctr">
                              <a:noAutofit/>
                            </wps:bodyPr>
                          </wps:wsp>
                          <wps:wsp>
                            <wps:cNvPr id="119" name="TextBox 67"/>
                            <wps:cNvSpPr txBox="1"/>
                            <wps:spPr>
                              <a:xfrm>
                                <a:off x="216631" y="1580301"/>
                                <a:ext cx="641221" cy="90945"/>
                              </a:xfrm>
                              <a:prstGeom prst="rect">
                                <a:avLst/>
                              </a:prstGeom>
                              <a:noFill/>
                              <a:ln>
                                <a:noFill/>
                              </a:ln>
                            </wps:spPr>
                            <wps:txbx>
                              <w:txbxContent>
                                <w:p w14:paraId="620E81FA" w14:textId="77777777" w:rsidR="0028479F" w:rsidRPr="00E93EE4" w:rsidRDefault="0028479F" w:rsidP="0028479F">
                                  <w:pPr>
                                    <w:rPr>
                                      <w:rFonts w:ascii="標楷體" w:eastAsia="標楷體" w:hAnsi="標楷體" w:cstheme="minorBidi"/>
                                      <w:color w:val="000000" w:themeColor="text1"/>
                                      <w:kern w:val="24"/>
                                      <w:sz w:val="20"/>
                                      <w:szCs w:val="20"/>
                                    </w:rPr>
                                  </w:pPr>
                                  <w:r w:rsidRPr="00E93EE4">
                                    <w:rPr>
                                      <w:rFonts w:ascii="標楷體" w:eastAsia="標楷體" w:hAnsi="標楷體" w:cstheme="minorBidi" w:hint="eastAsia"/>
                                      <w:color w:val="000000" w:themeColor="text1"/>
                                      <w:kern w:val="24"/>
                                      <w:sz w:val="20"/>
                                      <w:szCs w:val="20"/>
                                    </w:rPr>
                                    <w:t>填補公共運輸服務缺口</w:t>
                                  </w:r>
                                </w:p>
                              </w:txbxContent>
                            </wps:txbx>
                            <wps:bodyPr wrap="square" lIns="0" tIns="0" rIns="0" bIns="0" anchor="t">
                              <a:noAutofit/>
                            </wps:bodyPr>
                          </wps:wsp>
                          <wpg:grpSp>
                            <wpg:cNvPr id="120" name="群組 120"/>
                            <wpg:cNvGrpSpPr/>
                            <wpg:grpSpPr>
                              <a:xfrm>
                                <a:off x="802" y="2818643"/>
                                <a:ext cx="1003609" cy="180000"/>
                                <a:chOff x="802" y="2818643"/>
                                <a:chExt cx="1003609" cy="180000"/>
                              </a:xfrm>
                            </wpg:grpSpPr>
                            <wps:wsp>
                              <wps:cNvPr id="121" name="Rounded Rectangle 7"/>
                              <wps:cNvSpPr/>
                              <wps:spPr>
                                <a:xfrm>
                                  <a:off x="802" y="2818643"/>
                                  <a:ext cx="1003609" cy="180000"/>
                                </a:xfrm>
                                <a:custGeom>
                                  <a:avLst/>
                                  <a:gdLst/>
                                  <a:ahLst/>
                                  <a:cxnLst/>
                                  <a:rect l="0" t="0" r="0" b="0"/>
                                  <a:pathLst>
                                    <a:path w="1003609" h="178419">
                                      <a:moveTo>
                                        <a:pt x="0" y="44604"/>
                                      </a:moveTo>
                                      <a:lnTo>
                                        <a:pt x="0" y="22302"/>
                                      </a:lnTo>
                                      <a:cubicBezTo>
                                        <a:pt x="0" y="9985"/>
                                        <a:pt x="9985" y="0"/>
                                        <a:pt x="22302" y="0"/>
                                      </a:cubicBezTo>
                                      <a:lnTo>
                                        <a:pt x="44604" y="0"/>
                                      </a:lnTo>
                                      <a:moveTo>
                                        <a:pt x="1003609" y="133814"/>
                                      </a:moveTo>
                                      <a:lnTo>
                                        <a:pt x="1003609" y="44604"/>
                                      </a:lnTo>
                                      <a:moveTo>
                                        <a:pt x="0" y="133814"/>
                                      </a:moveTo>
                                      <a:lnTo>
                                        <a:pt x="0" y="44604"/>
                                      </a:lnTo>
                                      <a:moveTo>
                                        <a:pt x="44604" y="0"/>
                                      </a:moveTo>
                                      <a:lnTo>
                                        <a:pt x="959004" y="0"/>
                                      </a:lnTo>
                                      <a:moveTo>
                                        <a:pt x="44604" y="178419"/>
                                      </a:moveTo>
                                      <a:lnTo>
                                        <a:pt x="22302" y="178419"/>
                                      </a:lnTo>
                                      <a:cubicBezTo>
                                        <a:pt x="9985" y="178419"/>
                                        <a:pt x="0" y="168434"/>
                                        <a:pt x="0" y="156117"/>
                                      </a:cubicBezTo>
                                      <a:lnTo>
                                        <a:pt x="0" y="133814"/>
                                      </a:lnTo>
                                      <a:moveTo>
                                        <a:pt x="959004" y="0"/>
                                      </a:moveTo>
                                      <a:lnTo>
                                        <a:pt x="981307" y="0"/>
                                      </a:lnTo>
                                      <a:cubicBezTo>
                                        <a:pt x="993624" y="0"/>
                                        <a:pt x="1003609" y="9985"/>
                                        <a:pt x="1003609" y="22302"/>
                                      </a:cubicBezTo>
                                      <a:lnTo>
                                        <a:pt x="1003609" y="44604"/>
                                      </a:lnTo>
                                      <a:moveTo>
                                        <a:pt x="959004" y="178419"/>
                                      </a:moveTo>
                                      <a:lnTo>
                                        <a:pt x="44604" y="178419"/>
                                      </a:lnTo>
                                      <a:moveTo>
                                        <a:pt x="1003609" y="133814"/>
                                      </a:moveTo>
                                      <a:lnTo>
                                        <a:pt x="1003609" y="156117"/>
                                      </a:lnTo>
                                      <a:cubicBezTo>
                                        <a:pt x="1003609" y="168434"/>
                                        <a:pt x="993624" y="178419"/>
                                        <a:pt x="981307" y="178419"/>
                                      </a:cubicBezTo>
                                      <a:lnTo>
                                        <a:pt x="959004" y="178419"/>
                                      </a:lnTo>
                                    </a:path>
                                  </a:pathLst>
                                </a:custGeom>
                                <a:noFill/>
                                <a:ln w="12700">
                                  <a:solidFill>
                                    <a:schemeClr val="tx1"/>
                                  </a:solidFill>
                                </a:ln>
                              </wps:spPr>
                              <wps:bodyPr rtlCol="0" anchor="ctr"/>
                            </wps:wsp>
                            <wps:wsp>
                              <wps:cNvPr id="122" name="TextBox 41"/>
                              <wps:cNvSpPr txBox="1"/>
                              <wps:spPr>
                                <a:xfrm>
                                  <a:off x="216628" y="2862893"/>
                                  <a:ext cx="641221" cy="90945"/>
                                </a:xfrm>
                                <a:prstGeom prst="rect">
                                  <a:avLst/>
                                </a:prstGeom>
                                <a:noFill/>
                                <a:ln>
                                  <a:noFill/>
                                </a:ln>
                              </wps:spPr>
                              <wps:txbx>
                                <w:txbxContent>
                                  <w:p w14:paraId="619D2E68"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建置公共運輸資訊平</w:t>
                                    </w:r>
                                    <w:proofErr w:type="gramStart"/>
                                    <w:r w:rsidRPr="009374C6">
                                      <w:rPr>
                                        <w:rFonts w:ascii="標楷體" w:eastAsia="標楷體" w:hAnsi="標楷體" w:cstheme="minorBidi" w:hint="eastAsia"/>
                                        <w:color w:val="000000" w:themeColor="text1"/>
                                        <w:kern w:val="24"/>
                                        <w:sz w:val="20"/>
                                        <w:szCs w:val="20"/>
                                      </w:rPr>
                                      <w:t>臺</w:t>
                                    </w:r>
                                    <w:proofErr w:type="gramEnd"/>
                                  </w:p>
                                </w:txbxContent>
                              </wps:txbx>
                              <wps:bodyPr wrap="square" lIns="0" tIns="0" rIns="0" bIns="0" anchor="t">
                                <a:noAutofit/>
                              </wps:bodyPr>
                            </wps:wsp>
                            <wps:wsp>
                              <wps:cNvPr id="123" name="Rounded Rectangle 75"/>
                              <wps:cNvSpPr/>
                              <wps:spPr>
                                <a:xfrm>
                                  <a:off x="58673" y="2847229"/>
                                  <a:ext cx="122663" cy="122663"/>
                                </a:xfrm>
                                <a:custGeom>
                                  <a:avLst/>
                                  <a:gdLst/>
                                  <a:ahLst/>
                                  <a:cxnLst/>
                                  <a:rect l="0" t="0" r="0" b="0"/>
                                  <a:pathLst>
                                    <a:path w="122663" h="122663">
                                      <a:moveTo>
                                        <a:pt x="0" y="61331"/>
                                      </a:moveTo>
                                      <a:cubicBezTo>
                                        <a:pt x="0" y="27459"/>
                                        <a:pt x="27459" y="0"/>
                                        <a:pt x="61331" y="0"/>
                                      </a:cubicBezTo>
                                      <a:cubicBezTo>
                                        <a:pt x="95204" y="0"/>
                                        <a:pt x="122663" y="27459"/>
                                        <a:pt x="122663" y="61331"/>
                                      </a:cubicBezTo>
                                      <a:cubicBezTo>
                                        <a:pt x="122663" y="95204"/>
                                        <a:pt x="95204" y="122663"/>
                                        <a:pt x="61331" y="122663"/>
                                      </a:cubicBezTo>
                                      <a:cubicBezTo>
                                        <a:pt x="27459" y="122663"/>
                                        <a:pt x="0" y="95204"/>
                                        <a:pt x="0" y="61331"/>
                                      </a:cubicBezTo>
                                      <a:close/>
                                      <a:moveTo>
                                        <a:pt x="50180" y="44627"/>
                                      </a:moveTo>
                                      <a:lnTo>
                                        <a:pt x="58543" y="44627"/>
                                      </a:lnTo>
                                      <a:cubicBezTo>
                                        <a:pt x="60083" y="44627"/>
                                        <a:pt x="61331" y="45875"/>
                                        <a:pt x="61331" y="47414"/>
                                      </a:cubicBezTo>
                                      <a:lnTo>
                                        <a:pt x="61331" y="83656"/>
                                      </a:lnTo>
                                      <a:cubicBezTo>
                                        <a:pt x="61331" y="86735"/>
                                        <a:pt x="63827" y="89232"/>
                                        <a:pt x="66907" y="89232"/>
                                      </a:cubicBezTo>
                                      <a:lnTo>
                                        <a:pt x="75270" y="89232"/>
                                      </a:lnTo>
                                      <a:moveTo>
                                        <a:pt x="59909" y="30682"/>
                                      </a:moveTo>
                                      <a:lnTo>
                                        <a:pt x="59909" y="30682"/>
                                      </a:lnTo>
                                      <a:moveTo>
                                        <a:pt x="59909" y="30660"/>
                                      </a:moveTo>
                                      <a:cubicBezTo>
                                        <a:pt x="59140" y="30660"/>
                                        <a:pt x="58516" y="31284"/>
                                        <a:pt x="58516" y="32054"/>
                                      </a:cubicBezTo>
                                      <a:cubicBezTo>
                                        <a:pt x="58516" y="32824"/>
                                        <a:pt x="59140" y="33448"/>
                                        <a:pt x="59909" y="33448"/>
                                      </a:cubicBezTo>
                                      <a:cubicBezTo>
                                        <a:pt x="60679" y="33448"/>
                                        <a:pt x="61303" y="32824"/>
                                        <a:pt x="61303" y="32054"/>
                                      </a:cubicBezTo>
                                      <a:cubicBezTo>
                                        <a:pt x="61303" y="31284"/>
                                        <a:pt x="60679" y="30660"/>
                                        <a:pt x="59909" y="30660"/>
                                      </a:cubicBezTo>
                                    </a:path>
                                  </a:pathLst>
                                </a:custGeom>
                                <a:noFill/>
                                <a:ln w="9525">
                                  <a:solidFill>
                                    <a:schemeClr val="tx1"/>
                                  </a:solidFill>
                                </a:ln>
                              </wps:spPr>
                              <wps:bodyPr rtlCol="0" anchor="ctr"/>
                            </wps:wsp>
                          </wpg:grpSp>
                          <wpg:grpSp>
                            <wpg:cNvPr id="124" name="群組 124"/>
                            <wpg:cNvGrpSpPr/>
                            <wpg:grpSpPr>
                              <a:xfrm>
                                <a:off x="856" y="2491703"/>
                                <a:ext cx="1003609" cy="267629"/>
                                <a:chOff x="856" y="2491703"/>
                                <a:chExt cx="1003609" cy="267629"/>
                              </a:xfrm>
                            </wpg:grpSpPr>
                            <wps:wsp>
                              <wps:cNvPr id="125" name="Rounded Rectangle 6"/>
                              <wps:cNvSpPr/>
                              <wps:spPr>
                                <a:xfrm>
                                  <a:off x="856" y="2491703"/>
                                  <a:ext cx="1003609" cy="267629"/>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126" name="TextBox 46"/>
                              <wps:cNvSpPr txBox="1"/>
                              <wps:spPr>
                                <a:xfrm>
                                  <a:off x="209313" y="2534450"/>
                                  <a:ext cx="756903" cy="181890"/>
                                </a:xfrm>
                                <a:prstGeom prst="rect">
                                  <a:avLst/>
                                </a:prstGeom>
                                <a:noFill/>
                                <a:ln>
                                  <a:noFill/>
                                </a:ln>
                              </wps:spPr>
                              <wps:txbx>
                                <w:txbxContent>
                                  <w:p w14:paraId="31CA4E79" w14:textId="2E465633"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推廣公路公共運輸轉乘票價優惠</w:t>
                                    </w:r>
                                  </w:p>
                                </w:txbxContent>
                              </wps:txbx>
                              <wps:bodyPr wrap="square" lIns="0" tIns="0" rIns="0" bIns="0" anchor="t">
                                <a:noAutofit/>
                              </wps:bodyPr>
                            </wps:wsp>
                            <wps:wsp>
                              <wps:cNvPr id="127" name="Rounded Rectangle 78"/>
                              <wps:cNvSpPr/>
                              <wps:spPr>
                                <a:xfrm>
                                  <a:off x="48569" y="2561398"/>
                                  <a:ext cx="128239" cy="128239"/>
                                </a:xfrm>
                                <a:custGeom>
                                  <a:avLst/>
                                  <a:gdLst/>
                                  <a:ahLst/>
                                  <a:cxnLst/>
                                  <a:rect l="0" t="0" r="0" b="0"/>
                                  <a:pathLst>
                                    <a:path w="128239" h="128239">
                                      <a:moveTo>
                                        <a:pt x="41817" y="86421"/>
                                      </a:moveTo>
                                      <a:lnTo>
                                        <a:pt x="86421" y="41817"/>
                                      </a:lnTo>
                                      <a:moveTo>
                                        <a:pt x="47392" y="39029"/>
                                      </a:moveTo>
                                      <a:cubicBezTo>
                                        <a:pt x="52011" y="39029"/>
                                        <a:pt x="55756" y="42773"/>
                                        <a:pt x="55756" y="47392"/>
                                      </a:cubicBezTo>
                                      <a:cubicBezTo>
                                        <a:pt x="55756" y="52011"/>
                                        <a:pt x="52011" y="55756"/>
                                        <a:pt x="47392" y="55756"/>
                                      </a:cubicBezTo>
                                      <a:cubicBezTo>
                                        <a:pt x="42773" y="55756"/>
                                        <a:pt x="39029" y="52011"/>
                                        <a:pt x="39029" y="47392"/>
                                      </a:cubicBezTo>
                                      <a:cubicBezTo>
                                        <a:pt x="39029" y="42773"/>
                                        <a:pt x="42773" y="39029"/>
                                        <a:pt x="47392" y="39029"/>
                                      </a:cubicBezTo>
                                      <a:close/>
                                      <a:moveTo>
                                        <a:pt x="80846" y="72482"/>
                                      </a:moveTo>
                                      <a:cubicBezTo>
                                        <a:pt x="85465" y="72482"/>
                                        <a:pt x="89209" y="76227"/>
                                        <a:pt x="89209" y="80846"/>
                                      </a:cubicBezTo>
                                      <a:cubicBezTo>
                                        <a:pt x="89209" y="85465"/>
                                        <a:pt x="85465" y="89209"/>
                                        <a:pt x="80846" y="89209"/>
                                      </a:cubicBezTo>
                                      <a:cubicBezTo>
                                        <a:pt x="76227" y="89209"/>
                                        <a:pt x="72482" y="85465"/>
                                        <a:pt x="72482" y="80846"/>
                                      </a:cubicBezTo>
                                      <a:cubicBezTo>
                                        <a:pt x="72482" y="76227"/>
                                        <a:pt x="76227" y="72482"/>
                                        <a:pt x="80846" y="72482"/>
                                      </a:cubicBezTo>
                                      <a:close/>
                                      <a:moveTo>
                                        <a:pt x="11151" y="128239"/>
                                      </a:moveTo>
                                      <a:lnTo>
                                        <a:pt x="5575" y="128239"/>
                                      </a:lnTo>
                                      <a:cubicBezTo>
                                        <a:pt x="2496" y="128239"/>
                                        <a:pt x="0" y="125742"/>
                                        <a:pt x="0" y="122663"/>
                                      </a:cubicBezTo>
                                      <a:lnTo>
                                        <a:pt x="0" y="117087"/>
                                      </a:lnTo>
                                      <a:moveTo>
                                        <a:pt x="128239" y="117087"/>
                                      </a:moveTo>
                                      <a:lnTo>
                                        <a:pt x="128239" y="122663"/>
                                      </a:lnTo>
                                      <a:cubicBezTo>
                                        <a:pt x="128239" y="125742"/>
                                        <a:pt x="125742" y="128239"/>
                                        <a:pt x="122663" y="128239"/>
                                      </a:cubicBezTo>
                                      <a:lnTo>
                                        <a:pt x="117087" y="128239"/>
                                      </a:lnTo>
                                      <a:moveTo>
                                        <a:pt x="0" y="11151"/>
                                      </a:moveTo>
                                      <a:lnTo>
                                        <a:pt x="0" y="5575"/>
                                      </a:lnTo>
                                      <a:cubicBezTo>
                                        <a:pt x="0" y="2496"/>
                                        <a:pt x="2496" y="0"/>
                                        <a:pt x="5575" y="0"/>
                                      </a:cubicBezTo>
                                      <a:lnTo>
                                        <a:pt x="11151" y="0"/>
                                      </a:lnTo>
                                      <a:moveTo>
                                        <a:pt x="117087" y="0"/>
                                      </a:moveTo>
                                      <a:lnTo>
                                        <a:pt x="122663" y="0"/>
                                      </a:lnTo>
                                      <a:cubicBezTo>
                                        <a:pt x="125742" y="0"/>
                                        <a:pt x="128239" y="2496"/>
                                        <a:pt x="128239" y="5575"/>
                                      </a:cubicBezTo>
                                      <a:lnTo>
                                        <a:pt x="128239" y="11151"/>
                                      </a:lnTo>
                                      <a:moveTo>
                                        <a:pt x="55756" y="0"/>
                                      </a:moveTo>
                                      <a:lnTo>
                                        <a:pt x="72482" y="0"/>
                                      </a:lnTo>
                                      <a:moveTo>
                                        <a:pt x="41817" y="0"/>
                                      </a:moveTo>
                                      <a:lnTo>
                                        <a:pt x="25090" y="0"/>
                                      </a:lnTo>
                                      <a:moveTo>
                                        <a:pt x="86421" y="0"/>
                                      </a:moveTo>
                                      <a:lnTo>
                                        <a:pt x="103148" y="0"/>
                                      </a:lnTo>
                                      <a:moveTo>
                                        <a:pt x="55756" y="128239"/>
                                      </a:moveTo>
                                      <a:lnTo>
                                        <a:pt x="72482" y="128239"/>
                                      </a:lnTo>
                                      <a:moveTo>
                                        <a:pt x="41817" y="128239"/>
                                      </a:moveTo>
                                      <a:lnTo>
                                        <a:pt x="25090" y="128239"/>
                                      </a:lnTo>
                                      <a:moveTo>
                                        <a:pt x="86421" y="128239"/>
                                      </a:moveTo>
                                      <a:lnTo>
                                        <a:pt x="103148" y="128239"/>
                                      </a:lnTo>
                                      <a:moveTo>
                                        <a:pt x="128239" y="55756"/>
                                      </a:moveTo>
                                      <a:lnTo>
                                        <a:pt x="128239" y="72482"/>
                                      </a:lnTo>
                                      <a:moveTo>
                                        <a:pt x="128239" y="25090"/>
                                      </a:moveTo>
                                      <a:lnTo>
                                        <a:pt x="128239" y="41817"/>
                                      </a:lnTo>
                                      <a:moveTo>
                                        <a:pt x="128239" y="86421"/>
                                      </a:moveTo>
                                      <a:lnTo>
                                        <a:pt x="128239" y="103148"/>
                                      </a:lnTo>
                                      <a:moveTo>
                                        <a:pt x="0" y="55756"/>
                                      </a:moveTo>
                                      <a:lnTo>
                                        <a:pt x="0" y="72482"/>
                                      </a:lnTo>
                                      <a:moveTo>
                                        <a:pt x="0" y="25090"/>
                                      </a:moveTo>
                                      <a:lnTo>
                                        <a:pt x="0" y="41817"/>
                                      </a:lnTo>
                                      <a:moveTo>
                                        <a:pt x="0" y="86421"/>
                                      </a:moveTo>
                                      <a:lnTo>
                                        <a:pt x="0" y="103148"/>
                                      </a:lnTo>
                                    </a:path>
                                  </a:pathLst>
                                </a:custGeom>
                                <a:noFill/>
                                <a:ln w="9525">
                                  <a:solidFill>
                                    <a:schemeClr val="tx1"/>
                                  </a:solidFill>
                                </a:ln>
                              </wps:spPr>
                              <wps:bodyPr rtlCol="0" anchor="ctr"/>
                            </wps:wsp>
                          </wpg:grpSp>
                          <wps:wsp>
                            <wps:cNvPr id="192" name="Rounded Rectangle 84"/>
                            <wps:cNvSpPr/>
                            <wps:spPr>
                              <a:xfrm>
                                <a:off x="55887" y="1800016"/>
                                <a:ext cx="128239" cy="128239"/>
                              </a:xfrm>
                              <a:custGeom>
                                <a:avLst/>
                                <a:gdLst/>
                                <a:ahLst/>
                                <a:cxnLst/>
                                <a:rect l="0" t="0" r="0" b="0"/>
                                <a:pathLst>
                                  <a:path w="128239" h="128239">
                                    <a:moveTo>
                                      <a:pt x="104693" y="77066"/>
                                    </a:moveTo>
                                    <a:cubicBezTo>
                                      <a:pt x="108968" y="59918"/>
                                      <a:pt x="102003" y="41934"/>
                                      <a:pt x="87293" y="32140"/>
                                    </a:cubicBezTo>
                                    <a:cubicBezTo>
                                      <a:pt x="72582" y="22346"/>
                                      <a:pt x="53303" y="22857"/>
                                      <a:pt x="39132" y="33417"/>
                                    </a:cubicBezTo>
                                    <a:cubicBezTo>
                                      <a:pt x="24961" y="43976"/>
                                      <a:pt x="18958" y="62304"/>
                                      <a:pt x="24136" y="79201"/>
                                    </a:cubicBezTo>
                                    <a:moveTo>
                                      <a:pt x="23144" y="58543"/>
                                    </a:moveTo>
                                    <a:lnTo>
                                      <a:pt x="43038" y="58543"/>
                                    </a:lnTo>
                                    <a:cubicBezTo>
                                      <a:pt x="45595" y="58543"/>
                                      <a:pt x="47825" y="60283"/>
                                      <a:pt x="48446" y="62764"/>
                                    </a:cubicBezTo>
                                    <a:lnTo>
                                      <a:pt x="51234" y="73915"/>
                                    </a:lnTo>
                                    <a:cubicBezTo>
                                      <a:pt x="51650" y="75581"/>
                                      <a:pt x="51276" y="77346"/>
                                      <a:pt x="50219" y="78699"/>
                                    </a:cubicBezTo>
                                    <a:moveTo>
                                      <a:pt x="89209" y="78058"/>
                                    </a:moveTo>
                                    <a:lnTo>
                                      <a:pt x="85490" y="64119"/>
                                    </a:lnTo>
                                    <a:lnTo>
                                      <a:pt x="79625" y="64119"/>
                                    </a:lnTo>
                                    <a:cubicBezTo>
                                      <a:pt x="77907" y="64119"/>
                                      <a:pt x="76286" y="63327"/>
                                      <a:pt x="75229" y="61974"/>
                                    </a:cubicBezTo>
                                    <a:cubicBezTo>
                                      <a:pt x="74173" y="60620"/>
                                      <a:pt x="73799" y="58854"/>
                                      <a:pt x="74216" y="57189"/>
                                    </a:cubicBezTo>
                                    <a:lnTo>
                                      <a:pt x="77004" y="46037"/>
                                    </a:lnTo>
                                    <a:cubicBezTo>
                                      <a:pt x="77626" y="43557"/>
                                      <a:pt x="79855" y="41817"/>
                                      <a:pt x="82413" y="41817"/>
                                    </a:cubicBezTo>
                                    <a:lnTo>
                                      <a:pt x="97517" y="41817"/>
                                    </a:lnTo>
                                    <a:moveTo>
                                      <a:pt x="5575" y="89209"/>
                                    </a:moveTo>
                                    <a:lnTo>
                                      <a:pt x="122663" y="89209"/>
                                    </a:lnTo>
                                    <a:cubicBezTo>
                                      <a:pt x="122663" y="89209"/>
                                      <a:pt x="128239" y="89209"/>
                                      <a:pt x="128239" y="94785"/>
                                    </a:cubicBezTo>
                                    <a:lnTo>
                                      <a:pt x="128239" y="122663"/>
                                    </a:lnTo>
                                    <a:cubicBezTo>
                                      <a:pt x="128239" y="122663"/>
                                      <a:pt x="128239" y="128239"/>
                                      <a:pt x="122663" y="128239"/>
                                    </a:cubicBezTo>
                                    <a:lnTo>
                                      <a:pt x="5575" y="128239"/>
                                    </a:lnTo>
                                    <a:cubicBezTo>
                                      <a:pt x="5575" y="128239"/>
                                      <a:pt x="0" y="128239"/>
                                      <a:pt x="0" y="122663"/>
                                    </a:cubicBezTo>
                                    <a:lnTo>
                                      <a:pt x="0" y="94785"/>
                                    </a:lnTo>
                                    <a:cubicBezTo>
                                      <a:pt x="0" y="94785"/>
                                      <a:pt x="0" y="89209"/>
                                      <a:pt x="5575" y="89209"/>
                                    </a:cubicBezTo>
                                    <a:moveTo>
                                      <a:pt x="44604" y="103148"/>
                                    </a:moveTo>
                                    <a:lnTo>
                                      <a:pt x="44604" y="111512"/>
                                    </a:lnTo>
                                    <a:lnTo>
                                      <a:pt x="83634" y="111512"/>
                                    </a:lnTo>
                                    <a:lnTo>
                                      <a:pt x="83634" y="103148"/>
                                    </a:lnTo>
                                    <a:moveTo>
                                      <a:pt x="5575" y="89209"/>
                                    </a:moveTo>
                                    <a:lnTo>
                                      <a:pt x="5575" y="16726"/>
                                    </a:lnTo>
                                    <a:cubicBezTo>
                                      <a:pt x="5575" y="13647"/>
                                      <a:pt x="8071" y="11151"/>
                                      <a:pt x="11151" y="11151"/>
                                    </a:cubicBezTo>
                                    <a:lnTo>
                                      <a:pt x="117087" y="11151"/>
                                    </a:lnTo>
                                    <a:cubicBezTo>
                                      <a:pt x="120167" y="11151"/>
                                      <a:pt x="122663" y="13647"/>
                                      <a:pt x="122663" y="16726"/>
                                    </a:cubicBezTo>
                                    <a:lnTo>
                                      <a:pt x="122663" y="89209"/>
                                    </a:lnTo>
                                    <a:moveTo>
                                      <a:pt x="27878" y="11151"/>
                                    </a:moveTo>
                                    <a:lnTo>
                                      <a:pt x="27878" y="2787"/>
                                    </a:lnTo>
                                    <a:cubicBezTo>
                                      <a:pt x="27878" y="1248"/>
                                      <a:pt x="29126" y="0"/>
                                      <a:pt x="30665" y="0"/>
                                    </a:cubicBezTo>
                                    <a:lnTo>
                                      <a:pt x="36241" y="0"/>
                                    </a:lnTo>
                                    <a:cubicBezTo>
                                      <a:pt x="37781" y="0"/>
                                      <a:pt x="39029" y="1248"/>
                                      <a:pt x="39029" y="2787"/>
                                    </a:cubicBezTo>
                                    <a:lnTo>
                                      <a:pt x="39029" y="11151"/>
                                    </a:lnTo>
                                    <a:moveTo>
                                      <a:pt x="16726" y="89209"/>
                                    </a:moveTo>
                                    <a:lnTo>
                                      <a:pt x="16726" y="100360"/>
                                    </a:lnTo>
                                    <a:lnTo>
                                      <a:pt x="27878" y="100360"/>
                                    </a:lnTo>
                                    <a:lnTo>
                                      <a:pt x="27878" y="89209"/>
                                    </a:lnTo>
                                    <a:moveTo>
                                      <a:pt x="89209" y="11151"/>
                                    </a:moveTo>
                                    <a:lnTo>
                                      <a:pt x="89209" y="2787"/>
                                    </a:lnTo>
                                    <a:cubicBezTo>
                                      <a:pt x="89209" y="1248"/>
                                      <a:pt x="90457" y="0"/>
                                      <a:pt x="91997" y="0"/>
                                    </a:cubicBezTo>
                                    <a:lnTo>
                                      <a:pt x="97573" y="0"/>
                                    </a:lnTo>
                                    <a:cubicBezTo>
                                      <a:pt x="99112" y="0"/>
                                      <a:pt x="100360" y="1248"/>
                                      <a:pt x="100360" y="2787"/>
                                    </a:cubicBezTo>
                                    <a:lnTo>
                                      <a:pt x="100360" y="11151"/>
                                    </a:lnTo>
                                    <a:moveTo>
                                      <a:pt x="100360" y="89209"/>
                                    </a:moveTo>
                                    <a:lnTo>
                                      <a:pt x="100360" y="100360"/>
                                    </a:lnTo>
                                    <a:lnTo>
                                      <a:pt x="111512" y="100360"/>
                                    </a:lnTo>
                                    <a:lnTo>
                                      <a:pt x="111512" y="89209"/>
                                    </a:lnTo>
                                    <a:moveTo>
                                      <a:pt x="19514" y="128239"/>
                                    </a:moveTo>
                                    <a:cubicBezTo>
                                      <a:pt x="19514" y="117461"/>
                                      <a:pt x="10777" y="108724"/>
                                      <a:pt x="0" y="108724"/>
                                    </a:cubicBezTo>
                                    <a:moveTo>
                                      <a:pt x="128239" y="108724"/>
                                    </a:moveTo>
                                    <a:cubicBezTo>
                                      <a:pt x="117461" y="108724"/>
                                      <a:pt x="108724" y="117461"/>
                                      <a:pt x="108724" y="128239"/>
                                    </a:cubicBezTo>
                                  </a:path>
                                </a:pathLst>
                              </a:custGeom>
                              <a:noFill/>
                              <a:ln w="9525">
                                <a:solidFill>
                                  <a:schemeClr val="tx1"/>
                                </a:solidFill>
                              </a:ln>
                            </wps:spPr>
                            <wps:bodyPr rtlCol="0" anchor="ctr"/>
                          </wps:wsp>
                          <wps:wsp>
                            <wps:cNvPr id="193" name="Rounded Rectangle 87"/>
                            <wps:cNvSpPr/>
                            <wps:spPr>
                              <a:xfrm>
                                <a:off x="57281" y="1581352"/>
                                <a:ext cx="125451" cy="89209"/>
                              </a:xfrm>
                              <a:custGeom>
                                <a:avLst/>
                                <a:gdLst/>
                                <a:ahLst/>
                                <a:cxnLst/>
                                <a:rect l="0" t="0" r="0" b="0"/>
                                <a:pathLst>
                                  <a:path w="125451" h="89209">
                                    <a:moveTo>
                                      <a:pt x="108724" y="80846"/>
                                    </a:moveTo>
                                    <a:lnTo>
                                      <a:pt x="94785" y="80846"/>
                                    </a:lnTo>
                                    <a:lnTo>
                                      <a:pt x="94785" y="5575"/>
                                    </a:lnTo>
                                    <a:cubicBezTo>
                                      <a:pt x="94785" y="2496"/>
                                      <a:pt x="97281" y="0"/>
                                      <a:pt x="100360" y="0"/>
                                    </a:cubicBezTo>
                                    <a:lnTo>
                                      <a:pt x="125451" y="0"/>
                                    </a:lnTo>
                                    <a:moveTo>
                                      <a:pt x="27878" y="80846"/>
                                    </a:moveTo>
                                    <a:lnTo>
                                      <a:pt x="50180" y="80846"/>
                                    </a:lnTo>
                                    <a:moveTo>
                                      <a:pt x="11151" y="80846"/>
                                    </a:moveTo>
                                    <a:lnTo>
                                      <a:pt x="5575" y="80846"/>
                                    </a:lnTo>
                                    <a:cubicBezTo>
                                      <a:pt x="2496" y="80846"/>
                                      <a:pt x="0" y="78350"/>
                                      <a:pt x="0" y="75270"/>
                                    </a:cubicBezTo>
                                    <a:lnTo>
                                      <a:pt x="0" y="5575"/>
                                    </a:lnTo>
                                    <a:cubicBezTo>
                                      <a:pt x="0" y="2496"/>
                                      <a:pt x="2496" y="0"/>
                                      <a:pt x="5575" y="0"/>
                                    </a:cubicBezTo>
                                    <a:lnTo>
                                      <a:pt x="69695" y="0"/>
                                    </a:lnTo>
                                    <a:cubicBezTo>
                                      <a:pt x="72774" y="0"/>
                                      <a:pt x="75270" y="2496"/>
                                      <a:pt x="75270" y="5575"/>
                                    </a:cubicBezTo>
                                    <a:lnTo>
                                      <a:pt x="75270" y="80846"/>
                                    </a:lnTo>
                                    <a:lnTo>
                                      <a:pt x="66907" y="80846"/>
                                    </a:lnTo>
                                    <a:moveTo>
                                      <a:pt x="108724" y="80846"/>
                                    </a:moveTo>
                                    <a:cubicBezTo>
                                      <a:pt x="108724" y="76227"/>
                                      <a:pt x="112468" y="72482"/>
                                      <a:pt x="117087" y="72482"/>
                                    </a:cubicBezTo>
                                    <a:cubicBezTo>
                                      <a:pt x="121706" y="72482"/>
                                      <a:pt x="125451" y="76227"/>
                                      <a:pt x="125451" y="80846"/>
                                    </a:cubicBezTo>
                                    <a:cubicBezTo>
                                      <a:pt x="125451" y="85465"/>
                                      <a:pt x="121706" y="89209"/>
                                      <a:pt x="117087" y="89209"/>
                                    </a:cubicBezTo>
                                    <a:cubicBezTo>
                                      <a:pt x="112468" y="89209"/>
                                      <a:pt x="108724" y="85465"/>
                                      <a:pt x="108724" y="80846"/>
                                    </a:cubicBezTo>
                                    <a:moveTo>
                                      <a:pt x="50180" y="80846"/>
                                    </a:moveTo>
                                    <a:cubicBezTo>
                                      <a:pt x="50180" y="85465"/>
                                      <a:pt x="53924" y="89209"/>
                                      <a:pt x="58543" y="89209"/>
                                    </a:cubicBezTo>
                                    <a:cubicBezTo>
                                      <a:pt x="63162" y="89209"/>
                                      <a:pt x="66907" y="85465"/>
                                      <a:pt x="66907" y="80846"/>
                                    </a:cubicBezTo>
                                    <a:cubicBezTo>
                                      <a:pt x="66907" y="76227"/>
                                      <a:pt x="63162" y="72482"/>
                                      <a:pt x="58543" y="72482"/>
                                    </a:cubicBezTo>
                                    <a:cubicBezTo>
                                      <a:pt x="53924" y="72482"/>
                                      <a:pt x="50180" y="76227"/>
                                      <a:pt x="50180" y="80846"/>
                                    </a:cubicBezTo>
                                    <a:moveTo>
                                      <a:pt x="11151" y="80846"/>
                                    </a:moveTo>
                                    <a:cubicBezTo>
                                      <a:pt x="11151" y="85465"/>
                                      <a:pt x="14895" y="89209"/>
                                      <a:pt x="19514" y="89209"/>
                                    </a:cubicBezTo>
                                    <a:cubicBezTo>
                                      <a:pt x="24133" y="89209"/>
                                      <a:pt x="27878" y="85465"/>
                                      <a:pt x="27878" y="80846"/>
                                    </a:cubicBezTo>
                                    <a:cubicBezTo>
                                      <a:pt x="27878" y="76227"/>
                                      <a:pt x="24133" y="72482"/>
                                      <a:pt x="19514" y="72482"/>
                                    </a:cubicBezTo>
                                    <a:cubicBezTo>
                                      <a:pt x="14895" y="72482"/>
                                      <a:pt x="11151" y="76227"/>
                                      <a:pt x="11151" y="80846"/>
                                    </a:cubicBezTo>
                                    <a:moveTo>
                                      <a:pt x="75270" y="5575"/>
                                    </a:moveTo>
                                    <a:lnTo>
                                      <a:pt x="94785" y="5575"/>
                                    </a:lnTo>
                                    <a:lnTo>
                                      <a:pt x="94785" y="80846"/>
                                    </a:lnTo>
                                    <a:lnTo>
                                      <a:pt x="75270" y="80846"/>
                                    </a:lnTo>
                                    <a:close/>
                                    <a:moveTo>
                                      <a:pt x="0" y="58543"/>
                                    </a:moveTo>
                                    <a:lnTo>
                                      <a:pt x="15611" y="58543"/>
                                    </a:lnTo>
                                    <a:cubicBezTo>
                                      <a:pt x="18691" y="58543"/>
                                      <a:pt x="21187" y="56047"/>
                                      <a:pt x="21187" y="52968"/>
                                    </a:cubicBezTo>
                                    <a:lnTo>
                                      <a:pt x="21187" y="16726"/>
                                    </a:lnTo>
                                    <a:lnTo>
                                      <a:pt x="0" y="16726"/>
                                    </a:lnTo>
                                    <a:moveTo>
                                      <a:pt x="21170" y="52968"/>
                                    </a:moveTo>
                                    <a:lnTo>
                                      <a:pt x="45998" y="47392"/>
                                    </a:lnTo>
                                    <a:lnTo>
                                      <a:pt x="75270" y="47392"/>
                                    </a:lnTo>
                                    <a:lnTo>
                                      <a:pt x="75270" y="16726"/>
                                    </a:lnTo>
                                    <a:lnTo>
                                      <a:pt x="21170" y="16726"/>
                                    </a:lnTo>
                                    <a:close/>
                                    <a:moveTo>
                                      <a:pt x="125451" y="16726"/>
                                    </a:moveTo>
                                    <a:lnTo>
                                      <a:pt x="94785" y="16726"/>
                                    </a:lnTo>
                                    <a:lnTo>
                                      <a:pt x="94785" y="47392"/>
                                    </a:lnTo>
                                    <a:lnTo>
                                      <a:pt x="125451" y="47392"/>
                                    </a:lnTo>
                                    <a:moveTo>
                                      <a:pt x="45998" y="47392"/>
                                    </a:moveTo>
                                    <a:lnTo>
                                      <a:pt x="45998" y="16726"/>
                                    </a:lnTo>
                                    <a:moveTo>
                                      <a:pt x="114300" y="16726"/>
                                    </a:moveTo>
                                    <a:lnTo>
                                      <a:pt x="114300" y="47392"/>
                                    </a:lnTo>
                                  </a:path>
                                </a:pathLst>
                              </a:custGeom>
                              <a:noFill/>
                              <a:ln w="9525">
                                <a:solidFill>
                                  <a:schemeClr val="tx1"/>
                                </a:solidFill>
                              </a:ln>
                            </wps:spPr>
                            <wps:bodyPr rtlCol="0" anchor="ctr"/>
                          </wps:wsp>
                          <wpg:grpSp>
                            <wpg:cNvPr id="194" name="群組 194"/>
                            <wpg:cNvGrpSpPr/>
                            <wpg:grpSpPr>
                              <a:xfrm>
                                <a:off x="804" y="2013180"/>
                                <a:ext cx="1011183" cy="180000"/>
                                <a:chOff x="804" y="2013180"/>
                                <a:chExt cx="1011183" cy="180000"/>
                              </a:xfrm>
                            </wpg:grpSpPr>
                            <wps:wsp>
                              <wps:cNvPr id="195" name="Rounded Rectangle 4"/>
                              <wps:cNvSpPr/>
                              <wps:spPr>
                                <a:xfrm>
                                  <a:off x="804" y="2013180"/>
                                  <a:ext cx="1003609" cy="180000"/>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196" name="Rounded Rectangle 82"/>
                              <wps:cNvSpPr/>
                              <wps:spPr>
                                <a:xfrm>
                                  <a:off x="53099" y="2037730"/>
                                  <a:ext cx="131026" cy="130621"/>
                                </a:xfrm>
                                <a:custGeom>
                                  <a:avLst/>
                                  <a:gdLst/>
                                  <a:ahLst/>
                                  <a:cxnLst/>
                                  <a:rect l="0" t="0" r="0" b="0"/>
                                  <a:pathLst>
                                    <a:path w="131026" h="130621">
                                      <a:moveTo>
                                        <a:pt x="131026" y="73550"/>
                                      </a:moveTo>
                                      <a:lnTo>
                                        <a:pt x="131026" y="116487"/>
                                      </a:lnTo>
                                      <a:cubicBezTo>
                                        <a:pt x="131026" y="119547"/>
                                        <a:pt x="128546" y="122028"/>
                                        <a:pt x="125486" y="122028"/>
                                      </a:cubicBezTo>
                                      <a:lnTo>
                                        <a:pt x="82548" y="122028"/>
                                      </a:lnTo>
                                      <a:cubicBezTo>
                                        <a:pt x="79488" y="122028"/>
                                        <a:pt x="77008" y="119547"/>
                                        <a:pt x="77008" y="116487"/>
                                      </a:cubicBezTo>
                                      <a:lnTo>
                                        <a:pt x="77008" y="73550"/>
                                      </a:lnTo>
                                      <a:cubicBezTo>
                                        <a:pt x="77008" y="70490"/>
                                        <a:pt x="79488" y="68010"/>
                                        <a:pt x="82548" y="68010"/>
                                      </a:cubicBezTo>
                                      <a:lnTo>
                                        <a:pt x="125486" y="68010"/>
                                      </a:lnTo>
                                      <a:cubicBezTo>
                                        <a:pt x="128546" y="68010"/>
                                        <a:pt x="131026" y="70490"/>
                                        <a:pt x="131026" y="73550"/>
                                      </a:cubicBezTo>
                                      <a:close/>
                                      <a:moveTo>
                                        <a:pt x="85318" y="122027"/>
                                      </a:moveTo>
                                      <a:lnTo>
                                        <a:pt x="85318" y="130338"/>
                                      </a:lnTo>
                                      <a:moveTo>
                                        <a:pt x="122716" y="122027"/>
                                      </a:moveTo>
                                      <a:lnTo>
                                        <a:pt x="122716" y="130338"/>
                                      </a:lnTo>
                                      <a:moveTo>
                                        <a:pt x="131026" y="92940"/>
                                      </a:moveTo>
                                      <a:lnTo>
                                        <a:pt x="77008" y="92940"/>
                                      </a:lnTo>
                                      <a:moveTo>
                                        <a:pt x="93629" y="107484"/>
                                      </a:moveTo>
                                      <a:cubicBezTo>
                                        <a:pt x="93629" y="106933"/>
                                        <a:pt x="93410" y="106405"/>
                                        <a:pt x="93020" y="106015"/>
                                      </a:cubicBezTo>
                                      <a:cubicBezTo>
                                        <a:pt x="92631" y="105626"/>
                                        <a:pt x="92102" y="105406"/>
                                        <a:pt x="91551" y="105406"/>
                                      </a:cubicBezTo>
                                      <a:moveTo>
                                        <a:pt x="91552" y="105406"/>
                                      </a:moveTo>
                                      <a:cubicBezTo>
                                        <a:pt x="91001" y="105406"/>
                                        <a:pt x="90472" y="105626"/>
                                        <a:pt x="90082" y="106015"/>
                                      </a:cubicBezTo>
                                      <a:cubicBezTo>
                                        <a:pt x="89693" y="106405"/>
                                        <a:pt x="89474" y="106933"/>
                                        <a:pt x="89474" y="107484"/>
                                      </a:cubicBezTo>
                                      <a:moveTo>
                                        <a:pt x="89474" y="107489"/>
                                      </a:moveTo>
                                      <a:cubicBezTo>
                                        <a:pt x="89474" y="108040"/>
                                        <a:pt x="89693" y="108569"/>
                                        <a:pt x="90082" y="108959"/>
                                      </a:cubicBezTo>
                                      <a:cubicBezTo>
                                        <a:pt x="90472" y="109348"/>
                                        <a:pt x="91001" y="109567"/>
                                        <a:pt x="91552" y="109567"/>
                                      </a:cubicBezTo>
                                      <a:moveTo>
                                        <a:pt x="91551" y="109561"/>
                                      </a:moveTo>
                                      <a:cubicBezTo>
                                        <a:pt x="92102" y="109561"/>
                                        <a:pt x="92631" y="109343"/>
                                        <a:pt x="93020" y="108953"/>
                                      </a:cubicBezTo>
                                      <a:cubicBezTo>
                                        <a:pt x="93410" y="108563"/>
                                        <a:pt x="93629" y="108035"/>
                                        <a:pt x="93629" y="107484"/>
                                      </a:cubicBezTo>
                                      <a:moveTo>
                                        <a:pt x="118560" y="107484"/>
                                      </a:moveTo>
                                      <a:cubicBezTo>
                                        <a:pt x="118560" y="106933"/>
                                        <a:pt x="118342" y="106405"/>
                                        <a:pt x="117952" y="106015"/>
                                      </a:cubicBezTo>
                                      <a:cubicBezTo>
                                        <a:pt x="117562" y="105626"/>
                                        <a:pt x="117034" y="105406"/>
                                        <a:pt x="116483" y="105406"/>
                                      </a:cubicBezTo>
                                      <a:moveTo>
                                        <a:pt x="116482" y="105406"/>
                                      </a:moveTo>
                                      <a:cubicBezTo>
                                        <a:pt x="115931" y="105406"/>
                                        <a:pt x="115403" y="105626"/>
                                        <a:pt x="115014" y="106015"/>
                                      </a:cubicBezTo>
                                      <a:cubicBezTo>
                                        <a:pt x="114624" y="106405"/>
                                        <a:pt x="114405" y="106933"/>
                                        <a:pt x="114405" y="107484"/>
                                      </a:cubicBezTo>
                                      <a:moveTo>
                                        <a:pt x="114405" y="107489"/>
                                      </a:moveTo>
                                      <a:cubicBezTo>
                                        <a:pt x="114405" y="108040"/>
                                        <a:pt x="114624" y="108569"/>
                                        <a:pt x="115014" y="108959"/>
                                      </a:cubicBezTo>
                                      <a:cubicBezTo>
                                        <a:pt x="115403" y="109348"/>
                                        <a:pt x="115931" y="109567"/>
                                        <a:pt x="116482" y="109567"/>
                                      </a:cubicBezTo>
                                      <a:moveTo>
                                        <a:pt x="116483" y="109561"/>
                                      </a:moveTo>
                                      <a:cubicBezTo>
                                        <a:pt x="117034" y="109561"/>
                                        <a:pt x="117562" y="109343"/>
                                        <a:pt x="117952" y="108953"/>
                                      </a:cubicBezTo>
                                      <a:cubicBezTo>
                                        <a:pt x="118342" y="108563"/>
                                        <a:pt x="118560" y="108035"/>
                                        <a:pt x="118560" y="107484"/>
                                      </a:cubicBezTo>
                                      <a:moveTo>
                                        <a:pt x="24070" y="27554"/>
                                      </a:moveTo>
                                      <a:lnTo>
                                        <a:pt x="30568" y="3193"/>
                                      </a:lnTo>
                                      <a:lnTo>
                                        <a:pt x="69351" y="3193"/>
                                      </a:lnTo>
                                      <a:lnTo>
                                        <a:pt x="75844" y="27559"/>
                                      </a:lnTo>
                                      <a:moveTo>
                                        <a:pt x="0" y="0"/>
                                      </a:moveTo>
                                      <a:moveTo>
                                        <a:pt x="69351" y="130621"/>
                                      </a:moveTo>
                                      <a:lnTo>
                                        <a:pt x="30568" y="130621"/>
                                      </a:lnTo>
                                      <a:lnTo>
                                        <a:pt x="24070" y="106254"/>
                                      </a:lnTo>
                                      <a:moveTo>
                                        <a:pt x="63462" y="112121"/>
                                      </a:moveTo>
                                      <a:cubicBezTo>
                                        <a:pt x="54537" y="114795"/>
                                        <a:pt x="45019" y="114765"/>
                                        <a:pt x="36112" y="112034"/>
                                      </a:cubicBezTo>
                                      <a:cubicBezTo>
                                        <a:pt x="27204" y="109303"/>
                                        <a:pt x="19305" y="103994"/>
                                        <a:pt x="13413" y="96777"/>
                                      </a:cubicBezTo>
                                      <a:cubicBezTo>
                                        <a:pt x="7521" y="89560"/>
                                        <a:pt x="3899" y="80759"/>
                                        <a:pt x="3005" y="71485"/>
                                      </a:cubicBezTo>
                                      <a:cubicBezTo>
                                        <a:pt x="2111" y="62211"/>
                                        <a:pt x="3985" y="52880"/>
                                        <a:pt x="8390" y="44671"/>
                                      </a:cubicBezTo>
                                      <a:cubicBezTo>
                                        <a:pt x="12796" y="36461"/>
                                        <a:pt x="19535" y="29741"/>
                                        <a:pt x="27757" y="25359"/>
                                      </a:cubicBezTo>
                                      <a:cubicBezTo>
                                        <a:pt x="35979" y="20977"/>
                                        <a:pt x="45315" y="19129"/>
                                        <a:pt x="54587" y="20050"/>
                                      </a:cubicBezTo>
                                      <a:cubicBezTo>
                                        <a:pt x="63858" y="20970"/>
                                        <a:pt x="72649" y="24617"/>
                                        <a:pt x="79849" y="30530"/>
                                      </a:cubicBezTo>
                                      <a:cubicBezTo>
                                        <a:pt x="87049" y="36442"/>
                                        <a:pt x="92336" y="44356"/>
                                        <a:pt x="95041" y="53272"/>
                                      </a:cubicBezTo>
                                      <a:moveTo>
                                        <a:pt x="37382" y="43432"/>
                                      </a:moveTo>
                                      <a:lnTo>
                                        <a:pt x="37382" y="56007"/>
                                      </a:lnTo>
                                      <a:cubicBezTo>
                                        <a:pt x="37382" y="57659"/>
                                        <a:pt x="37708" y="59294"/>
                                        <a:pt x="38340" y="60819"/>
                                      </a:cubicBezTo>
                                      <a:cubicBezTo>
                                        <a:pt x="38971" y="62345"/>
                                        <a:pt x="39898" y="63732"/>
                                        <a:pt x="41065" y="64899"/>
                                      </a:cubicBezTo>
                                      <a:cubicBezTo>
                                        <a:pt x="42233" y="66067"/>
                                        <a:pt x="43619" y="66993"/>
                                        <a:pt x="45145" y="67625"/>
                                      </a:cubicBezTo>
                                      <a:cubicBezTo>
                                        <a:pt x="46671" y="68257"/>
                                        <a:pt x="48306" y="68582"/>
                                        <a:pt x="49957" y="68582"/>
                                      </a:cubicBezTo>
                                      <a:cubicBezTo>
                                        <a:pt x="51609" y="68582"/>
                                        <a:pt x="53244" y="68257"/>
                                        <a:pt x="54769" y="67625"/>
                                      </a:cubicBezTo>
                                      <a:cubicBezTo>
                                        <a:pt x="56295" y="66993"/>
                                        <a:pt x="57681" y="66067"/>
                                        <a:pt x="58849" y="64899"/>
                                      </a:cubicBezTo>
                                      <a:cubicBezTo>
                                        <a:pt x="60016" y="63732"/>
                                        <a:pt x="60943" y="62345"/>
                                        <a:pt x="61575" y="60819"/>
                                      </a:cubicBezTo>
                                      <a:cubicBezTo>
                                        <a:pt x="62207" y="59294"/>
                                        <a:pt x="62532" y="57659"/>
                                        <a:pt x="62532" y="56007"/>
                                      </a:cubicBezTo>
                                      <a:lnTo>
                                        <a:pt x="62532" y="43432"/>
                                      </a:lnTo>
                                      <a:moveTo>
                                        <a:pt x="49958" y="92941"/>
                                      </a:moveTo>
                                      <a:lnTo>
                                        <a:pt x="49958" y="68584"/>
                                      </a:lnTo>
                                      <a:moveTo>
                                        <a:pt x="62532" y="82210"/>
                                      </a:moveTo>
                                      <a:lnTo>
                                        <a:pt x="37382" y="82210"/>
                                      </a:lnTo>
                                    </a:path>
                                  </a:pathLst>
                                </a:custGeom>
                                <a:noFill/>
                                <a:ln w="9525">
                                  <a:solidFill>
                                    <a:schemeClr val="tx1"/>
                                  </a:solidFill>
                                </a:ln>
                              </wps:spPr>
                              <wps:bodyPr rtlCol="0" anchor="ctr"/>
                            </wps:wsp>
                            <wps:wsp>
                              <wps:cNvPr id="197" name="TextBox 57"/>
                              <wps:cNvSpPr txBox="1"/>
                              <wps:spPr>
                                <a:xfrm>
                                  <a:off x="216630" y="2057591"/>
                                  <a:ext cx="795357" cy="90945"/>
                                </a:xfrm>
                                <a:prstGeom prst="rect">
                                  <a:avLst/>
                                </a:prstGeom>
                                <a:noFill/>
                                <a:ln>
                                  <a:noFill/>
                                </a:ln>
                              </wps:spPr>
                              <wps:txbx>
                                <w:txbxContent>
                                  <w:p w14:paraId="393149EE" w14:textId="77777777" w:rsidR="0028479F" w:rsidRPr="00E93EE4" w:rsidRDefault="0028479F" w:rsidP="0028479F">
                                    <w:pPr>
                                      <w:rPr>
                                        <w:rFonts w:ascii="標楷體" w:eastAsia="標楷體" w:hAnsi="標楷體" w:cstheme="minorBidi"/>
                                        <w:color w:val="000000" w:themeColor="text1"/>
                                        <w:kern w:val="24"/>
                                        <w:sz w:val="20"/>
                                        <w:szCs w:val="20"/>
                                      </w:rPr>
                                    </w:pPr>
                                    <w:r w:rsidRPr="00E93EE4">
                                      <w:rPr>
                                        <w:rFonts w:ascii="標楷體" w:eastAsia="標楷體" w:hAnsi="標楷體" w:cstheme="minorBidi" w:hint="eastAsia"/>
                                        <w:color w:val="000000" w:themeColor="text1"/>
                                        <w:kern w:val="24"/>
                                        <w:sz w:val="20"/>
                                        <w:szCs w:val="20"/>
                                      </w:rPr>
                                      <w:t>提升公共運輸時間可靠度</w:t>
                                    </w:r>
                                  </w:p>
                                </w:txbxContent>
                              </wps:txbx>
                              <wps:bodyPr wrap="square" lIns="0" tIns="0" rIns="0" bIns="0" anchor="ctr">
                                <a:noAutofit/>
                              </wps:bodyPr>
                            </wps:wsp>
                          </wpg:grpSp>
                          <wpg:grpSp>
                            <wpg:cNvPr id="198" name="群組 198"/>
                            <wpg:cNvGrpSpPr/>
                            <wpg:grpSpPr>
                              <a:xfrm>
                                <a:off x="803" y="2252601"/>
                                <a:ext cx="1003609" cy="180000"/>
                                <a:chOff x="803" y="2252601"/>
                                <a:chExt cx="1003609" cy="180000"/>
                              </a:xfrm>
                            </wpg:grpSpPr>
                            <wps:wsp>
                              <wps:cNvPr id="199" name="Rounded Rectangle 5"/>
                              <wps:cNvSpPr/>
                              <wps:spPr>
                                <a:xfrm>
                                  <a:off x="803" y="2252601"/>
                                  <a:ext cx="1003609" cy="180000"/>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200" name="Rounded Rectangle 89"/>
                              <wps:cNvSpPr/>
                              <wps:spPr>
                                <a:xfrm>
                                  <a:off x="55886" y="2278223"/>
                                  <a:ext cx="128239" cy="128239"/>
                                </a:xfrm>
                                <a:custGeom>
                                  <a:avLst/>
                                  <a:gdLst/>
                                  <a:ahLst/>
                                  <a:cxnLst/>
                                  <a:rect l="0" t="0" r="0" b="0"/>
                                  <a:pathLst>
                                    <a:path w="128239" h="128239">
                                      <a:moveTo>
                                        <a:pt x="16726" y="0"/>
                                      </a:moveTo>
                                      <a:lnTo>
                                        <a:pt x="44604" y="0"/>
                                      </a:lnTo>
                                      <a:cubicBezTo>
                                        <a:pt x="44604" y="0"/>
                                        <a:pt x="50180" y="0"/>
                                        <a:pt x="50180" y="5575"/>
                                      </a:cubicBezTo>
                                      <a:lnTo>
                                        <a:pt x="50180" y="39029"/>
                                      </a:lnTo>
                                      <a:cubicBezTo>
                                        <a:pt x="50180" y="39029"/>
                                        <a:pt x="50180" y="44604"/>
                                        <a:pt x="44604" y="44604"/>
                                      </a:cubicBezTo>
                                      <a:lnTo>
                                        <a:pt x="16726" y="44604"/>
                                      </a:lnTo>
                                      <a:cubicBezTo>
                                        <a:pt x="16726" y="44604"/>
                                        <a:pt x="11151" y="44604"/>
                                        <a:pt x="11151" y="39029"/>
                                      </a:cubicBezTo>
                                      <a:lnTo>
                                        <a:pt x="11151" y="5575"/>
                                      </a:lnTo>
                                      <a:cubicBezTo>
                                        <a:pt x="11151" y="5575"/>
                                        <a:pt x="11151" y="0"/>
                                        <a:pt x="16726" y="0"/>
                                      </a:cubicBezTo>
                                      <a:moveTo>
                                        <a:pt x="16726" y="50180"/>
                                      </a:moveTo>
                                      <a:lnTo>
                                        <a:pt x="16726" y="44604"/>
                                      </a:lnTo>
                                      <a:moveTo>
                                        <a:pt x="44604" y="50180"/>
                                      </a:moveTo>
                                      <a:lnTo>
                                        <a:pt x="44604" y="44604"/>
                                      </a:lnTo>
                                      <a:moveTo>
                                        <a:pt x="20908" y="33453"/>
                                      </a:moveTo>
                                      <a:cubicBezTo>
                                        <a:pt x="20908" y="32683"/>
                                        <a:pt x="20284" y="32059"/>
                                        <a:pt x="19514" y="32059"/>
                                      </a:cubicBezTo>
                                      <a:moveTo>
                                        <a:pt x="19514" y="32059"/>
                                      </a:moveTo>
                                      <a:cubicBezTo>
                                        <a:pt x="18744" y="32059"/>
                                        <a:pt x="18120" y="32683"/>
                                        <a:pt x="18120" y="33453"/>
                                      </a:cubicBezTo>
                                      <a:moveTo>
                                        <a:pt x="18120" y="33453"/>
                                      </a:moveTo>
                                      <a:cubicBezTo>
                                        <a:pt x="18120" y="34223"/>
                                        <a:pt x="18744" y="34847"/>
                                        <a:pt x="19514" y="34847"/>
                                      </a:cubicBezTo>
                                      <a:moveTo>
                                        <a:pt x="19514" y="34847"/>
                                      </a:moveTo>
                                      <a:cubicBezTo>
                                        <a:pt x="20284" y="34847"/>
                                        <a:pt x="20908" y="34223"/>
                                        <a:pt x="20908" y="33453"/>
                                      </a:cubicBezTo>
                                      <a:moveTo>
                                        <a:pt x="43210" y="33453"/>
                                      </a:moveTo>
                                      <a:cubicBezTo>
                                        <a:pt x="43210" y="32683"/>
                                        <a:pt x="42586" y="32059"/>
                                        <a:pt x="41817" y="32059"/>
                                      </a:cubicBezTo>
                                      <a:moveTo>
                                        <a:pt x="41817" y="32059"/>
                                      </a:moveTo>
                                      <a:cubicBezTo>
                                        <a:pt x="41047" y="32059"/>
                                        <a:pt x="40423" y="32683"/>
                                        <a:pt x="40423" y="33453"/>
                                      </a:cubicBezTo>
                                      <a:moveTo>
                                        <a:pt x="40423" y="33453"/>
                                      </a:moveTo>
                                      <a:cubicBezTo>
                                        <a:pt x="40423" y="34223"/>
                                        <a:pt x="41047" y="34847"/>
                                        <a:pt x="41817" y="34847"/>
                                      </a:cubicBezTo>
                                      <a:moveTo>
                                        <a:pt x="41817" y="34847"/>
                                      </a:moveTo>
                                      <a:cubicBezTo>
                                        <a:pt x="42586" y="34847"/>
                                        <a:pt x="43210" y="34223"/>
                                        <a:pt x="43210" y="33453"/>
                                      </a:cubicBezTo>
                                      <a:moveTo>
                                        <a:pt x="50180" y="22302"/>
                                      </a:moveTo>
                                      <a:lnTo>
                                        <a:pt x="11151" y="22302"/>
                                      </a:lnTo>
                                      <a:moveTo>
                                        <a:pt x="0" y="5575"/>
                                      </a:moveTo>
                                      <a:lnTo>
                                        <a:pt x="0" y="16726"/>
                                      </a:lnTo>
                                      <a:moveTo>
                                        <a:pt x="61331" y="5575"/>
                                      </a:moveTo>
                                      <a:lnTo>
                                        <a:pt x="61331" y="16726"/>
                                      </a:lnTo>
                                      <a:moveTo>
                                        <a:pt x="86500" y="72583"/>
                                      </a:moveTo>
                                      <a:lnTo>
                                        <a:pt x="119953" y="72583"/>
                                      </a:lnTo>
                                      <a:cubicBezTo>
                                        <a:pt x="119953" y="72583"/>
                                        <a:pt x="125529" y="72583"/>
                                        <a:pt x="125529" y="78158"/>
                                      </a:cubicBezTo>
                                      <a:lnTo>
                                        <a:pt x="125529" y="111612"/>
                                      </a:lnTo>
                                      <a:cubicBezTo>
                                        <a:pt x="125529" y="111612"/>
                                        <a:pt x="125529" y="117188"/>
                                        <a:pt x="119953" y="117188"/>
                                      </a:cubicBezTo>
                                      <a:lnTo>
                                        <a:pt x="86500" y="117188"/>
                                      </a:lnTo>
                                      <a:cubicBezTo>
                                        <a:pt x="86500" y="117188"/>
                                        <a:pt x="80924" y="117188"/>
                                        <a:pt x="80924" y="111612"/>
                                      </a:cubicBezTo>
                                      <a:lnTo>
                                        <a:pt x="80924" y="78158"/>
                                      </a:lnTo>
                                      <a:cubicBezTo>
                                        <a:pt x="80924" y="78158"/>
                                        <a:pt x="80924" y="72583"/>
                                        <a:pt x="86500" y="72583"/>
                                      </a:cubicBezTo>
                                      <a:moveTo>
                                        <a:pt x="125529" y="94885"/>
                                      </a:moveTo>
                                      <a:lnTo>
                                        <a:pt x="80924" y="94885"/>
                                      </a:lnTo>
                                      <a:moveTo>
                                        <a:pt x="93469" y="106036"/>
                                      </a:moveTo>
                                      <a:cubicBezTo>
                                        <a:pt x="93469" y="105267"/>
                                        <a:pt x="92845" y="104643"/>
                                        <a:pt x="92075" y="104643"/>
                                      </a:cubicBezTo>
                                      <a:moveTo>
                                        <a:pt x="92075" y="104643"/>
                                      </a:moveTo>
                                      <a:cubicBezTo>
                                        <a:pt x="91305" y="104643"/>
                                        <a:pt x="90681" y="105267"/>
                                        <a:pt x="90681" y="106036"/>
                                      </a:cubicBezTo>
                                      <a:moveTo>
                                        <a:pt x="90681" y="106036"/>
                                      </a:moveTo>
                                      <a:cubicBezTo>
                                        <a:pt x="90681" y="106806"/>
                                        <a:pt x="91305" y="107430"/>
                                        <a:pt x="92075" y="107430"/>
                                      </a:cubicBezTo>
                                      <a:moveTo>
                                        <a:pt x="92075" y="107430"/>
                                      </a:moveTo>
                                      <a:cubicBezTo>
                                        <a:pt x="92845" y="107430"/>
                                        <a:pt x="93469" y="106806"/>
                                        <a:pt x="93469" y="106036"/>
                                      </a:cubicBezTo>
                                      <a:moveTo>
                                        <a:pt x="115771" y="106036"/>
                                      </a:moveTo>
                                      <a:cubicBezTo>
                                        <a:pt x="115771" y="105267"/>
                                        <a:pt x="115147" y="104643"/>
                                        <a:pt x="114378" y="104643"/>
                                      </a:cubicBezTo>
                                      <a:moveTo>
                                        <a:pt x="114378" y="104643"/>
                                      </a:moveTo>
                                      <a:cubicBezTo>
                                        <a:pt x="113608" y="104643"/>
                                        <a:pt x="112984" y="105267"/>
                                        <a:pt x="112984" y="106036"/>
                                      </a:cubicBezTo>
                                      <a:moveTo>
                                        <a:pt x="112984" y="106036"/>
                                      </a:moveTo>
                                      <a:cubicBezTo>
                                        <a:pt x="112984" y="106806"/>
                                        <a:pt x="113608" y="107430"/>
                                        <a:pt x="114378" y="107430"/>
                                      </a:cubicBezTo>
                                      <a:moveTo>
                                        <a:pt x="114378" y="107430"/>
                                      </a:moveTo>
                                      <a:cubicBezTo>
                                        <a:pt x="115147" y="107430"/>
                                        <a:pt x="115771" y="106806"/>
                                        <a:pt x="115771" y="106036"/>
                                      </a:cubicBezTo>
                                      <a:moveTo>
                                        <a:pt x="108802" y="61432"/>
                                      </a:moveTo>
                                      <a:lnTo>
                                        <a:pt x="97651" y="61432"/>
                                      </a:lnTo>
                                      <a:moveTo>
                                        <a:pt x="78220" y="128222"/>
                                      </a:moveTo>
                                      <a:lnTo>
                                        <a:pt x="86500" y="117188"/>
                                      </a:lnTo>
                                      <a:moveTo>
                                        <a:pt x="119953" y="117188"/>
                                      </a:moveTo>
                                      <a:lnTo>
                                        <a:pt x="128239" y="128239"/>
                                      </a:lnTo>
                                      <a:moveTo>
                                        <a:pt x="64119" y="103148"/>
                                      </a:moveTo>
                                      <a:cubicBezTo>
                                        <a:pt x="46503" y="103136"/>
                                        <a:pt x="31446" y="90459"/>
                                        <a:pt x="28435" y="73101"/>
                                      </a:cubicBezTo>
                                      <a:moveTo>
                                        <a:pt x="64119" y="30665"/>
                                      </a:moveTo>
                                      <a:cubicBezTo>
                                        <a:pt x="77412" y="30664"/>
                                        <a:pt x="89639" y="37939"/>
                                        <a:pt x="95978" y="49622"/>
                                      </a:cubicBezTo>
                                      <a:moveTo>
                                        <a:pt x="84253" y="48022"/>
                                      </a:moveTo>
                                      <a:lnTo>
                                        <a:pt x="95972" y="49622"/>
                                      </a:lnTo>
                                      <a:lnTo>
                                        <a:pt x="97573" y="37902"/>
                                      </a:lnTo>
                                      <a:moveTo>
                                        <a:pt x="39001" y="78359"/>
                                      </a:moveTo>
                                      <a:lnTo>
                                        <a:pt x="28413" y="73101"/>
                                      </a:lnTo>
                                      <a:lnTo>
                                        <a:pt x="23149" y="83689"/>
                                      </a:lnTo>
                                    </a:path>
                                  </a:pathLst>
                                </a:custGeom>
                                <a:noFill/>
                                <a:ln w="9525">
                                  <a:solidFill>
                                    <a:schemeClr val="tx1"/>
                                  </a:solidFill>
                                </a:ln>
                              </wps:spPr>
                              <wps:bodyPr rtlCol="0" anchor="ctr"/>
                            </wps:wsp>
                            <wps:wsp>
                              <wps:cNvPr id="201" name="TextBox 51"/>
                              <wps:cNvSpPr txBox="1"/>
                              <wps:spPr>
                                <a:xfrm>
                                  <a:off x="216628" y="2296913"/>
                                  <a:ext cx="756903" cy="90945"/>
                                </a:xfrm>
                                <a:prstGeom prst="rect">
                                  <a:avLst/>
                                </a:prstGeom>
                                <a:noFill/>
                                <a:ln>
                                  <a:noFill/>
                                </a:ln>
                              </wps:spPr>
                              <wps:txbx>
                                <w:txbxContent>
                                  <w:p w14:paraId="32EDFE5D" w14:textId="77777777" w:rsidR="0028479F" w:rsidRPr="00E93EE4" w:rsidRDefault="0028479F" w:rsidP="0028479F">
                                    <w:pPr>
                                      <w:rPr>
                                        <w:rFonts w:ascii="標楷體" w:eastAsia="標楷體" w:hAnsi="標楷體" w:cstheme="minorBidi"/>
                                        <w:color w:val="000000" w:themeColor="text1"/>
                                        <w:kern w:val="24"/>
                                        <w:sz w:val="20"/>
                                        <w:szCs w:val="20"/>
                                      </w:rPr>
                                    </w:pPr>
                                    <w:proofErr w:type="gramStart"/>
                                    <w:r w:rsidRPr="00E93EE4">
                                      <w:rPr>
                                        <w:rFonts w:ascii="標楷體" w:eastAsia="標楷體" w:hAnsi="標楷體" w:cstheme="minorBidi" w:hint="eastAsia"/>
                                        <w:color w:val="000000" w:themeColor="text1"/>
                                        <w:kern w:val="24"/>
                                        <w:sz w:val="20"/>
                                        <w:szCs w:val="20"/>
                                      </w:rPr>
                                      <w:t>推動跨運具</w:t>
                                    </w:r>
                                    <w:proofErr w:type="gramEnd"/>
                                    <w:r w:rsidRPr="00E93EE4">
                                      <w:rPr>
                                        <w:rFonts w:ascii="標楷體" w:eastAsia="標楷體" w:hAnsi="標楷體" w:cstheme="minorBidi" w:hint="eastAsia"/>
                                        <w:color w:val="000000" w:themeColor="text1"/>
                                        <w:kern w:val="24"/>
                                        <w:sz w:val="20"/>
                                        <w:szCs w:val="20"/>
                                      </w:rPr>
                                      <w:t>智慧票證整合</w:t>
                                    </w:r>
                                  </w:p>
                                </w:txbxContent>
                              </wps:txbx>
                              <wps:bodyPr wrap="square" lIns="0" tIns="0" rIns="0" bIns="0" anchor="ctr">
                                <a:noAutofit/>
                              </wps:bodyPr>
                            </wps:wsp>
                          </wpg:grpSp>
                        </wpg:grpSp>
                        <wpg:grpSp>
                          <wpg:cNvPr id="204" name="群組 204"/>
                          <wpg:cNvGrpSpPr/>
                          <wpg:grpSpPr>
                            <a:xfrm>
                              <a:off x="2146852" y="2003729"/>
                              <a:ext cx="1988958" cy="485840"/>
                              <a:chOff x="2150335" y="1789215"/>
                              <a:chExt cx="1003609" cy="267760"/>
                            </a:xfrm>
                          </wpg:grpSpPr>
                          <wps:wsp>
                            <wps:cNvPr id="205" name="Rounded Rectangle 9"/>
                            <wps:cNvSpPr/>
                            <wps:spPr>
                              <a:xfrm>
                                <a:off x="2150335" y="1789215"/>
                                <a:ext cx="1003609" cy="267760"/>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206" name="TextBox 40"/>
                            <wps:cNvSpPr txBox="1"/>
                            <wps:spPr>
                              <a:xfrm>
                                <a:off x="2358373" y="1831950"/>
                                <a:ext cx="778652" cy="181890"/>
                              </a:xfrm>
                              <a:prstGeom prst="rect">
                                <a:avLst/>
                              </a:prstGeom>
                              <a:noFill/>
                              <a:ln>
                                <a:noFill/>
                              </a:ln>
                            </wps:spPr>
                            <wps:txbx>
                              <w:txbxContent>
                                <w:p w14:paraId="6F43F386" w14:textId="5B65B579"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提升公路公共運輸旅行資訊之可及性</w:t>
                                  </w:r>
                                </w:p>
                              </w:txbxContent>
                            </wps:txbx>
                            <wps:bodyPr wrap="square" lIns="0" tIns="0" rIns="0" bIns="0" anchor="t">
                              <a:noAutofit/>
                            </wps:bodyPr>
                          </wps:wsp>
                          <wps:wsp>
                            <wps:cNvPr id="207" name="Rounded Rectangle 74"/>
                            <wps:cNvSpPr/>
                            <wps:spPr>
                              <a:xfrm>
                                <a:off x="2199339" y="1859052"/>
                                <a:ext cx="125021" cy="127646"/>
                              </a:xfrm>
                              <a:custGeom>
                                <a:avLst/>
                                <a:gdLst/>
                                <a:ahLst/>
                                <a:cxnLst/>
                                <a:rect l="0" t="0" r="0" b="0"/>
                                <a:pathLst>
                                  <a:path w="125021" h="127646">
                                    <a:moveTo>
                                      <a:pt x="62508" y="17"/>
                                    </a:moveTo>
                                    <a:cubicBezTo>
                                      <a:pt x="74574" y="0"/>
                                      <a:pt x="86396" y="3423"/>
                                      <a:pt x="96586" y="9886"/>
                                    </a:cubicBezTo>
                                    <a:cubicBezTo>
                                      <a:pt x="123070" y="26674"/>
                                      <a:pt x="125021" y="61349"/>
                                      <a:pt x="103918" y="86701"/>
                                    </a:cubicBezTo>
                                    <a:cubicBezTo>
                                      <a:pt x="91876" y="101164"/>
                                      <a:pt x="78621" y="114571"/>
                                      <a:pt x="64297" y="126779"/>
                                    </a:cubicBezTo>
                                    <a:cubicBezTo>
                                      <a:pt x="63262" y="127646"/>
                                      <a:pt x="61754" y="127646"/>
                                      <a:pt x="60718" y="126779"/>
                                    </a:cubicBezTo>
                                    <a:cubicBezTo>
                                      <a:pt x="46395" y="114569"/>
                                      <a:pt x="33140" y="101159"/>
                                      <a:pt x="21098" y="86696"/>
                                    </a:cubicBezTo>
                                    <a:cubicBezTo>
                                      <a:pt x="0" y="61349"/>
                                      <a:pt x="1945" y="26674"/>
                                      <a:pt x="28430" y="9886"/>
                                    </a:cubicBezTo>
                                    <a:cubicBezTo>
                                      <a:pt x="38619" y="3423"/>
                                      <a:pt x="50441" y="0"/>
                                      <a:pt x="62508" y="17"/>
                                    </a:cubicBezTo>
                                    <a:close/>
                                    <a:moveTo>
                                      <a:pt x="84810" y="72500"/>
                                    </a:moveTo>
                                    <a:lnTo>
                                      <a:pt x="84810" y="33471"/>
                                    </a:lnTo>
                                    <a:cubicBezTo>
                                      <a:pt x="84810" y="27312"/>
                                      <a:pt x="79818" y="22320"/>
                                      <a:pt x="73659" y="22320"/>
                                    </a:cubicBezTo>
                                    <a:lnTo>
                                      <a:pt x="51356" y="22320"/>
                                    </a:lnTo>
                                    <a:cubicBezTo>
                                      <a:pt x="45198" y="22320"/>
                                      <a:pt x="40205" y="27312"/>
                                      <a:pt x="40205" y="33471"/>
                                    </a:cubicBezTo>
                                    <a:lnTo>
                                      <a:pt x="40205" y="72500"/>
                                    </a:lnTo>
                                    <a:cubicBezTo>
                                      <a:pt x="40205" y="75579"/>
                                      <a:pt x="42701" y="78076"/>
                                      <a:pt x="45781" y="78076"/>
                                    </a:cubicBezTo>
                                    <a:lnTo>
                                      <a:pt x="79234" y="78076"/>
                                    </a:lnTo>
                                    <a:cubicBezTo>
                                      <a:pt x="82314" y="78076"/>
                                      <a:pt x="84810" y="75579"/>
                                      <a:pt x="84810" y="72500"/>
                                    </a:cubicBezTo>
                                    <a:close/>
                                    <a:moveTo>
                                      <a:pt x="40205" y="55773"/>
                                    </a:moveTo>
                                    <a:lnTo>
                                      <a:pt x="84810" y="55773"/>
                                    </a:lnTo>
                                    <a:moveTo>
                                      <a:pt x="40205" y="33471"/>
                                    </a:moveTo>
                                    <a:lnTo>
                                      <a:pt x="84810" y="33471"/>
                                    </a:lnTo>
                                    <a:moveTo>
                                      <a:pt x="45781" y="78076"/>
                                    </a:moveTo>
                                    <a:lnTo>
                                      <a:pt x="45781" y="83651"/>
                                    </a:lnTo>
                                    <a:moveTo>
                                      <a:pt x="79234" y="83651"/>
                                    </a:moveTo>
                                    <a:lnTo>
                                      <a:pt x="79234" y="78076"/>
                                    </a:lnTo>
                                    <a:moveTo>
                                      <a:pt x="51356" y="65531"/>
                                    </a:moveTo>
                                    <a:cubicBezTo>
                                      <a:pt x="52126" y="65531"/>
                                      <a:pt x="52750" y="66155"/>
                                      <a:pt x="52750" y="66925"/>
                                    </a:cubicBezTo>
                                    <a:moveTo>
                                      <a:pt x="49963" y="66925"/>
                                    </a:moveTo>
                                    <a:cubicBezTo>
                                      <a:pt x="49963" y="66155"/>
                                      <a:pt x="50587" y="65531"/>
                                      <a:pt x="51356" y="65531"/>
                                    </a:cubicBezTo>
                                    <a:moveTo>
                                      <a:pt x="51356" y="68318"/>
                                    </a:moveTo>
                                    <a:cubicBezTo>
                                      <a:pt x="50587" y="68318"/>
                                      <a:pt x="49963" y="67694"/>
                                      <a:pt x="49963" y="66925"/>
                                    </a:cubicBezTo>
                                    <a:moveTo>
                                      <a:pt x="52750" y="66925"/>
                                    </a:moveTo>
                                    <a:cubicBezTo>
                                      <a:pt x="52750" y="67694"/>
                                      <a:pt x="52126" y="68318"/>
                                      <a:pt x="51356" y="68318"/>
                                    </a:cubicBezTo>
                                    <a:moveTo>
                                      <a:pt x="73659" y="65531"/>
                                    </a:moveTo>
                                    <a:cubicBezTo>
                                      <a:pt x="74429" y="65531"/>
                                      <a:pt x="75053" y="66155"/>
                                      <a:pt x="75053" y="66925"/>
                                    </a:cubicBezTo>
                                    <a:moveTo>
                                      <a:pt x="72265" y="66925"/>
                                    </a:moveTo>
                                    <a:cubicBezTo>
                                      <a:pt x="72265" y="66155"/>
                                      <a:pt x="72889" y="65531"/>
                                      <a:pt x="73659" y="65531"/>
                                    </a:cubicBezTo>
                                    <a:moveTo>
                                      <a:pt x="73659" y="68318"/>
                                    </a:moveTo>
                                    <a:cubicBezTo>
                                      <a:pt x="72889" y="68318"/>
                                      <a:pt x="72265" y="67694"/>
                                      <a:pt x="72265" y="66925"/>
                                    </a:cubicBezTo>
                                    <a:moveTo>
                                      <a:pt x="75053" y="66925"/>
                                    </a:moveTo>
                                    <a:cubicBezTo>
                                      <a:pt x="75053" y="67694"/>
                                      <a:pt x="74429" y="68318"/>
                                      <a:pt x="73659" y="68318"/>
                                    </a:cubicBezTo>
                                    <a:moveTo>
                                      <a:pt x="40205" y="39046"/>
                                    </a:moveTo>
                                    <a:lnTo>
                                      <a:pt x="29054" y="39046"/>
                                    </a:lnTo>
                                    <a:lnTo>
                                      <a:pt x="29054" y="50198"/>
                                    </a:lnTo>
                                    <a:moveTo>
                                      <a:pt x="95961" y="50198"/>
                                    </a:moveTo>
                                    <a:lnTo>
                                      <a:pt x="95961" y="39046"/>
                                    </a:lnTo>
                                    <a:lnTo>
                                      <a:pt x="84810" y="39046"/>
                                    </a:lnTo>
                                  </a:path>
                                </a:pathLst>
                              </a:custGeom>
                              <a:noFill/>
                              <a:ln w="9525">
                                <a:solidFill>
                                  <a:schemeClr val="tx1"/>
                                </a:solidFill>
                              </a:ln>
                            </wps:spPr>
                            <wps:bodyPr rtlCol="0" anchor="ctr"/>
                          </wps:wsp>
                        </wpg:grpSp>
                        <wpg:grpSp>
                          <wpg:cNvPr id="208" name="群組 208"/>
                          <wpg:cNvGrpSpPr/>
                          <wpg:grpSpPr>
                            <a:xfrm>
                              <a:off x="2146852" y="2615979"/>
                              <a:ext cx="1988958" cy="326603"/>
                              <a:chOff x="2150335" y="2082441"/>
                              <a:chExt cx="1003609" cy="180000"/>
                            </a:xfrm>
                          </wpg:grpSpPr>
                          <wps:wsp>
                            <wps:cNvPr id="209" name="Rounded Rectangle 10"/>
                            <wps:cNvSpPr/>
                            <wps:spPr>
                              <a:xfrm>
                                <a:off x="2150335" y="2082441"/>
                                <a:ext cx="1003609" cy="180000"/>
                              </a:xfrm>
                              <a:custGeom>
                                <a:avLst/>
                                <a:gdLst/>
                                <a:ahLst/>
                                <a:cxnLst/>
                                <a:rect l="0" t="0" r="0" b="0"/>
                                <a:pathLst>
                                  <a:path w="1003609" h="178419">
                                    <a:moveTo>
                                      <a:pt x="0" y="44604"/>
                                    </a:moveTo>
                                    <a:lnTo>
                                      <a:pt x="0" y="22302"/>
                                    </a:lnTo>
                                    <a:cubicBezTo>
                                      <a:pt x="0" y="9985"/>
                                      <a:pt x="9985" y="0"/>
                                      <a:pt x="22302" y="0"/>
                                    </a:cubicBezTo>
                                    <a:lnTo>
                                      <a:pt x="44604" y="0"/>
                                    </a:lnTo>
                                    <a:moveTo>
                                      <a:pt x="1003609" y="133814"/>
                                    </a:moveTo>
                                    <a:lnTo>
                                      <a:pt x="1003609" y="44604"/>
                                    </a:lnTo>
                                    <a:moveTo>
                                      <a:pt x="0" y="133814"/>
                                    </a:moveTo>
                                    <a:lnTo>
                                      <a:pt x="0" y="44604"/>
                                    </a:lnTo>
                                    <a:moveTo>
                                      <a:pt x="44604" y="0"/>
                                    </a:moveTo>
                                    <a:lnTo>
                                      <a:pt x="959004" y="0"/>
                                    </a:lnTo>
                                    <a:moveTo>
                                      <a:pt x="44604" y="178419"/>
                                    </a:moveTo>
                                    <a:lnTo>
                                      <a:pt x="22302" y="178419"/>
                                    </a:lnTo>
                                    <a:cubicBezTo>
                                      <a:pt x="9985" y="178419"/>
                                      <a:pt x="0" y="168434"/>
                                      <a:pt x="0" y="156117"/>
                                    </a:cubicBezTo>
                                    <a:lnTo>
                                      <a:pt x="0" y="133814"/>
                                    </a:lnTo>
                                    <a:moveTo>
                                      <a:pt x="959004" y="0"/>
                                    </a:moveTo>
                                    <a:lnTo>
                                      <a:pt x="981307" y="0"/>
                                    </a:lnTo>
                                    <a:cubicBezTo>
                                      <a:pt x="993624" y="0"/>
                                      <a:pt x="1003609" y="9985"/>
                                      <a:pt x="1003609" y="22302"/>
                                    </a:cubicBezTo>
                                    <a:lnTo>
                                      <a:pt x="1003609" y="44604"/>
                                    </a:lnTo>
                                    <a:moveTo>
                                      <a:pt x="959004" y="178419"/>
                                    </a:moveTo>
                                    <a:lnTo>
                                      <a:pt x="44604" y="178419"/>
                                    </a:lnTo>
                                    <a:moveTo>
                                      <a:pt x="1003609" y="133814"/>
                                    </a:moveTo>
                                    <a:lnTo>
                                      <a:pt x="1003609" y="156117"/>
                                    </a:lnTo>
                                    <a:cubicBezTo>
                                      <a:pt x="1003609" y="168434"/>
                                      <a:pt x="993624" y="178419"/>
                                      <a:pt x="981307" y="178419"/>
                                    </a:cubicBezTo>
                                    <a:lnTo>
                                      <a:pt x="959004" y="178419"/>
                                    </a:lnTo>
                                  </a:path>
                                </a:pathLst>
                              </a:custGeom>
                              <a:noFill/>
                              <a:ln w="12700">
                                <a:solidFill>
                                  <a:schemeClr val="tx1"/>
                                </a:solidFill>
                              </a:ln>
                            </wps:spPr>
                            <wps:bodyPr rtlCol="0" anchor="ctr"/>
                          </wps:wsp>
                          <wps:wsp>
                            <wps:cNvPr id="210" name="TextBox 43"/>
                            <wps:cNvSpPr txBox="1"/>
                            <wps:spPr>
                              <a:xfrm>
                                <a:off x="2355957" y="2126617"/>
                                <a:ext cx="641221" cy="90945"/>
                              </a:xfrm>
                              <a:prstGeom prst="rect">
                                <a:avLst/>
                              </a:prstGeom>
                              <a:noFill/>
                              <a:ln>
                                <a:noFill/>
                              </a:ln>
                            </wps:spPr>
                            <wps:txbx>
                              <w:txbxContent>
                                <w:p w14:paraId="1CE24F4C"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建立客運安全管理制度</w:t>
                                  </w:r>
                                </w:p>
                              </w:txbxContent>
                            </wps:txbx>
                            <wps:bodyPr wrap="square" lIns="0" tIns="0" rIns="0" bIns="0" anchor="t">
                              <a:noAutofit/>
                            </wps:bodyPr>
                          </wps:wsp>
                          <wps:wsp>
                            <wps:cNvPr id="211" name="Rounded Rectangle 76"/>
                            <wps:cNvSpPr/>
                            <wps:spPr>
                              <a:xfrm>
                                <a:off x="2194940" y="2107340"/>
                                <a:ext cx="129632" cy="129632"/>
                              </a:xfrm>
                              <a:custGeom>
                                <a:avLst/>
                                <a:gdLst/>
                                <a:ahLst/>
                                <a:cxnLst/>
                                <a:rect l="0" t="0" r="0" b="0"/>
                                <a:pathLst>
                                  <a:path w="129632" h="129632">
                                    <a:moveTo>
                                      <a:pt x="41259" y="117366"/>
                                    </a:moveTo>
                                    <a:cubicBezTo>
                                      <a:pt x="41259" y="124057"/>
                                      <a:pt x="35683" y="129632"/>
                                      <a:pt x="28993" y="129632"/>
                                    </a:cubicBezTo>
                                    <a:cubicBezTo>
                                      <a:pt x="22302" y="129632"/>
                                      <a:pt x="16726" y="124057"/>
                                      <a:pt x="16726" y="117366"/>
                                    </a:cubicBezTo>
                                    <a:lnTo>
                                      <a:pt x="16726" y="98967"/>
                                    </a:lnTo>
                                    <a:cubicBezTo>
                                      <a:pt x="16726" y="92276"/>
                                      <a:pt x="22302" y="86700"/>
                                      <a:pt x="28993" y="86700"/>
                                    </a:cubicBezTo>
                                    <a:cubicBezTo>
                                      <a:pt x="35683" y="86700"/>
                                      <a:pt x="41259" y="92276"/>
                                      <a:pt x="41259" y="98967"/>
                                    </a:cubicBezTo>
                                    <a:close/>
                                    <a:moveTo>
                                      <a:pt x="66349" y="117366"/>
                                    </a:moveTo>
                                    <a:cubicBezTo>
                                      <a:pt x="66349" y="124057"/>
                                      <a:pt x="60774" y="129632"/>
                                      <a:pt x="54083" y="129632"/>
                                    </a:cubicBezTo>
                                    <a:cubicBezTo>
                                      <a:pt x="47392" y="129632"/>
                                      <a:pt x="41817" y="124057"/>
                                      <a:pt x="41817" y="117366"/>
                                    </a:cubicBezTo>
                                    <a:lnTo>
                                      <a:pt x="41817" y="98967"/>
                                    </a:lnTo>
                                    <a:cubicBezTo>
                                      <a:pt x="41817" y="92276"/>
                                      <a:pt x="47392" y="86700"/>
                                      <a:pt x="54083" y="86700"/>
                                    </a:cubicBezTo>
                                    <a:cubicBezTo>
                                      <a:pt x="60774" y="86700"/>
                                      <a:pt x="66349" y="92276"/>
                                      <a:pt x="66349" y="98967"/>
                                    </a:cubicBezTo>
                                    <a:close/>
                                    <a:moveTo>
                                      <a:pt x="16448" y="99524"/>
                                    </a:moveTo>
                                    <a:lnTo>
                                      <a:pt x="16448" y="66070"/>
                                    </a:lnTo>
                                    <a:cubicBezTo>
                                      <a:pt x="16448" y="52132"/>
                                      <a:pt x="27599" y="40980"/>
                                      <a:pt x="41538" y="40980"/>
                                    </a:cubicBezTo>
                                    <a:cubicBezTo>
                                      <a:pt x="55477" y="40980"/>
                                      <a:pt x="66628" y="52132"/>
                                      <a:pt x="66628" y="66070"/>
                                    </a:cubicBezTo>
                                    <a:lnTo>
                                      <a:pt x="66628" y="99524"/>
                                    </a:lnTo>
                                    <a:moveTo>
                                      <a:pt x="4181" y="98967"/>
                                    </a:moveTo>
                                    <a:lnTo>
                                      <a:pt x="16448" y="98967"/>
                                    </a:lnTo>
                                    <a:moveTo>
                                      <a:pt x="66628" y="98967"/>
                                    </a:moveTo>
                                    <a:lnTo>
                                      <a:pt x="115693" y="98967"/>
                                    </a:lnTo>
                                    <a:moveTo>
                                      <a:pt x="0" y="0"/>
                                    </a:moveTo>
                                    <a:moveTo>
                                      <a:pt x="23216" y="88303"/>
                                    </a:moveTo>
                                    <a:lnTo>
                                      <a:pt x="60917" y="50038"/>
                                    </a:lnTo>
                                    <a:moveTo>
                                      <a:pt x="23696" y="22581"/>
                                    </a:moveTo>
                                    <a:cubicBezTo>
                                      <a:pt x="23696" y="12727"/>
                                      <a:pt x="31684" y="4739"/>
                                      <a:pt x="41538" y="4739"/>
                                    </a:cubicBezTo>
                                    <a:cubicBezTo>
                                      <a:pt x="51392" y="4739"/>
                                      <a:pt x="59380" y="12727"/>
                                      <a:pt x="59380" y="22581"/>
                                    </a:cubicBezTo>
                                    <a:cubicBezTo>
                                      <a:pt x="59380" y="32435"/>
                                      <a:pt x="51392" y="40423"/>
                                      <a:pt x="41538" y="40423"/>
                                    </a:cubicBezTo>
                                    <a:cubicBezTo>
                                      <a:pt x="31684" y="40423"/>
                                      <a:pt x="23696" y="32435"/>
                                      <a:pt x="23696" y="22581"/>
                                    </a:cubicBezTo>
                                    <a:close/>
                                    <a:moveTo>
                                      <a:pt x="85028" y="34847"/>
                                    </a:moveTo>
                                    <a:cubicBezTo>
                                      <a:pt x="85028" y="17911"/>
                                      <a:pt x="95013" y="4181"/>
                                      <a:pt x="107330" y="4181"/>
                                    </a:cubicBezTo>
                                    <a:cubicBezTo>
                                      <a:pt x="119647" y="4181"/>
                                      <a:pt x="129632" y="17911"/>
                                      <a:pt x="129632" y="34847"/>
                                    </a:cubicBezTo>
                                    <a:cubicBezTo>
                                      <a:pt x="129632" y="51783"/>
                                      <a:pt x="119647" y="65513"/>
                                      <a:pt x="107330" y="65513"/>
                                    </a:cubicBezTo>
                                    <a:cubicBezTo>
                                      <a:pt x="95013" y="65513"/>
                                      <a:pt x="85028" y="51783"/>
                                      <a:pt x="85028" y="34847"/>
                                    </a:cubicBezTo>
                                    <a:close/>
                                  </a:path>
                                </a:pathLst>
                              </a:custGeom>
                              <a:noFill/>
                              <a:ln w="9525">
                                <a:solidFill>
                                  <a:schemeClr val="tx1"/>
                                </a:solidFill>
                              </a:ln>
                            </wps:spPr>
                            <wps:bodyPr rtlCol="0" anchor="ctr"/>
                          </wps:wsp>
                        </wpg:grpSp>
                        <wpg:grpSp>
                          <wpg:cNvPr id="212" name="群組 212"/>
                          <wpg:cNvGrpSpPr/>
                          <wpg:grpSpPr>
                            <a:xfrm>
                              <a:off x="2146852" y="3077155"/>
                              <a:ext cx="1988958" cy="485603"/>
                              <a:chOff x="2150335" y="2326750"/>
                              <a:chExt cx="1003609" cy="267629"/>
                            </a:xfrm>
                          </wpg:grpSpPr>
                          <wps:wsp>
                            <wps:cNvPr id="213" name="Rounded Rectangle 11"/>
                            <wps:cNvSpPr/>
                            <wps:spPr>
                              <a:xfrm>
                                <a:off x="2150335" y="2326750"/>
                                <a:ext cx="1003609" cy="267629"/>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214" name="TextBox 47"/>
                            <wps:cNvSpPr txBox="1"/>
                            <wps:spPr>
                              <a:xfrm>
                                <a:off x="2358438" y="2369468"/>
                                <a:ext cx="795357" cy="181890"/>
                              </a:xfrm>
                              <a:prstGeom prst="rect">
                                <a:avLst/>
                              </a:prstGeom>
                              <a:noFill/>
                              <a:ln>
                                <a:noFill/>
                              </a:ln>
                            </wps:spPr>
                            <wps:txbx>
                              <w:txbxContent>
                                <w:p w14:paraId="3108D494" w14:textId="67EFBFB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強化駕駛員管理及</w:t>
                                  </w:r>
                                  <w:proofErr w:type="gramStart"/>
                                  <w:r w:rsidRPr="009374C6">
                                    <w:rPr>
                                      <w:rFonts w:ascii="標楷體" w:eastAsia="標楷體" w:hAnsi="標楷體" w:cstheme="minorBidi" w:hint="eastAsia"/>
                                      <w:color w:val="000000" w:themeColor="text1"/>
                                      <w:kern w:val="24"/>
                                      <w:sz w:val="20"/>
                                      <w:szCs w:val="20"/>
                                    </w:rPr>
                                    <w:t>定期回訓制度</w:t>
                                  </w:r>
                                  <w:proofErr w:type="gramEnd"/>
                                </w:p>
                              </w:txbxContent>
                            </wps:txbx>
                            <wps:bodyPr wrap="square" lIns="0" tIns="0" rIns="0" bIns="0" anchor="t">
                              <a:noAutofit/>
                            </wps:bodyPr>
                          </wps:wsp>
                          <wps:wsp>
                            <wps:cNvPr id="215" name="Rounded Rectangle 77"/>
                            <wps:cNvSpPr/>
                            <wps:spPr>
                              <a:xfrm>
                                <a:off x="2197728" y="2397026"/>
                                <a:ext cx="128239" cy="126693"/>
                              </a:xfrm>
                              <a:custGeom>
                                <a:avLst/>
                                <a:gdLst/>
                                <a:ahLst/>
                                <a:cxnLst/>
                                <a:rect l="0" t="0" r="0" b="0"/>
                                <a:pathLst>
                                  <a:path w="128239" h="126693">
                                    <a:moveTo>
                                      <a:pt x="0" y="91884"/>
                                    </a:moveTo>
                                    <a:cubicBezTo>
                                      <a:pt x="0" y="83622"/>
                                      <a:pt x="6697" y="76925"/>
                                      <a:pt x="14959" y="76925"/>
                                    </a:cubicBezTo>
                                    <a:cubicBezTo>
                                      <a:pt x="23221" y="76925"/>
                                      <a:pt x="29918" y="83622"/>
                                      <a:pt x="29918" y="91884"/>
                                    </a:cubicBezTo>
                                    <a:cubicBezTo>
                                      <a:pt x="29918" y="100146"/>
                                      <a:pt x="23221" y="106843"/>
                                      <a:pt x="14959" y="106843"/>
                                    </a:cubicBezTo>
                                    <a:cubicBezTo>
                                      <a:pt x="6697" y="106843"/>
                                      <a:pt x="0" y="100146"/>
                                      <a:pt x="0" y="91884"/>
                                    </a:cubicBezTo>
                                    <a:moveTo>
                                      <a:pt x="0" y="115937"/>
                                    </a:moveTo>
                                    <a:cubicBezTo>
                                      <a:pt x="6320" y="111395"/>
                                      <a:pt x="14362" y="109968"/>
                                      <a:pt x="21859" y="112060"/>
                                    </a:cubicBezTo>
                                    <a:cubicBezTo>
                                      <a:pt x="29356" y="114151"/>
                                      <a:pt x="35498" y="119534"/>
                                      <a:pt x="38555" y="126693"/>
                                    </a:cubicBezTo>
                                    <a:moveTo>
                                      <a:pt x="98320" y="91884"/>
                                    </a:moveTo>
                                    <a:cubicBezTo>
                                      <a:pt x="98320" y="83622"/>
                                      <a:pt x="105017" y="76925"/>
                                      <a:pt x="113279" y="76925"/>
                                    </a:cubicBezTo>
                                    <a:cubicBezTo>
                                      <a:pt x="121541" y="76925"/>
                                      <a:pt x="128239" y="83622"/>
                                      <a:pt x="128239" y="91884"/>
                                    </a:cubicBezTo>
                                    <a:cubicBezTo>
                                      <a:pt x="128239" y="100146"/>
                                      <a:pt x="121541" y="106843"/>
                                      <a:pt x="113279" y="106843"/>
                                    </a:cubicBezTo>
                                    <a:cubicBezTo>
                                      <a:pt x="105017" y="106843"/>
                                      <a:pt x="98320" y="100146"/>
                                      <a:pt x="98320" y="91884"/>
                                    </a:cubicBezTo>
                                    <a:moveTo>
                                      <a:pt x="89683" y="126693"/>
                                    </a:moveTo>
                                    <a:cubicBezTo>
                                      <a:pt x="92740" y="119534"/>
                                      <a:pt x="98882" y="114151"/>
                                      <a:pt x="106379" y="112060"/>
                                    </a:cubicBezTo>
                                    <a:cubicBezTo>
                                      <a:pt x="113876" y="109968"/>
                                      <a:pt x="121918" y="111395"/>
                                      <a:pt x="128239" y="115937"/>
                                    </a:cubicBezTo>
                                    <a:moveTo>
                                      <a:pt x="44883" y="87608"/>
                                    </a:moveTo>
                                    <a:cubicBezTo>
                                      <a:pt x="44880" y="76982"/>
                                      <a:pt x="53493" y="68367"/>
                                      <a:pt x="64119" y="68367"/>
                                    </a:cubicBezTo>
                                    <a:cubicBezTo>
                                      <a:pt x="74745" y="68367"/>
                                      <a:pt x="83358" y="76982"/>
                                      <a:pt x="83355" y="87608"/>
                                    </a:cubicBezTo>
                                    <a:cubicBezTo>
                                      <a:pt x="83358" y="98233"/>
                                      <a:pt x="74745" y="106848"/>
                                      <a:pt x="64119" y="106848"/>
                                    </a:cubicBezTo>
                                    <a:cubicBezTo>
                                      <a:pt x="53493" y="106848"/>
                                      <a:pt x="44880" y="98233"/>
                                      <a:pt x="44883" y="87608"/>
                                    </a:cubicBezTo>
                                    <a:moveTo>
                                      <a:pt x="38555" y="126693"/>
                                    </a:moveTo>
                                    <a:cubicBezTo>
                                      <a:pt x="45106" y="119496"/>
                                      <a:pt x="54387" y="115393"/>
                                      <a:pt x="64119" y="115393"/>
                                    </a:cubicBezTo>
                                    <a:cubicBezTo>
                                      <a:pt x="73851" y="115393"/>
                                      <a:pt x="83132" y="119496"/>
                                      <a:pt x="89683" y="126693"/>
                                    </a:cubicBezTo>
                                    <a:moveTo>
                                      <a:pt x="55572" y="38475"/>
                                    </a:moveTo>
                                    <a:cubicBezTo>
                                      <a:pt x="55572" y="43196"/>
                                      <a:pt x="59398" y="47023"/>
                                      <a:pt x="64119" y="47023"/>
                                    </a:cubicBezTo>
                                    <a:cubicBezTo>
                                      <a:pt x="68840" y="47023"/>
                                      <a:pt x="72666" y="43196"/>
                                      <a:pt x="72666" y="38475"/>
                                    </a:cubicBezTo>
                                    <a:cubicBezTo>
                                      <a:pt x="72666" y="33755"/>
                                      <a:pt x="68840" y="29928"/>
                                      <a:pt x="64119" y="29928"/>
                                    </a:cubicBezTo>
                                    <a:cubicBezTo>
                                      <a:pt x="59398" y="29928"/>
                                      <a:pt x="55572" y="33755"/>
                                      <a:pt x="55572" y="38475"/>
                                    </a:cubicBezTo>
                                    <a:moveTo>
                                      <a:pt x="47649" y="59384"/>
                                    </a:moveTo>
                                    <a:lnTo>
                                      <a:pt x="39252" y="61330"/>
                                    </a:lnTo>
                                    <a:cubicBezTo>
                                      <a:pt x="35990" y="62059"/>
                                      <a:pt x="32633" y="60580"/>
                                      <a:pt x="30970" y="57680"/>
                                    </a:cubicBezTo>
                                    <a:cubicBezTo>
                                      <a:pt x="29308" y="54781"/>
                                      <a:pt x="29726" y="51137"/>
                                      <a:pt x="32004" y="48690"/>
                                    </a:cubicBezTo>
                                    <a:lnTo>
                                      <a:pt x="37863" y="42356"/>
                                    </a:lnTo>
                                    <a:cubicBezTo>
                                      <a:pt x="39893" y="40165"/>
                                      <a:pt x="39893" y="36780"/>
                                      <a:pt x="37863" y="34589"/>
                                    </a:cubicBezTo>
                                    <a:lnTo>
                                      <a:pt x="31992" y="28261"/>
                                    </a:lnTo>
                                    <a:cubicBezTo>
                                      <a:pt x="29719" y="25812"/>
                                      <a:pt x="29302" y="22170"/>
                                      <a:pt x="30963" y="19271"/>
                                    </a:cubicBezTo>
                                    <a:cubicBezTo>
                                      <a:pt x="32625" y="16372"/>
                                      <a:pt x="35979" y="14891"/>
                                      <a:pt x="39241" y="15615"/>
                                    </a:cubicBezTo>
                                    <a:lnTo>
                                      <a:pt x="47638" y="17561"/>
                                    </a:lnTo>
                                    <a:cubicBezTo>
                                      <a:pt x="50548" y="18226"/>
                                      <a:pt x="53475" y="16519"/>
                                      <a:pt x="54328" y="13658"/>
                                    </a:cubicBezTo>
                                    <a:lnTo>
                                      <a:pt x="56871" y="5401"/>
                                    </a:lnTo>
                                    <a:cubicBezTo>
                                      <a:pt x="57834" y="2195"/>
                                      <a:pt x="60785" y="0"/>
                                      <a:pt x="64133" y="0"/>
                                    </a:cubicBezTo>
                                    <a:cubicBezTo>
                                      <a:pt x="67481" y="0"/>
                                      <a:pt x="70432" y="2195"/>
                                      <a:pt x="71395" y="5401"/>
                                    </a:cubicBezTo>
                                    <a:lnTo>
                                      <a:pt x="73915" y="13681"/>
                                    </a:lnTo>
                                    <a:cubicBezTo>
                                      <a:pt x="74769" y="16541"/>
                                      <a:pt x="77696" y="18249"/>
                                      <a:pt x="80606" y="17583"/>
                                    </a:cubicBezTo>
                                    <a:lnTo>
                                      <a:pt x="88970" y="15638"/>
                                    </a:lnTo>
                                    <a:cubicBezTo>
                                      <a:pt x="92231" y="14913"/>
                                      <a:pt x="95585" y="16394"/>
                                      <a:pt x="97247" y="19293"/>
                                    </a:cubicBezTo>
                                    <a:cubicBezTo>
                                      <a:pt x="98908" y="22192"/>
                                      <a:pt x="98491" y="25835"/>
                                      <a:pt x="96218" y="28283"/>
                                    </a:cubicBezTo>
                                    <a:lnTo>
                                      <a:pt x="90369" y="34589"/>
                                    </a:lnTo>
                                    <a:cubicBezTo>
                                      <a:pt x="88345" y="36782"/>
                                      <a:pt x="88345" y="40163"/>
                                      <a:pt x="90369" y="42356"/>
                                    </a:cubicBezTo>
                                    <a:lnTo>
                                      <a:pt x="96246" y="48690"/>
                                    </a:lnTo>
                                    <a:cubicBezTo>
                                      <a:pt x="98523" y="51137"/>
                                      <a:pt x="98942" y="54781"/>
                                      <a:pt x="97279" y="57680"/>
                                    </a:cubicBezTo>
                                    <a:cubicBezTo>
                                      <a:pt x="95616" y="60580"/>
                                      <a:pt x="92259" y="62059"/>
                                      <a:pt x="88997" y="61330"/>
                                    </a:cubicBezTo>
                                    <a:lnTo>
                                      <a:pt x="80634" y="59384"/>
                                    </a:lnTo>
                                    <a:moveTo>
                                      <a:pt x="49065" y="75614"/>
                                    </a:moveTo>
                                    <a:cubicBezTo>
                                      <a:pt x="58505" y="83906"/>
                                      <a:pt x="70800" y="88200"/>
                                      <a:pt x="83349" y="87591"/>
                                    </a:cubicBezTo>
                                    <a:moveTo>
                                      <a:pt x="3211" y="82651"/>
                                    </a:moveTo>
                                    <a:cubicBezTo>
                                      <a:pt x="10594" y="89053"/>
                                      <a:pt x="20163" y="92360"/>
                                      <a:pt x="29924" y="91884"/>
                                    </a:cubicBezTo>
                                    <a:moveTo>
                                      <a:pt x="101526" y="82651"/>
                                    </a:moveTo>
                                    <a:cubicBezTo>
                                      <a:pt x="108909" y="89053"/>
                                      <a:pt x="118478" y="92360"/>
                                      <a:pt x="128239" y="91884"/>
                                    </a:cubicBezTo>
                                  </a:path>
                                </a:pathLst>
                              </a:custGeom>
                              <a:noFill/>
                              <a:ln w="9525">
                                <a:solidFill>
                                  <a:schemeClr val="tx1"/>
                                </a:solidFill>
                              </a:ln>
                            </wps:spPr>
                            <wps:bodyPr rtlCol="0" anchor="ctr"/>
                          </wps:wsp>
                        </wpg:grpSp>
                        <wpg:grpSp>
                          <wpg:cNvPr id="216" name="群組 216"/>
                          <wpg:cNvGrpSpPr/>
                          <wpg:grpSpPr>
                            <a:xfrm>
                              <a:off x="2146852" y="3705308"/>
                              <a:ext cx="1988958" cy="485840"/>
                              <a:chOff x="2150335" y="2728601"/>
                              <a:chExt cx="1003609" cy="267760"/>
                            </a:xfrm>
                          </wpg:grpSpPr>
                          <wps:wsp>
                            <wps:cNvPr id="218" name="Rounded Rectangle 12"/>
                            <wps:cNvSpPr/>
                            <wps:spPr>
                              <a:xfrm>
                                <a:off x="2150335" y="2728601"/>
                                <a:ext cx="1003609" cy="267760"/>
                              </a:xfrm>
                              <a:custGeom>
                                <a:avLst/>
                                <a:gdLst/>
                                <a:ahLst/>
                                <a:cxnLst/>
                                <a:rect l="0" t="0" r="0" b="0"/>
                                <a:pathLst>
                                  <a:path w="1003609" h="356839">
                                    <a:moveTo>
                                      <a:pt x="0" y="44604"/>
                                    </a:moveTo>
                                    <a:lnTo>
                                      <a:pt x="0" y="22302"/>
                                    </a:lnTo>
                                    <a:cubicBezTo>
                                      <a:pt x="0" y="9985"/>
                                      <a:pt x="9985" y="0"/>
                                      <a:pt x="22302" y="0"/>
                                    </a:cubicBezTo>
                                    <a:lnTo>
                                      <a:pt x="44604" y="0"/>
                                    </a:lnTo>
                                    <a:moveTo>
                                      <a:pt x="1003609" y="44604"/>
                                    </a:moveTo>
                                    <a:lnTo>
                                      <a:pt x="1003609" y="312234"/>
                                    </a:lnTo>
                                    <a:moveTo>
                                      <a:pt x="0" y="312234"/>
                                    </a:moveTo>
                                    <a:lnTo>
                                      <a:pt x="0" y="44604"/>
                                    </a:lnTo>
                                    <a:moveTo>
                                      <a:pt x="44604" y="0"/>
                                    </a:moveTo>
                                    <a:lnTo>
                                      <a:pt x="959004" y="0"/>
                                    </a:lnTo>
                                    <a:moveTo>
                                      <a:pt x="44604" y="356839"/>
                                    </a:moveTo>
                                    <a:lnTo>
                                      <a:pt x="22302" y="356839"/>
                                    </a:lnTo>
                                    <a:cubicBezTo>
                                      <a:pt x="9985" y="356839"/>
                                      <a:pt x="0" y="346853"/>
                                      <a:pt x="0" y="334536"/>
                                    </a:cubicBezTo>
                                    <a:lnTo>
                                      <a:pt x="0" y="312234"/>
                                    </a:lnTo>
                                    <a:moveTo>
                                      <a:pt x="959004" y="0"/>
                                    </a:moveTo>
                                    <a:lnTo>
                                      <a:pt x="981307" y="0"/>
                                    </a:lnTo>
                                    <a:cubicBezTo>
                                      <a:pt x="993624" y="0"/>
                                      <a:pt x="1003609" y="9985"/>
                                      <a:pt x="1003609" y="22302"/>
                                    </a:cubicBezTo>
                                    <a:lnTo>
                                      <a:pt x="1003609" y="44604"/>
                                    </a:lnTo>
                                    <a:moveTo>
                                      <a:pt x="959004" y="356839"/>
                                    </a:moveTo>
                                    <a:lnTo>
                                      <a:pt x="44604" y="356839"/>
                                    </a:lnTo>
                                    <a:moveTo>
                                      <a:pt x="1003609" y="312234"/>
                                    </a:moveTo>
                                    <a:lnTo>
                                      <a:pt x="1003609" y="334536"/>
                                    </a:lnTo>
                                    <a:cubicBezTo>
                                      <a:pt x="1003609" y="346853"/>
                                      <a:pt x="993624" y="356839"/>
                                      <a:pt x="981307" y="356839"/>
                                    </a:cubicBezTo>
                                    <a:lnTo>
                                      <a:pt x="959004" y="356839"/>
                                    </a:lnTo>
                                  </a:path>
                                </a:pathLst>
                              </a:custGeom>
                              <a:noFill/>
                              <a:ln w="12700">
                                <a:solidFill>
                                  <a:schemeClr val="tx1"/>
                                </a:solidFill>
                              </a:ln>
                            </wps:spPr>
                            <wps:bodyPr rtlCol="0" anchor="ctr"/>
                          </wps:wsp>
                          <wps:wsp>
                            <wps:cNvPr id="219" name="Rounded Rectangle 79"/>
                            <wps:cNvSpPr/>
                            <wps:spPr>
                              <a:xfrm>
                                <a:off x="2194940" y="2797762"/>
                                <a:ext cx="129558" cy="129074"/>
                              </a:xfrm>
                              <a:custGeom>
                                <a:avLst/>
                                <a:gdLst/>
                                <a:ahLst/>
                                <a:cxnLst/>
                                <a:rect l="0" t="0" r="0" b="0"/>
                                <a:pathLst>
                                  <a:path w="129558" h="129074">
                                    <a:moveTo>
                                      <a:pt x="93911" y="102311"/>
                                    </a:moveTo>
                                    <a:lnTo>
                                      <a:pt x="39828" y="102311"/>
                                    </a:lnTo>
                                    <a:cubicBezTo>
                                      <a:pt x="35925" y="102311"/>
                                      <a:pt x="33137" y="99524"/>
                                      <a:pt x="33137" y="95621"/>
                                    </a:cubicBezTo>
                                    <a:lnTo>
                                      <a:pt x="33137" y="88372"/>
                                    </a:lnTo>
                                    <a:cubicBezTo>
                                      <a:pt x="33137" y="86700"/>
                                      <a:pt x="33695" y="84469"/>
                                      <a:pt x="35367" y="83354"/>
                                    </a:cubicBezTo>
                                    <a:lnTo>
                                      <a:pt x="40943" y="78894"/>
                                    </a:lnTo>
                                    <a:lnTo>
                                      <a:pt x="92796" y="78894"/>
                                    </a:lnTo>
                                    <a:lnTo>
                                      <a:pt x="98372" y="83354"/>
                                    </a:lnTo>
                                    <a:cubicBezTo>
                                      <a:pt x="100044" y="84469"/>
                                      <a:pt x="100602" y="86700"/>
                                      <a:pt x="100602" y="88372"/>
                                    </a:cubicBezTo>
                                    <a:lnTo>
                                      <a:pt x="100602" y="95621"/>
                                    </a:lnTo>
                                    <a:cubicBezTo>
                                      <a:pt x="100602" y="99524"/>
                                      <a:pt x="97814" y="102311"/>
                                      <a:pt x="93911" y="102311"/>
                                    </a:cubicBezTo>
                                    <a:close/>
                                    <a:moveTo>
                                      <a:pt x="0" y="0"/>
                                    </a:moveTo>
                                    <a:moveTo>
                                      <a:pt x="41222" y="78894"/>
                                    </a:moveTo>
                                    <a:lnTo>
                                      <a:pt x="43452" y="61052"/>
                                    </a:lnTo>
                                    <a:cubicBezTo>
                                      <a:pt x="44009" y="57707"/>
                                      <a:pt x="46797" y="55477"/>
                                      <a:pt x="50143" y="55477"/>
                                    </a:cubicBezTo>
                                    <a:lnTo>
                                      <a:pt x="83596" y="55477"/>
                                    </a:lnTo>
                                    <a:cubicBezTo>
                                      <a:pt x="86942" y="55477"/>
                                      <a:pt x="89729" y="57707"/>
                                      <a:pt x="90287" y="61052"/>
                                    </a:cubicBezTo>
                                    <a:lnTo>
                                      <a:pt x="92517" y="78894"/>
                                    </a:lnTo>
                                    <a:moveTo>
                                      <a:pt x="86942" y="102311"/>
                                    </a:moveTo>
                                    <a:lnTo>
                                      <a:pt x="86942" y="112347"/>
                                    </a:lnTo>
                                    <a:moveTo>
                                      <a:pt x="46797" y="102311"/>
                                    </a:moveTo>
                                    <a:lnTo>
                                      <a:pt x="46797" y="112347"/>
                                    </a:lnTo>
                                    <a:moveTo>
                                      <a:pt x="0" y="0"/>
                                    </a:moveTo>
                                    <a:moveTo>
                                      <a:pt x="4182" y="54918"/>
                                    </a:moveTo>
                                    <a:lnTo>
                                      <a:pt x="18678" y="54918"/>
                                    </a:lnTo>
                                    <a:cubicBezTo>
                                      <a:pt x="22698" y="54918"/>
                                      <a:pt x="25774" y="57005"/>
                                      <a:pt x="24254" y="62167"/>
                                    </a:cubicBezTo>
                                    <a:lnTo>
                                      <a:pt x="4182" y="129074"/>
                                    </a:lnTo>
                                    <a:moveTo>
                                      <a:pt x="0" y="0"/>
                                    </a:moveTo>
                                    <a:moveTo>
                                      <a:pt x="129558" y="129074"/>
                                    </a:moveTo>
                                    <a:lnTo>
                                      <a:pt x="109486" y="62167"/>
                                    </a:lnTo>
                                    <a:cubicBezTo>
                                      <a:pt x="107965" y="57005"/>
                                      <a:pt x="111041" y="54918"/>
                                      <a:pt x="115061" y="54918"/>
                                    </a:cubicBezTo>
                                    <a:lnTo>
                                      <a:pt x="129558" y="54918"/>
                                    </a:lnTo>
                                    <a:moveTo>
                                      <a:pt x="10872" y="31502"/>
                                    </a:moveTo>
                                    <a:cubicBezTo>
                                      <a:pt x="11988" y="17005"/>
                                      <a:pt x="23696" y="5854"/>
                                      <a:pt x="38193" y="4181"/>
                                    </a:cubicBezTo>
                                    <a:moveTo>
                                      <a:pt x="95546" y="4181"/>
                                    </a:moveTo>
                                    <a:cubicBezTo>
                                      <a:pt x="110043" y="5854"/>
                                      <a:pt x="121752" y="17005"/>
                                      <a:pt x="122867" y="31502"/>
                                    </a:cubicBezTo>
                                    <a:moveTo>
                                      <a:pt x="25926" y="35404"/>
                                    </a:moveTo>
                                    <a:cubicBezTo>
                                      <a:pt x="27042" y="27041"/>
                                      <a:pt x="33732" y="20350"/>
                                      <a:pt x="42096" y="19235"/>
                                    </a:cubicBezTo>
                                    <a:moveTo>
                                      <a:pt x="91644" y="19235"/>
                                    </a:moveTo>
                                    <a:cubicBezTo>
                                      <a:pt x="100007" y="20350"/>
                                      <a:pt x="106698" y="27041"/>
                                      <a:pt x="107813" y="35404"/>
                                    </a:cubicBezTo>
                                  </a:path>
                                </a:pathLst>
                              </a:custGeom>
                              <a:noFill/>
                              <a:ln w="9525">
                                <a:solidFill>
                                  <a:schemeClr val="tx1"/>
                                </a:solidFill>
                              </a:ln>
                            </wps:spPr>
                            <wps:bodyPr rtlCol="0" anchor="ctr"/>
                          </wps:wsp>
                          <wps:wsp>
                            <wps:cNvPr id="220" name="TextBox 50"/>
                            <wps:cNvSpPr txBox="1"/>
                            <wps:spPr>
                              <a:xfrm>
                                <a:off x="2356968" y="2771703"/>
                                <a:ext cx="765817" cy="181890"/>
                              </a:xfrm>
                              <a:prstGeom prst="rect">
                                <a:avLst/>
                              </a:prstGeom>
                              <a:noFill/>
                              <a:ln>
                                <a:noFill/>
                              </a:ln>
                            </wps:spPr>
                            <wps:txbx>
                              <w:txbxContent>
                                <w:p w14:paraId="3ACFED8F" w14:textId="77777777" w:rsidR="0028479F" w:rsidRPr="00FE0CCD" w:rsidRDefault="0028479F" w:rsidP="0028479F">
                                  <w:pPr>
                                    <w:jc w:val="both"/>
                                    <w:rPr>
                                      <w:rFonts w:ascii="標楷體" w:eastAsia="標楷體" w:hAnsi="標楷體" w:cstheme="minorBidi"/>
                                      <w:color w:val="000000" w:themeColor="text1"/>
                                      <w:kern w:val="24"/>
                                      <w:sz w:val="20"/>
                                      <w:szCs w:val="20"/>
                                    </w:rPr>
                                  </w:pPr>
                                  <w:r w:rsidRPr="00FE0CCD">
                                    <w:rPr>
                                      <w:rFonts w:ascii="標楷體" w:eastAsia="標楷體" w:hAnsi="標楷體" w:cstheme="minorBidi" w:hint="eastAsia"/>
                                      <w:color w:val="000000" w:themeColor="text1"/>
                                      <w:kern w:val="24"/>
                                      <w:sz w:val="20"/>
                                      <w:szCs w:val="20"/>
                                    </w:rPr>
                                    <w:t>推廣危險駕駛行為偵測及先進車輛安全輔助系統</w:t>
                                  </w:r>
                                </w:p>
                              </w:txbxContent>
                            </wps:txbx>
                            <wps:bodyPr wrap="square" lIns="0" tIns="0" rIns="0" bIns="0" anchor="t">
                              <a:noAutofit/>
                            </wps:bodyPr>
                          </wps:wsp>
                        </wpg:grpSp>
                        <wpg:grpSp>
                          <wpg:cNvPr id="221" name="群組 221"/>
                          <wpg:cNvGrpSpPr/>
                          <wpg:grpSpPr>
                            <a:xfrm>
                              <a:off x="4309607" y="1534602"/>
                              <a:ext cx="1988958" cy="326603"/>
                              <a:chOff x="3240402" y="1532524"/>
                              <a:chExt cx="1003609" cy="180000"/>
                            </a:xfrm>
                          </wpg:grpSpPr>
                          <wps:wsp>
                            <wps:cNvPr id="222" name="Rounded Rectangle 13"/>
                            <wps:cNvSpPr/>
                            <wps:spPr>
                              <a:xfrm>
                                <a:off x="3240402" y="1532524"/>
                                <a:ext cx="1003609" cy="180000"/>
                              </a:xfrm>
                              <a:custGeom>
                                <a:avLst/>
                                <a:gdLst/>
                                <a:ahLst/>
                                <a:cxnLst/>
                                <a:rect l="0" t="0" r="0" b="0"/>
                                <a:pathLst>
                                  <a:path w="1003609" h="178419">
                                    <a:moveTo>
                                      <a:pt x="0" y="44604"/>
                                    </a:moveTo>
                                    <a:lnTo>
                                      <a:pt x="0" y="22302"/>
                                    </a:lnTo>
                                    <a:cubicBezTo>
                                      <a:pt x="0" y="9985"/>
                                      <a:pt x="9985" y="0"/>
                                      <a:pt x="22302" y="0"/>
                                    </a:cubicBezTo>
                                    <a:lnTo>
                                      <a:pt x="44604" y="0"/>
                                    </a:lnTo>
                                    <a:moveTo>
                                      <a:pt x="1003609" y="133814"/>
                                    </a:moveTo>
                                    <a:lnTo>
                                      <a:pt x="1003609" y="44604"/>
                                    </a:lnTo>
                                    <a:moveTo>
                                      <a:pt x="0" y="133814"/>
                                    </a:moveTo>
                                    <a:lnTo>
                                      <a:pt x="0" y="44604"/>
                                    </a:lnTo>
                                    <a:moveTo>
                                      <a:pt x="44604" y="0"/>
                                    </a:moveTo>
                                    <a:lnTo>
                                      <a:pt x="959004" y="0"/>
                                    </a:lnTo>
                                    <a:moveTo>
                                      <a:pt x="44604" y="178419"/>
                                    </a:moveTo>
                                    <a:lnTo>
                                      <a:pt x="22302" y="178419"/>
                                    </a:lnTo>
                                    <a:cubicBezTo>
                                      <a:pt x="9985" y="178419"/>
                                      <a:pt x="0" y="168434"/>
                                      <a:pt x="0" y="156117"/>
                                    </a:cubicBezTo>
                                    <a:lnTo>
                                      <a:pt x="0" y="133814"/>
                                    </a:lnTo>
                                    <a:moveTo>
                                      <a:pt x="959004" y="0"/>
                                    </a:moveTo>
                                    <a:lnTo>
                                      <a:pt x="981307" y="0"/>
                                    </a:lnTo>
                                    <a:cubicBezTo>
                                      <a:pt x="993624" y="0"/>
                                      <a:pt x="1003609" y="9985"/>
                                      <a:pt x="1003609" y="22302"/>
                                    </a:cubicBezTo>
                                    <a:lnTo>
                                      <a:pt x="1003609" y="44604"/>
                                    </a:lnTo>
                                    <a:moveTo>
                                      <a:pt x="959004" y="178419"/>
                                    </a:moveTo>
                                    <a:lnTo>
                                      <a:pt x="44604" y="178419"/>
                                    </a:lnTo>
                                    <a:moveTo>
                                      <a:pt x="1003609" y="133814"/>
                                    </a:moveTo>
                                    <a:lnTo>
                                      <a:pt x="1003609" y="156117"/>
                                    </a:lnTo>
                                    <a:cubicBezTo>
                                      <a:pt x="1003609" y="168434"/>
                                      <a:pt x="993624" y="178419"/>
                                      <a:pt x="981307" y="178419"/>
                                    </a:cubicBezTo>
                                    <a:lnTo>
                                      <a:pt x="959004" y="178419"/>
                                    </a:lnTo>
                                  </a:path>
                                </a:pathLst>
                              </a:custGeom>
                              <a:noFill/>
                              <a:ln w="12700">
                                <a:solidFill>
                                  <a:schemeClr val="tx1"/>
                                </a:solidFill>
                              </a:ln>
                            </wps:spPr>
                            <wps:bodyPr rtlCol="0" anchor="ctr"/>
                          </wps:wsp>
                          <wps:wsp>
                            <wps:cNvPr id="223" name="TextBox 54"/>
                            <wps:cNvSpPr txBox="1"/>
                            <wps:spPr>
                              <a:xfrm>
                                <a:off x="3448505" y="1577171"/>
                                <a:ext cx="661089" cy="90945"/>
                              </a:xfrm>
                              <a:prstGeom prst="rect">
                                <a:avLst/>
                              </a:prstGeom>
                              <a:noFill/>
                              <a:ln>
                                <a:noFill/>
                              </a:ln>
                            </wps:spPr>
                            <wps:txbx>
                              <w:txbxContent>
                                <w:p w14:paraId="55D95ED7" w14:textId="77777777" w:rsidR="0028479F" w:rsidRPr="00FE0CCD" w:rsidRDefault="0028479F" w:rsidP="0028479F">
                                  <w:pPr>
                                    <w:rPr>
                                      <w:rFonts w:ascii="標楷體" w:eastAsia="標楷體" w:hAnsi="標楷體" w:cstheme="minorBidi"/>
                                      <w:color w:val="000000" w:themeColor="text1"/>
                                      <w:kern w:val="24"/>
                                      <w:sz w:val="20"/>
                                      <w:szCs w:val="20"/>
                                    </w:rPr>
                                  </w:pPr>
                                  <w:r w:rsidRPr="00FE0CCD">
                                    <w:rPr>
                                      <w:rFonts w:ascii="標楷體" w:eastAsia="標楷體" w:hAnsi="標楷體" w:cstheme="minorBidi" w:hint="eastAsia"/>
                                      <w:color w:val="000000" w:themeColor="text1"/>
                                      <w:kern w:val="24"/>
                                      <w:sz w:val="20"/>
                                      <w:szCs w:val="20"/>
                                    </w:rPr>
                                    <w:t>推廣電動大客車</w:t>
                                  </w:r>
                                </w:p>
                              </w:txbxContent>
                            </wps:txbx>
                            <wps:bodyPr wrap="square" lIns="0" tIns="0" rIns="0" bIns="0" anchor="t">
                              <a:noAutofit/>
                            </wps:bodyPr>
                          </wps:wsp>
                          <wps:wsp>
                            <wps:cNvPr id="224" name="Rounded Rectangle 80"/>
                            <wps:cNvSpPr/>
                            <wps:spPr>
                              <a:xfrm>
                                <a:off x="3296158" y="1557984"/>
                                <a:ext cx="111512" cy="128979"/>
                              </a:xfrm>
                              <a:custGeom>
                                <a:avLst/>
                                <a:gdLst/>
                                <a:ahLst/>
                                <a:cxnLst/>
                                <a:rect l="0" t="0" r="0" b="0"/>
                                <a:pathLst>
                                  <a:path w="111512" h="128979">
                                    <a:moveTo>
                                      <a:pt x="80829" y="120619"/>
                                    </a:moveTo>
                                    <a:lnTo>
                                      <a:pt x="30682" y="120619"/>
                                    </a:lnTo>
                                    <a:moveTo>
                                      <a:pt x="13939" y="120619"/>
                                    </a:moveTo>
                                    <a:lnTo>
                                      <a:pt x="0" y="120619"/>
                                    </a:lnTo>
                                    <a:lnTo>
                                      <a:pt x="0" y="87166"/>
                                    </a:lnTo>
                                    <a:cubicBezTo>
                                      <a:pt x="0" y="77928"/>
                                      <a:pt x="7488" y="70439"/>
                                      <a:pt x="16726" y="70439"/>
                                    </a:cubicBezTo>
                                    <a:lnTo>
                                      <a:pt x="94785" y="70439"/>
                                    </a:lnTo>
                                    <a:cubicBezTo>
                                      <a:pt x="104023" y="70439"/>
                                      <a:pt x="111512" y="77928"/>
                                      <a:pt x="111512" y="87166"/>
                                    </a:cubicBezTo>
                                    <a:lnTo>
                                      <a:pt x="111512" y="120619"/>
                                    </a:lnTo>
                                    <a:lnTo>
                                      <a:pt x="97573" y="120619"/>
                                    </a:lnTo>
                                    <a:moveTo>
                                      <a:pt x="13961" y="120619"/>
                                    </a:moveTo>
                                    <a:cubicBezTo>
                                      <a:pt x="13960" y="125236"/>
                                      <a:pt x="17702" y="128979"/>
                                      <a:pt x="22319" y="128979"/>
                                    </a:cubicBezTo>
                                    <a:cubicBezTo>
                                      <a:pt x="26935" y="128979"/>
                                      <a:pt x="30677" y="125236"/>
                                      <a:pt x="30677" y="120619"/>
                                    </a:cubicBezTo>
                                    <a:cubicBezTo>
                                      <a:pt x="30677" y="116003"/>
                                      <a:pt x="26935" y="112260"/>
                                      <a:pt x="22319" y="112260"/>
                                    </a:cubicBezTo>
                                    <a:cubicBezTo>
                                      <a:pt x="17702" y="112260"/>
                                      <a:pt x="13960" y="116003"/>
                                      <a:pt x="13961" y="120619"/>
                                    </a:cubicBezTo>
                                    <a:moveTo>
                                      <a:pt x="80835" y="120619"/>
                                    </a:moveTo>
                                    <a:cubicBezTo>
                                      <a:pt x="80834" y="125236"/>
                                      <a:pt x="84576" y="128979"/>
                                      <a:pt x="89193" y="128979"/>
                                    </a:cubicBezTo>
                                    <a:cubicBezTo>
                                      <a:pt x="93809" y="128979"/>
                                      <a:pt x="97551" y="125236"/>
                                      <a:pt x="97550" y="120619"/>
                                    </a:cubicBezTo>
                                    <a:cubicBezTo>
                                      <a:pt x="97551" y="116003"/>
                                      <a:pt x="93809" y="112260"/>
                                      <a:pt x="89193" y="112260"/>
                                    </a:cubicBezTo>
                                    <a:cubicBezTo>
                                      <a:pt x="84576" y="112260"/>
                                      <a:pt x="80834" y="116003"/>
                                      <a:pt x="80835" y="120619"/>
                                    </a:cubicBezTo>
                                    <a:moveTo>
                                      <a:pt x="55756" y="70467"/>
                                    </a:moveTo>
                                    <a:lnTo>
                                      <a:pt x="55756" y="53751"/>
                                    </a:lnTo>
                                    <a:moveTo>
                                      <a:pt x="47398" y="45388"/>
                                    </a:moveTo>
                                    <a:cubicBezTo>
                                      <a:pt x="47397" y="40771"/>
                                      <a:pt x="51139" y="37028"/>
                                      <a:pt x="55756" y="37028"/>
                                    </a:cubicBezTo>
                                    <a:cubicBezTo>
                                      <a:pt x="60372" y="37028"/>
                                      <a:pt x="64114" y="40771"/>
                                      <a:pt x="64113" y="45388"/>
                                    </a:cubicBezTo>
                                    <a:cubicBezTo>
                                      <a:pt x="64114" y="50004"/>
                                      <a:pt x="60372" y="53747"/>
                                      <a:pt x="55756" y="53747"/>
                                    </a:cubicBezTo>
                                    <a:cubicBezTo>
                                      <a:pt x="51139" y="53747"/>
                                      <a:pt x="47397" y="50004"/>
                                      <a:pt x="47398" y="45388"/>
                                    </a:cubicBezTo>
                                    <a:moveTo>
                                      <a:pt x="39993" y="26169"/>
                                    </a:moveTo>
                                    <a:cubicBezTo>
                                      <a:pt x="48701" y="17470"/>
                                      <a:pt x="62810" y="17470"/>
                                      <a:pt x="71518" y="26169"/>
                                    </a:cubicBezTo>
                                    <a:moveTo>
                                      <a:pt x="30141" y="14136"/>
                                    </a:moveTo>
                                    <a:cubicBezTo>
                                      <a:pt x="44292" y="0"/>
                                      <a:pt x="67220" y="0"/>
                                      <a:pt x="81370" y="14136"/>
                                    </a:cubicBezTo>
                                    <a:moveTo>
                                      <a:pt x="18644" y="92379"/>
                                    </a:moveTo>
                                    <a:lnTo>
                                      <a:pt x="33" y="92379"/>
                                    </a:lnTo>
                                    <a:moveTo>
                                      <a:pt x="92867" y="92379"/>
                                    </a:moveTo>
                                    <a:lnTo>
                                      <a:pt x="111478" y="92379"/>
                                    </a:lnTo>
                                    <a:moveTo>
                                      <a:pt x="49533" y="87902"/>
                                    </a:moveTo>
                                    <a:cubicBezTo>
                                      <a:pt x="46454" y="87902"/>
                                      <a:pt x="43958" y="90398"/>
                                      <a:pt x="43958" y="93477"/>
                                    </a:cubicBezTo>
                                    <a:lnTo>
                                      <a:pt x="43958" y="120625"/>
                                    </a:lnTo>
                                    <a:lnTo>
                                      <a:pt x="43958" y="120625"/>
                                    </a:lnTo>
                                    <a:lnTo>
                                      <a:pt x="67559" y="120625"/>
                                    </a:lnTo>
                                    <a:lnTo>
                                      <a:pt x="67559" y="120625"/>
                                    </a:lnTo>
                                    <a:lnTo>
                                      <a:pt x="67559" y="93483"/>
                                    </a:lnTo>
                                    <a:cubicBezTo>
                                      <a:pt x="67559" y="90404"/>
                                      <a:pt x="65063" y="87907"/>
                                      <a:pt x="61984" y="87907"/>
                                    </a:cubicBezTo>
                                    <a:lnTo>
                                      <a:pt x="49528" y="87907"/>
                                    </a:lnTo>
                                    <a:close/>
                                  </a:path>
                                </a:pathLst>
                              </a:custGeom>
                              <a:noFill/>
                              <a:ln w="9525">
                                <a:solidFill>
                                  <a:schemeClr val="tx1"/>
                                </a:solidFill>
                              </a:ln>
                            </wps:spPr>
                            <wps:bodyPr rtlCol="0" anchor="ctr"/>
                          </wps:wsp>
                        </wpg:grpSp>
                        <wpg:grpSp>
                          <wpg:cNvPr id="225" name="群組 225"/>
                          <wpg:cNvGrpSpPr/>
                          <wpg:grpSpPr>
                            <a:xfrm>
                              <a:off x="2146852" y="1534602"/>
                              <a:ext cx="1988958" cy="326603"/>
                              <a:chOff x="2150333" y="1534700"/>
                              <a:chExt cx="1003609" cy="180000"/>
                            </a:xfrm>
                          </wpg:grpSpPr>
                          <wps:wsp>
                            <wps:cNvPr id="226" name="Rounded Rectangle 8"/>
                            <wps:cNvSpPr/>
                            <wps:spPr>
                              <a:xfrm>
                                <a:off x="2150333" y="1534700"/>
                                <a:ext cx="1003609" cy="180000"/>
                              </a:xfrm>
                              <a:custGeom>
                                <a:avLst/>
                                <a:gdLst/>
                                <a:ahLst/>
                                <a:cxnLst/>
                                <a:rect l="0" t="0" r="0" b="0"/>
                                <a:pathLst>
                                  <a:path w="1003609" h="267629">
                                    <a:moveTo>
                                      <a:pt x="0" y="44604"/>
                                    </a:moveTo>
                                    <a:lnTo>
                                      <a:pt x="0" y="22302"/>
                                    </a:lnTo>
                                    <a:cubicBezTo>
                                      <a:pt x="0" y="9985"/>
                                      <a:pt x="9985" y="0"/>
                                      <a:pt x="22302" y="0"/>
                                    </a:cubicBezTo>
                                    <a:lnTo>
                                      <a:pt x="44604" y="0"/>
                                    </a:lnTo>
                                    <a:moveTo>
                                      <a:pt x="1003609" y="44604"/>
                                    </a:moveTo>
                                    <a:lnTo>
                                      <a:pt x="1003609" y="223024"/>
                                    </a:lnTo>
                                    <a:moveTo>
                                      <a:pt x="0" y="223024"/>
                                    </a:moveTo>
                                    <a:lnTo>
                                      <a:pt x="0" y="44604"/>
                                    </a:lnTo>
                                    <a:moveTo>
                                      <a:pt x="44604" y="0"/>
                                    </a:moveTo>
                                    <a:lnTo>
                                      <a:pt x="959004" y="0"/>
                                    </a:lnTo>
                                    <a:moveTo>
                                      <a:pt x="44604" y="267629"/>
                                    </a:moveTo>
                                    <a:lnTo>
                                      <a:pt x="22302" y="267629"/>
                                    </a:lnTo>
                                    <a:cubicBezTo>
                                      <a:pt x="9985" y="267629"/>
                                      <a:pt x="0" y="257644"/>
                                      <a:pt x="0" y="245326"/>
                                    </a:cubicBezTo>
                                    <a:lnTo>
                                      <a:pt x="0" y="223024"/>
                                    </a:lnTo>
                                    <a:moveTo>
                                      <a:pt x="959004" y="0"/>
                                    </a:moveTo>
                                    <a:lnTo>
                                      <a:pt x="981307" y="0"/>
                                    </a:lnTo>
                                    <a:cubicBezTo>
                                      <a:pt x="993624" y="0"/>
                                      <a:pt x="1003609" y="9985"/>
                                      <a:pt x="1003609" y="22302"/>
                                    </a:cubicBezTo>
                                    <a:lnTo>
                                      <a:pt x="1003609" y="44604"/>
                                    </a:lnTo>
                                    <a:moveTo>
                                      <a:pt x="959004" y="267629"/>
                                    </a:moveTo>
                                    <a:lnTo>
                                      <a:pt x="44604" y="267629"/>
                                    </a:lnTo>
                                    <a:moveTo>
                                      <a:pt x="1003609" y="223024"/>
                                    </a:moveTo>
                                    <a:lnTo>
                                      <a:pt x="1003609" y="245326"/>
                                    </a:lnTo>
                                    <a:cubicBezTo>
                                      <a:pt x="1003609" y="257644"/>
                                      <a:pt x="993624" y="267629"/>
                                      <a:pt x="981307" y="267629"/>
                                    </a:cubicBezTo>
                                    <a:lnTo>
                                      <a:pt x="959004" y="267629"/>
                                    </a:lnTo>
                                  </a:path>
                                </a:pathLst>
                              </a:custGeom>
                              <a:noFill/>
                              <a:ln w="12700">
                                <a:solidFill>
                                  <a:schemeClr val="tx1"/>
                                </a:solidFill>
                              </a:ln>
                            </wps:spPr>
                            <wps:bodyPr rtlCol="0" anchor="ctr"/>
                          </wps:wsp>
                          <wps:wsp>
                            <wps:cNvPr id="227" name="Rounded Rectangle 73"/>
                            <wps:cNvSpPr/>
                            <wps:spPr>
                              <a:xfrm>
                                <a:off x="2197821" y="1562000"/>
                                <a:ext cx="128215" cy="125866"/>
                              </a:xfrm>
                              <a:custGeom>
                                <a:avLst/>
                                <a:gdLst/>
                                <a:ahLst/>
                                <a:cxnLst/>
                                <a:rect l="0" t="0" r="0" b="0"/>
                                <a:pathLst>
                                  <a:path w="128215" h="125866">
                                    <a:moveTo>
                                      <a:pt x="22302" y="51329"/>
                                    </a:moveTo>
                                    <a:lnTo>
                                      <a:pt x="20657" y="52354"/>
                                    </a:lnTo>
                                    <a:cubicBezTo>
                                      <a:pt x="18212" y="53883"/>
                                      <a:pt x="16726" y="56563"/>
                                      <a:pt x="16726" y="59447"/>
                                    </a:cubicBezTo>
                                    <a:lnTo>
                                      <a:pt x="16726" y="66901"/>
                                    </a:lnTo>
                                    <a:cubicBezTo>
                                      <a:pt x="16726" y="71520"/>
                                      <a:pt x="12982" y="75265"/>
                                      <a:pt x="8363" y="75265"/>
                                    </a:cubicBezTo>
                                    <a:cubicBezTo>
                                      <a:pt x="3744" y="75265"/>
                                      <a:pt x="0" y="71520"/>
                                      <a:pt x="0" y="66901"/>
                                    </a:cubicBezTo>
                                    <a:lnTo>
                                      <a:pt x="0" y="59447"/>
                                    </a:lnTo>
                                    <a:cubicBezTo>
                                      <a:pt x="1" y="50795"/>
                                      <a:pt x="4459" y="42754"/>
                                      <a:pt x="11797" y="38170"/>
                                    </a:cubicBezTo>
                                    <a:lnTo>
                                      <a:pt x="19453" y="33386"/>
                                    </a:lnTo>
                                    <a:cubicBezTo>
                                      <a:pt x="26548" y="28950"/>
                                      <a:pt x="35681" y="29531"/>
                                      <a:pt x="42157" y="34830"/>
                                    </a:cubicBezTo>
                                    <a:lnTo>
                                      <a:pt x="66628" y="54858"/>
                                    </a:lnTo>
                                    <a:cubicBezTo>
                                      <a:pt x="70202" y="57784"/>
                                      <a:pt x="70728" y="63052"/>
                                      <a:pt x="67803" y="66627"/>
                                    </a:cubicBezTo>
                                    <a:cubicBezTo>
                                      <a:pt x="64878" y="70201"/>
                                      <a:pt x="59610" y="70728"/>
                                      <a:pt x="56034" y="67804"/>
                                    </a:cubicBezTo>
                                    <a:lnTo>
                                      <a:pt x="39029" y="53871"/>
                                    </a:lnTo>
                                    <a:lnTo>
                                      <a:pt x="39029" y="71211"/>
                                    </a:lnTo>
                                    <a:cubicBezTo>
                                      <a:pt x="39026" y="77143"/>
                                      <a:pt x="40731" y="82950"/>
                                      <a:pt x="43941" y="87938"/>
                                    </a:cubicBezTo>
                                    <a:lnTo>
                                      <a:pt x="59553" y="112237"/>
                                    </a:lnTo>
                                    <a:cubicBezTo>
                                      <a:pt x="62027" y="115882"/>
                                      <a:pt x="61408" y="120798"/>
                                      <a:pt x="58108" y="123717"/>
                                    </a:cubicBezTo>
                                    <a:cubicBezTo>
                                      <a:pt x="56262" y="125220"/>
                                      <a:pt x="53863" y="125866"/>
                                      <a:pt x="51511" y="125491"/>
                                    </a:cubicBezTo>
                                    <a:cubicBezTo>
                                      <a:pt x="49160" y="125116"/>
                                      <a:pt x="47079" y="123757"/>
                                      <a:pt x="45792" y="121754"/>
                                    </a:cubicBezTo>
                                    <a:lnTo>
                                      <a:pt x="33247" y="102239"/>
                                    </a:lnTo>
                                    <a:lnTo>
                                      <a:pt x="20858" y="121709"/>
                                    </a:lnTo>
                                    <a:cubicBezTo>
                                      <a:pt x="19575" y="123728"/>
                                      <a:pt x="17488" y="125101"/>
                                      <a:pt x="15126" y="125480"/>
                                    </a:cubicBezTo>
                                    <a:cubicBezTo>
                                      <a:pt x="12765" y="125860"/>
                                      <a:pt x="10353" y="125210"/>
                                      <a:pt x="8502" y="123694"/>
                                    </a:cubicBezTo>
                                    <a:cubicBezTo>
                                      <a:pt x="5223" y="120787"/>
                                      <a:pt x="4599" y="115903"/>
                                      <a:pt x="7041" y="112264"/>
                                    </a:cubicBezTo>
                                    <a:lnTo>
                                      <a:pt x="14017" y="101308"/>
                                    </a:lnTo>
                                    <a:cubicBezTo>
                                      <a:pt x="18726" y="95499"/>
                                      <a:pt x="21609" y="88426"/>
                                      <a:pt x="22302" y="80980"/>
                                    </a:cubicBezTo>
                                    <a:moveTo>
                                      <a:pt x="19514" y="11151"/>
                                    </a:moveTo>
                                    <a:cubicBezTo>
                                      <a:pt x="19514" y="4992"/>
                                      <a:pt x="24507" y="0"/>
                                      <a:pt x="30665" y="0"/>
                                    </a:cubicBezTo>
                                    <a:cubicBezTo>
                                      <a:pt x="36824" y="0"/>
                                      <a:pt x="41817" y="4992"/>
                                      <a:pt x="41817" y="11151"/>
                                    </a:cubicBezTo>
                                    <a:cubicBezTo>
                                      <a:pt x="41817" y="17309"/>
                                      <a:pt x="36824" y="22302"/>
                                      <a:pt x="30665" y="22302"/>
                                    </a:cubicBezTo>
                                    <a:cubicBezTo>
                                      <a:pt x="24507" y="22302"/>
                                      <a:pt x="19514" y="17309"/>
                                      <a:pt x="19514" y="11151"/>
                                    </a:cubicBezTo>
                                    <a:moveTo>
                                      <a:pt x="80846" y="19648"/>
                                    </a:moveTo>
                                    <a:lnTo>
                                      <a:pt x="89209" y="30799"/>
                                    </a:lnTo>
                                    <a:lnTo>
                                      <a:pt x="80846" y="41950"/>
                                    </a:lnTo>
                                    <a:moveTo>
                                      <a:pt x="89209" y="30799"/>
                                    </a:moveTo>
                                    <a:lnTo>
                                      <a:pt x="66907" y="30799"/>
                                    </a:lnTo>
                                    <a:moveTo>
                                      <a:pt x="78058" y="86555"/>
                                    </a:moveTo>
                                    <a:cubicBezTo>
                                      <a:pt x="78058" y="83476"/>
                                      <a:pt x="80554" y="80980"/>
                                      <a:pt x="83634" y="80980"/>
                                    </a:cubicBezTo>
                                    <a:lnTo>
                                      <a:pt x="101749" y="80980"/>
                                    </a:lnTo>
                                    <a:cubicBezTo>
                                      <a:pt x="104613" y="80995"/>
                                      <a:pt x="107024" y="78838"/>
                                      <a:pt x="107324" y="75989"/>
                                    </a:cubicBezTo>
                                    <a:lnTo>
                                      <a:pt x="111333" y="37902"/>
                                    </a:lnTo>
                                    <a:lnTo>
                                      <a:pt x="111205" y="36726"/>
                                    </a:lnTo>
                                    <a:lnTo>
                                      <a:pt x="105373" y="19219"/>
                                    </a:lnTo>
                                    <a:cubicBezTo>
                                      <a:pt x="104399" y="16298"/>
                                      <a:pt x="105976" y="13140"/>
                                      <a:pt x="108897" y="12165"/>
                                    </a:cubicBezTo>
                                    <a:lnTo>
                                      <a:pt x="114188" y="10404"/>
                                    </a:lnTo>
                                    <a:cubicBezTo>
                                      <a:pt x="117109" y="9433"/>
                                      <a:pt x="120263" y="11013"/>
                                      <a:pt x="121236" y="13933"/>
                                    </a:cubicBezTo>
                                    <a:lnTo>
                                      <a:pt x="127029" y="31440"/>
                                    </a:lnTo>
                                    <a:cubicBezTo>
                                      <a:pt x="127911" y="34084"/>
                                      <a:pt x="128215" y="36887"/>
                                      <a:pt x="127921" y="39659"/>
                                    </a:cubicBezTo>
                                    <a:lnTo>
                                      <a:pt x="123126" y="85228"/>
                                    </a:lnTo>
                                    <a:cubicBezTo>
                                      <a:pt x="122378" y="92321"/>
                                      <a:pt x="116397" y="97706"/>
                                      <a:pt x="109265" y="97706"/>
                                    </a:cubicBezTo>
                                    <a:lnTo>
                                      <a:pt x="83617" y="97706"/>
                                    </a:lnTo>
                                    <a:cubicBezTo>
                                      <a:pt x="80538" y="97706"/>
                                      <a:pt x="78041" y="95210"/>
                                      <a:pt x="78041" y="92131"/>
                                    </a:cubicBezTo>
                                    <a:close/>
                                    <a:moveTo>
                                      <a:pt x="83634" y="108858"/>
                                    </a:moveTo>
                                    <a:lnTo>
                                      <a:pt x="117087" y="108858"/>
                                    </a:lnTo>
                                    <a:cubicBezTo>
                                      <a:pt x="117087" y="108858"/>
                                      <a:pt x="122663" y="108858"/>
                                      <a:pt x="122663" y="114433"/>
                                    </a:cubicBezTo>
                                    <a:lnTo>
                                      <a:pt x="122663" y="120009"/>
                                    </a:lnTo>
                                    <a:cubicBezTo>
                                      <a:pt x="122663" y="120009"/>
                                      <a:pt x="122663" y="125585"/>
                                      <a:pt x="117087" y="125585"/>
                                    </a:cubicBezTo>
                                    <a:lnTo>
                                      <a:pt x="83634" y="125585"/>
                                    </a:lnTo>
                                    <a:cubicBezTo>
                                      <a:pt x="83634" y="125585"/>
                                      <a:pt x="78058" y="125585"/>
                                      <a:pt x="78058" y="120009"/>
                                    </a:cubicBezTo>
                                    <a:lnTo>
                                      <a:pt x="78058" y="114433"/>
                                    </a:lnTo>
                                    <a:cubicBezTo>
                                      <a:pt x="78058" y="114433"/>
                                      <a:pt x="78058" y="108858"/>
                                      <a:pt x="83634" y="108858"/>
                                    </a:cubicBezTo>
                                  </a:path>
                                </a:pathLst>
                              </a:custGeom>
                              <a:noFill/>
                              <a:ln w="9525">
                                <a:solidFill>
                                  <a:schemeClr val="tx1"/>
                                </a:solidFill>
                              </a:ln>
                            </wps:spPr>
                            <wps:bodyPr rtlCol="0" anchor="ctr"/>
                          </wps:wsp>
                          <wps:wsp>
                            <wps:cNvPr id="228" name="TextBox 37"/>
                            <wps:cNvSpPr txBox="1"/>
                            <wps:spPr>
                              <a:xfrm>
                                <a:off x="2358436" y="1579241"/>
                                <a:ext cx="778545" cy="90945"/>
                              </a:xfrm>
                              <a:prstGeom prst="rect">
                                <a:avLst/>
                              </a:prstGeom>
                              <a:noFill/>
                              <a:ln>
                                <a:noFill/>
                              </a:ln>
                            </wps:spPr>
                            <wps:txbx>
                              <w:txbxContent>
                                <w:p w14:paraId="0F183A6C"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完善無障礙乘車及候車環境</w:t>
                                  </w:r>
                                </w:p>
                              </w:txbxContent>
                            </wps:txbx>
                            <wps:bodyPr wrap="square" lIns="0" tIns="0" rIns="0" bIns="0" anchor="t">
                              <a:noAutofit/>
                            </wps:bodyPr>
                          </wps:wsp>
                        </wpg:grpSp>
                      </wpg:grpSp>
                      <wps:wsp>
                        <wps:cNvPr id="229" name="文字方塊 2"/>
                        <wps:cNvSpPr txBox="1">
                          <a:spLocks noChangeArrowheads="1"/>
                        </wps:cNvSpPr>
                        <wps:spPr bwMode="auto">
                          <a:xfrm>
                            <a:off x="946205" y="0"/>
                            <a:ext cx="4401184" cy="334511"/>
                          </a:xfrm>
                          <a:prstGeom prst="rect">
                            <a:avLst/>
                          </a:prstGeom>
                          <a:noFill/>
                          <a:ln w="9525">
                            <a:noFill/>
                            <a:miter lim="800000"/>
                            <a:headEnd/>
                            <a:tailEnd/>
                          </a:ln>
                        </wps:spPr>
                        <wps:txbx>
                          <w:txbxContent>
                            <w:p w14:paraId="01ED41DB" w14:textId="47CCFE39" w:rsidR="0028479F" w:rsidRPr="0028479F" w:rsidRDefault="0028479F" w:rsidP="0028479F">
                              <w:pPr>
                                <w:pStyle w:val="ac"/>
                                <w:overflowPunct w:val="0"/>
                                <w:adjustRightInd w:val="0"/>
                                <w:snapToGrid w:val="0"/>
                                <w:spacing w:afterLines="30" w:after="72" w:line="240" w:lineRule="auto"/>
                                <w:ind w:firstLineChars="0" w:firstLine="0"/>
                                <w:jc w:val="center"/>
                                <w:rPr>
                                  <w:rFonts w:hAnsi="標楷體"/>
                                  <w:b/>
                                </w:rPr>
                              </w:pPr>
                              <w:r>
                                <w:rPr>
                                  <w:rFonts w:hAnsi="標楷體" w:hint="eastAsia"/>
                                  <w:b/>
                                </w:rPr>
                                <w:t>圖</w:t>
                              </w:r>
                              <w:r w:rsidR="00C101E4">
                                <w:rPr>
                                  <w:rFonts w:hAnsi="標楷體"/>
                                  <w:b/>
                                </w:rPr>
                                <w:t>2</w:t>
                              </w:r>
                              <w:r w:rsidRPr="00B35115">
                                <w:rPr>
                                  <w:rFonts w:hAnsi="標楷體" w:hint="eastAsia"/>
                                  <w:b/>
                                </w:rPr>
                                <w:t xml:space="preserve">　</w:t>
                              </w:r>
                              <w:proofErr w:type="gramStart"/>
                              <w:r w:rsidRPr="00470A6B">
                                <w:rPr>
                                  <w:rFonts w:hAnsi="標楷體" w:hint="eastAsia"/>
                                  <w:b/>
                                </w:rPr>
                                <w:t>第4期公運計畫</w:t>
                              </w:r>
                              <w:proofErr w:type="gramEnd"/>
                              <w:r w:rsidRPr="006874F2">
                                <w:rPr>
                                  <w:rFonts w:hAnsi="標楷體" w:hint="eastAsia"/>
                                  <w:b/>
                                </w:rPr>
                                <w:t>服務升級目標</w:t>
                              </w:r>
                              <w:r>
                                <w:rPr>
                                  <w:rFonts w:hAnsi="標楷體" w:hint="eastAsia"/>
                                  <w:b/>
                                </w:rPr>
                                <w:t>及</w:t>
                              </w:r>
                              <w:r w:rsidRPr="00470A6B">
                                <w:rPr>
                                  <w:rFonts w:hAnsi="標楷體" w:hint="eastAsia"/>
                                  <w:b/>
                                </w:rPr>
                                <w:t>推動策略</w:t>
                              </w:r>
                            </w:p>
                          </w:txbxContent>
                        </wps:txbx>
                        <wps:bodyPr rot="0" vert="horz" wrap="square" lIns="91440" tIns="45720" rIns="91440" bIns="45720" anchor="t" anchorCtr="0">
                          <a:noAutofit/>
                        </wps:bodyPr>
                      </wps:wsp>
                      <wps:wsp>
                        <wps:cNvPr id="230" name="文字方塊 2"/>
                        <wps:cNvSpPr txBox="1">
                          <a:spLocks noChangeArrowheads="1"/>
                        </wps:cNvSpPr>
                        <wps:spPr bwMode="auto">
                          <a:xfrm>
                            <a:off x="0" y="4548146"/>
                            <a:ext cx="5634989" cy="213909"/>
                          </a:xfrm>
                          <a:prstGeom prst="rect">
                            <a:avLst/>
                          </a:prstGeom>
                          <a:noFill/>
                          <a:ln w="9525">
                            <a:noFill/>
                            <a:miter lim="800000"/>
                            <a:headEnd/>
                            <a:tailEnd/>
                          </a:ln>
                        </wps:spPr>
                        <wps:txbx>
                          <w:txbxContent>
                            <w:p w14:paraId="3314F118" w14:textId="4F8931EF" w:rsidR="0028479F" w:rsidRPr="0028479F" w:rsidRDefault="0028479F" w:rsidP="00C24FF4">
                              <w:pPr>
                                <w:spacing w:line="180" w:lineRule="exact"/>
                                <w:ind w:leftChars="-52" w:left="1" w:hangingChars="70" w:hanging="126"/>
                                <w:jc w:val="both"/>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proofErr w:type="gramStart"/>
                              <w:r w:rsidRPr="0028479F">
                                <w:rPr>
                                  <w:rFonts w:ascii="標楷體" w:eastAsia="標楷體" w:hAnsi="標楷體" w:hint="eastAsia"/>
                                  <w:sz w:val="18"/>
                                  <w:szCs w:val="18"/>
                                </w:rPr>
                                <w:t>第4期公運計畫</w:t>
                              </w:r>
                              <w:proofErr w:type="gramEnd"/>
                              <w:r w:rsidRPr="009B6C91">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BF6C56" id="群組 239" o:spid="_x0000_s1031" style="position:absolute;left:0;text-align:left;margin-left:.95pt;margin-top:6.4pt;width:495.95pt;height:374.95pt;z-index:251803648;mso-width-relative:margin;mso-height-relative:margin" coordsize="62985,4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">
                <v:group id="群組 238" o:spid="_x0000_s1032" style="position:absolute;top:3578;width:62985;height:41911" coordsize="62985,4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group id="群組 66" o:spid="_x0000_s1033" style="position:absolute;width:62871;height:14399" coordsize="62865,14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Group 3" o:spid="_x0000_s1034" style="position:absolute;left:24003;width:14400;height:14400" coordorigin="24003" coordsize="14400,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Rounded Rectangle 1" o:spid="_x0000_s1035" style="position:absolute;left:24003;width:14400;height:14400;visibility:visible;mso-wrap-style:square;v-text-anchor:middle" coordsize="1485900,165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" path="m228600,l1257300,v,,228600,,228600,228600l1485900,1428750v,,,228600,-228600,228600l228600,1657350v,,-228600,,-228600,-228600l,228600c,228600,,,228600,e" fillcolor="#f5f5f5" stroked="f">
                        <v:path arrowok="t" textboxrect="0,0,1485900,1657350"/>
                      </v:shape>
                      <v:shape id="Rounded Rectangle 2" o:spid="_x0000_s1036" style="position:absolute;left:24003;width:14400;height:14400;visibility:visible;mso-wrap-style:square;v-text-anchor:middle" coordsize="1485900,165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" path="m228600,l1257300,v,,228600,,228600,228600l1485900,1428750v,,,228600,-228600,228600l228600,1657350v,,-228600,,-228600,-228600l,228600c,228600,,,228600,e" filled="f" strokecolor="#484848" strokeweight=".39686mm">
                        <v:path arrowok="t" textboxrect="0,0,1485900,1657350"/>
                      </v:shape>
                    </v:group>
                    <v:group id="Group 6" o:spid="_x0000_s1037" style="position:absolute;width:19431;height:5143" coordorigin="" coordsize="19431,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Rounded Rectangle 4" o:spid="_x0000_s1038" style="position:absolute;width:19431;height:5143;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" path="m114300,l1828800,v,,114300,,114300,114300l1943100,400050v,,,114300,-114300,114300l114300,514350v,,-114300,,-114300,-114300l,114300c,114300,,,114300,e" fillcolor="#00b050" strokecolor="#00b050">
                        <v:fill opacity="13107f"/>
                        <v:path arrowok="t" textboxrect="0,0,1943100,514350"/>
                      </v:shape>
                      <v:shape id="Rounded Rectangle 5" o:spid="_x0000_s1039" style="position:absolute;width:19431;height:5143;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" path="m114300,l1828800,v,,114300,,114300,114300l1943100,400050v,,,114300,-114300,114300l114300,514350v,,-114300,,-114300,-114300l,114300c,114300,,,114300,e" filled="f" strokecolor="#3cc583" strokeweight=".39686mm">
                        <v:path arrowok="t" textboxrect="0,0,1943100,514350"/>
                      </v:shape>
                    </v:group>
                    <v:group id="Group 9" o:spid="_x0000_s1040" style="position:absolute;left:43379;top:9207;width:19486;height:5161" coordorigin="43379,9207" coordsize="19485,5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Rounded Rectangle 7" o:spid="_x0000_s1041" style="position:absolute;left:43379;top:9224;width:19431;height:5144;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" path="m114300,l1828800,v,,114300,,114300,114300l1943100,400050v,,,114300,-114300,114300l114300,514350v,,-114300,,-114300,-114300l,114300c,114300,,,114300,e" fillcolor="#c00000" stroked="f">
                        <v:fill opacity="13107f"/>
                        <v:path arrowok="t" textboxrect="0,0,1943100,514350"/>
                      </v:shape>
                      <v:shape id="Rounded Rectangle 8" o:spid="_x0000_s1042" style="position:absolute;left:43434;top:9207;width:19431;height:5144;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" path="m114300,l1828800,v,,114300,,114300,114300l1943100,400050v,,,114300,-114300,114300l114300,514350v,,-114300,,-114300,-114300l,114300c,114300,,,114300,e" filled="f" strokecolor="#c00000" strokeweight=".39686mm">
                        <v:path arrowok="t" textboxrect="0,0,1943100,514350"/>
                      </v:shape>
                    </v:group>
                    <v:group id="Group 12" o:spid="_x0000_s1043" style="position:absolute;left:43434;width:19431;height:5143" coordorigin="43434" coordsize="19431,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ounded Rectangle 10" o:spid="_x0000_s1044" style="position:absolute;left:43434;width:19431;height:5143;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" path="m114300,l1828800,v,,114300,,114300,114300l1943100,400050v,,,114300,-114300,114300l114300,514350v,,-114300,,-114300,-114300l,114300c,114300,,,114300,e" fillcolor="#7030a0" strokecolor="#7030a0">
                        <v:fill opacity="13107f"/>
                        <v:path arrowok="t" textboxrect="0,0,1943100,514350"/>
                      </v:shape>
                      <v:shape id="Rounded Rectangle 11" o:spid="_x0000_s1045" style="position:absolute;left:43434;width:19431;height:5143;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" path="m114300,l1828800,v,,114300,,114300,114300l1943100,400050v,,,114300,-114300,114300l114300,514350v,,-114300,,-114300,-114300l,114300c,114300,,,114300,e" filled="f" strokecolor="#7030a0" strokeweight=".39686mm">
                        <v:path arrowok="t" textboxrect="0,0,1943100,514350"/>
                      </v:shape>
                    </v:group>
                    <v:group id="Group 15" o:spid="_x0000_s1046" style="position:absolute;top:9214;width:19431;height:5192" coordorigin=",9214" coordsize="19431,5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Rounded Rectangle 13" o:spid="_x0000_s1047" style="position:absolute;top:9214;width:19431;height:5143;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" path="m114300,l1828800,v,,114300,,114300,114300l1943100,400050v,,,114300,-114300,114300l114300,514350v,,-114300,,-114300,-114300l,114300c,114300,,,114300,e" fillcolor="#0070c0" stroked="f">
                        <v:fill opacity="13107f"/>
                        <v:path arrowok="t" textboxrect="0,0,1943100,514350"/>
                      </v:shape>
                      <v:shape id="Rounded Rectangle 14" o:spid="_x0000_s1048" style="position:absolute;top:9263;width:19431;height:5143;visibility:visible;mso-wrap-style:square;v-text-anchor:middle" coordsize="194310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" path="m114300,l1828800,v,,114300,,114300,114300l1943100,400050v,,,114300,-114300,114300l114300,514350v,,-114300,,-114300,-114300l,114300c,114300,,,114300,e" filled="f" strokecolor="#0070c0" strokeweight=".39686mm">
                        <v:path arrowok="t" textboxrect="0,0,1943100,514350"/>
                      </v:shape>
                    </v:group>
                    <v:shape id="Rounded Rectangle 16" o:spid="_x0000_s1049" style="position:absolute;left:19430;top:2571;width:4572;height:2953;visibility:visible;mso-wrap-style:square;v-text-anchor:middle" coordsize="457200,29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" path="m457200,295278r-28575,l427672,295278v-40056,3,-83269,-14291,-123825,-40958c279461,238365,252212,199734,228600,147640,204987,95546,177738,56915,153352,40960,112796,14293,69583,,29527,3r-952,l,3e" filled="f" strokecolor="#969696" strokeweight=".39686mm">
                      <v:stroke dashstyle="dash"/>
                      <v:path arrowok="t" textboxrect="0,0,457200,295281"/>
                    </v:shape>
                    <v:shape id="Rounded Rectangle 17" o:spid="_x0000_s1050" style="position:absolute;left:38862;top:2571;width:4572;height:2953;visibility:visible;mso-wrap-style:square;v-text-anchor:middle" coordsize="457200,29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" path="m,295278r28575,l29527,295278v40056,3,83269,-14291,123825,-40958c177738,238365,204987,199734,228600,147640,252212,95546,279461,56915,303847,40960,344403,14293,387616,,427672,3r953,l457200,3e" filled="f" strokecolor="#969696" strokeweight=".39686mm">
                      <v:stroke dashstyle="dash"/>
                      <v:path arrowok="t" textboxrect="0,0,457200,295281"/>
                    </v:shape>
                    <v:shape id="Rounded Rectangle 18" o:spid="_x0000_s1051" style="position:absolute;left:38862;top:8572;width:4572;height:2953;visibility:visible;mso-wrap-style:square;v-text-anchor:middle" coordsize="457200,29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" path="m457200,295278r-28575,l427672,295278v-40056,3,-83269,-14291,-123825,-40958c279461,238365,252212,199734,228600,147640,204987,95546,177738,56915,153352,40960,112796,14293,69583,,29527,3r-952,l,3e" filled="f" strokecolor="#969696" strokeweight=".39686mm">
                      <v:stroke dashstyle="dash"/>
                      <v:path arrowok="t" textboxrect="0,0,457200,295281"/>
                    </v:shape>
                    <v:shape id="Rounded Rectangle 19" o:spid="_x0000_s1052" style="position:absolute;left:19431;top:8826;width:4572;height:2953;visibility:visible;mso-wrap-style:square;v-text-anchor:middle" coordsize="457200,29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" path="m,295278r28575,l29527,295278v40056,3,83269,-14291,123825,-40958c177738,238365,204987,199734,228600,147640,252212,95546,279461,56915,303847,40960,344403,14293,387616,,427672,3r953,l457200,3e" filled="f" strokecolor="#969696" strokeweight=".39686mm">
                      <v:stroke dashstyle="dash"/>
                      <v:path arrowok="t" textboxrect="0,0,457200,295281"/>
                    </v:shape>
                    <v:shape id="TextBox 20" o:spid="_x0000_s1053" type="#_x0000_t202" style="position:absolute;left:48573;top:1580;width:10680;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236D092C" w14:textId="77777777" w:rsidR="0028479F" w:rsidRPr="00186F36" w:rsidRDefault="0028479F" w:rsidP="0028479F">
                            <w:pPr>
                              <w:rPr>
                                <w:rFonts w:ascii="標楷體" w:eastAsia="標楷體" w:hAnsi="標楷體" w:cstheme="minorBidi"/>
                                <w:b/>
                                <w:bCs/>
                                <w:color w:val="7030A0"/>
                                <w:kern w:val="24"/>
                              </w:rPr>
                            </w:pPr>
                            <w:r w:rsidRPr="00186F36">
                              <w:rPr>
                                <w:rFonts w:ascii="標楷體" w:eastAsia="標楷體" w:hAnsi="標楷體" w:cstheme="minorBidi" w:hint="eastAsia"/>
                                <w:b/>
                                <w:bCs/>
                                <w:color w:val="7030A0"/>
                                <w:kern w:val="24"/>
                              </w:rPr>
                              <w:t>強化服務安全性</w:t>
                            </w:r>
                          </w:p>
                        </w:txbxContent>
                      </v:textbox>
                    </v:shape>
                    <v:shape id="TextBox 21" o:spid="_x0000_s1054" type="#_x0000_t202" style="position:absolute;left:48776;top:10800;width:10681;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2905A897" w14:textId="77777777" w:rsidR="0028479F" w:rsidRPr="00DB3626" w:rsidRDefault="0028479F" w:rsidP="0028479F">
                            <w:pPr>
                              <w:rPr>
                                <w:rFonts w:ascii="標楷體" w:eastAsia="標楷體" w:hAnsi="標楷體" w:cstheme="minorBidi"/>
                                <w:b/>
                                <w:bCs/>
                                <w:color w:val="C00000"/>
                                <w:kern w:val="24"/>
                              </w:rPr>
                            </w:pPr>
                            <w:r w:rsidRPr="00DB3626">
                              <w:rPr>
                                <w:rFonts w:ascii="標楷體" w:eastAsia="標楷體" w:hAnsi="標楷體" w:cstheme="minorBidi" w:hint="eastAsia"/>
                                <w:b/>
                                <w:bCs/>
                                <w:color w:val="C00000"/>
                                <w:kern w:val="24"/>
                              </w:rPr>
                              <w:t>提升服務精緻度</w:t>
                            </w:r>
                          </w:p>
                        </w:txbxContent>
                      </v:textbox>
                    </v:shape>
                    <v:shape id="TextBox 22" o:spid="_x0000_s1055" type="#_x0000_t202" style="position:absolute;left:24000;top:6539;width:14403;height:5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592166E5" w14:textId="77777777" w:rsidR="0028479F" w:rsidRDefault="0028479F" w:rsidP="0028479F">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公路公共</w:t>
                            </w:r>
                          </w:p>
                          <w:p w14:paraId="71754850" w14:textId="77777777" w:rsidR="0028479F" w:rsidRDefault="0028479F" w:rsidP="0028479F">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運輸服務</w:t>
                            </w:r>
                          </w:p>
                          <w:p w14:paraId="3B641F32" w14:textId="77777777" w:rsidR="0028479F" w:rsidRDefault="0028479F" w:rsidP="0028479F">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升級目標</w:t>
                            </w:r>
                          </w:p>
                        </w:txbxContent>
                      </v:textbox>
                    </v:shape>
                    <v:shape id="TextBox 23" o:spid="_x0000_s1056" type="#_x0000_t202" style="position:absolute;left:3126;top:1583;width:10681;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0B0D9E01" w14:textId="77777777" w:rsidR="0028479F" w:rsidRPr="00186F36" w:rsidRDefault="0028479F" w:rsidP="0028479F">
                            <w:pPr>
                              <w:jc w:val="right"/>
                              <w:rPr>
                                <w:rFonts w:ascii="標楷體" w:eastAsia="標楷體" w:hAnsi="標楷體" w:cstheme="minorBidi"/>
                                <w:b/>
                                <w:bCs/>
                                <w:color w:val="00B050"/>
                                <w:kern w:val="24"/>
                              </w:rPr>
                            </w:pPr>
                            <w:r w:rsidRPr="00186F36">
                              <w:rPr>
                                <w:rFonts w:ascii="標楷體" w:eastAsia="標楷體" w:hAnsi="標楷體" w:cstheme="minorBidi" w:hint="eastAsia"/>
                                <w:b/>
                                <w:bCs/>
                                <w:color w:val="00B050"/>
                                <w:kern w:val="24"/>
                              </w:rPr>
                              <w:t>落實服務無縫化</w:t>
                            </w:r>
                          </w:p>
                        </w:txbxContent>
                      </v:textbox>
                    </v:shape>
                    <v:shape id="TextBox 24" o:spid="_x0000_s1057" type="#_x0000_t202" style="position:absolute;left:3491;top:10793;width:10681;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247341DD" w14:textId="77777777" w:rsidR="0028479F" w:rsidRPr="00186F36" w:rsidRDefault="0028479F" w:rsidP="0028479F">
                            <w:pPr>
                              <w:jc w:val="right"/>
                              <w:rPr>
                                <w:rFonts w:ascii="標楷體" w:eastAsia="標楷體" w:hAnsi="標楷體" w:cstheme="minorBidi"/>
                                <w:b/>
                                <w:bCs/>
                                <w:color w:val="0070C0"/>
                                <w:kern w:val="24"/>
                              </w:rPr>
                            </w:pPr>
                            <w:r w:rsidRPr="00186F36">
                              <w:rPr>
                                <w:rFonts w:ascii="標楷體" w:eastAsia="標楷體" w:hAnsi="標楷體" w:cstheme="minorBidi" w:hint="eastAsia"/>
                                <w:b/>
                                <w:bCs/>
                                <w:color w:val="0070C0"/>
                                <w:kern w:val="24"/>
                              </w:rPr>
                              <w:t>追求服務永續性</w:t>
                            </w:r>
                          </w:p>
                        </w:txbxContent>
                      </v:textbox>
                    </v:shape>
                    <v:shape id="Rounded Rectangle 25" o:spid="_x0000_s1058" style="position:absolute;left:29241;top:1603;width:4382;height:4286;visibility:visible;mso-wrap-style:square;v-text-anchor:middle" coordsize="438151,42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" path="m438150,381000v,10521,-8529,19050,-19050,19050l266700,400050v-10522,,-19050,-8529,-19050,-19050l247650,366445v-2,-2957,689,-5873,2019,-8515l266700,323849r152400,l436130,357930v1330,2642,2021,5558,2020,8515l438150,381000xm266700,428625r,-28575m419100,428625r,-28575m266700,323850r6877,-41225c275104,273439,283048,266704,292360,266700r101079,c402751,266704,410695,273439,412222,282625r6877,41225m295275,361950r-47111,m390525,361950r47472,m57150,r95250,c152400,,171450,,171450,19050r,114300c171450,133350,171450,152400,152400,152400r-95250,c57150,152400,38100,152400,38100,133350r,-114300c38100,19050,38100,,57150,t,152400l57150,171450t95250,l152400,152400m71437,114300v,-2631,-2132,-4763,-4762,-4763m66675,109537v-2631,,-4763,2132,-4763,4763m61912,114300v,2630,2132,4762,4763,4762m66675,119062v2630,,4762,-2132,4762,-4762m147637,114300v,-2631,-2132,-4763,-4762,-4763m142875,109537v-2631,,-4763,2132,-4763,4763m138112,114300v,2630,2132,4762,4763,4762m142875,119062v2630,,4762,-2132,4762,-4762m171450,76200r-133350,m,57150l,19050t209550,l209550,57150t19050,47625c291726,104775,342900,155948,342900,219075m228600,333375v-63127,,-114300,-51174,-114300,-114300l114300,209550m371475,190500r-28575,28575l314325,190500m85725,238125r28575,-28575l142875,238125e" filled="f" strokecolor="black [3213]" strokeweight=".39686mm">
                      <v:path arrowok="t" textboxrect="0,0,438151,428625"/>
                    </v:shape>
                    <v:shape id="Rounded Rectangle 26" o:spid="_x0000_s1059" style="position:absolute;left:44636;top:1262;width:2738;height:2619;visibility:visible;mso-wrap-style:square;v-text-anchor:middle" coordsize="273843,26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" path="m238125,261937r,-29766m232040,59531v9333,12256,7772,29609,-3599,40003c217070,109928,199648,109928,188277,99534,176906,89140,175344,71787,184677,59531r47363,xm232171,59531r-53578,l165270,28432v-877,-2045,-540,-4408,873,-6127c167556,20586,169809,19799,171985,20264r64580,13835c238366,34486,239886,35684,240683,37345v796,1661,779,3597,-46,5243l232171,59531xm178593,59531l154781,71437m110144,202406r47804,-63746c161373,133709,167062,130818,173081,130968r17419,l208359,160734r17859,-29766l238125,130968v19726,,35718,15992,35718,35719l273843,232171v,9864,-7996,17860,-17859,17860c246120,250031,238125,242035,238125,232171r,-59531m151209,208359r15478,-19562l166687,261937m142875,238125v,13151,-10662,23812,-23813,23812l47625,261937v-13152,,-23813,-10661,-23813,-23812l23812,226218r113109,c140209,226218,142875,228884,142875,232171r,5954xm35718,142875r,83343l23812,226218c10661,226218,,215557,,202406l,130968m59531,v32878,,59531,26653,59531,59531c119062,92409,92409,119062,59531,119062,26653,119062,,92409,,59531,,26653,26653,,59531,xm17430,101631l101619,17442e" filled="f" strokecolor="#7030a0" strokeweight=".39686mm">
                      <v:path arrowok="t" textboxrect="0,0,273843,261937"/>
                    </v:shape>
                    <v:shape id="Rounded Rectangle 27" o:spid="_x0000_s1060" style="position:absolute;left:15492;top:10416;width:2921;height:2742;visibility:visible;mso-wrap-style:square;v-text-anchor:middle" coordsize="292060,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" path="m136683,c96202,8572,59531,65484,59531,136921v,71438,35599,129898,77152,136922m16668,71437r126207,m113109,130968l,130968t10834,59532l107156,190500t29765,83700c61301,274200,,212898,,137279,,61659,61302,357,136921,357v2024,,3929,,5954,l142875,101203m271343,71437v,,20717,152281,-69294,164544c168203,239624,137607,215666,133027,181934v-4579,-33732,18523,-64980,52115,-70492c226575,105727,271343,71437,271343,71437xm206811,157043v-51316,29051,-65365,82987,-68937,116800e" filled="f" strokecolor="#0070c0" strokeweight=".39686mm">
                      <v:path arrowok="t" textboxrect="0,0,292060,274200"/>
                    </v:shape>
                    <v:shape id="Rounded Rectangle 28" o:spid="_x0000_s1061" style="position:absolute;left:44636;top:10410;width:2738;height:2770;visibility:visible;mso-wrap-style:square;v-text-anchor:middle" coordsize="273843,277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" path="m250031,47625v,13151,-10661,23812,-23813,23812l23812,71437c10661,71437,,60776,,47625l,23812c,10661,10661,,23812,l226218,v13152,,23813,10661,23813,23812l250031,47625xm23812,142875c10661,142875,,132213,,119062l,95250c,82098,10661,71437,23812,71437r202406,c239370,71437,250031,82098,250031,95250r,17859m50601,32742v-1644,,-2976,1332,-2976,2976c47625,37362,48957,38695,50601,38695v1644,,2977,-1333,2977,-2977c53578,34074,52245,32742,50601,32742r,m89296,35718v,1644,1333,2977,2977,2977c93917,38695,95250,37362,95250,35718v,-1644,-1333,-2976,-2977,-2976l92273,32742v-1644,,-2977,1332,-2977,2976m50601,104179v-1644,,-2976,1333,-2976,2977c47625,108800,48957,110132,50601,110132v1644,,2977,-1332,2977,-2976c53578,105512,52245,104179,50601,104179r,m92273,104179v-1644,,-2977,1333,-2977,2977c89296,108800,90629,110132,92273,110132v1644,,2977,-1332,2977,-2976c95250,105512,93917,104179,92273,104179r,m101203,214312r-77391,c10661,214312,,203651,,190500l,166687c,153536,10661,142875,23812,142875r95250,m50601,175617v-1644,,-2976,1332,-2976,2976c47625,180237,48957,181570,50601,181570v1644,,2977,-1333,2977,-2977c53578,176949,52245,175617,50601,175617r,m92273,175617v-1644,,-2977,1332,-2977,2976c89296,180237,90629,181570,92273,181570v1644,,2977,-1333,2977,-2977c95250,176949,93917,175617,92273,175617r,m172640,214312r-41672,l130968,255984m266902,228992v-10065,29513,-39323,48033,-70304,44502c165617,269963,141277,245332,138112,214312t94059,-23812l273843,190500r,-41672m137910,175819v10064,-29512,39323,-48033,70304,-44501c239195,134849,263535,159479,266700,190500e" filled="f" strokecolor="#c00000" strokeweight=".39686mm">
                      <v:path arrowok="t" textboxrect="0,0,273843,277025"/>
                    </v:shape>
                    <v:shape id="Rounded Rectangle 29" o:spid="_x0000_s1062" style="position:absolute;left:15403;top:1128;width:2911;height:2887;visibility:visible;mso-wrap-style:square;v-text-anchor:middle" coordsize="291111,288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" path="m147936,107440v9864,,17860,-7996,17860,-17860c165796,79717,157800,71721,147936,71721v-9864,,-17859,7996,-17859,17859c130077,99444,138072,107440,147936,107440xm79475,180068v,-9863,7996,-17859,17859,-17859c107198,162209,115194,170205,115194,180068v,9865,-7996,17860,-17860,17860c87471,197928,79475,189933,79475,180068xm198538,197928v9863,,17859,-7995,17859,-17860c216397,170205,208401,162209,198538,162209v-9864,,-17859,7996,-17859,17859c180679,189933,188674,197928,198538,197928xm115194,180068r65485,m108645,166261r30957,-60843m2680,1472,187227,166261l156271,105418m51940,237961c,186020,,101465,51940,49524,91802,9663,149783,,198100,21742m2680,1472,236753,84556r2416,-33822l272991,53150m2680,1472,55565,204143r-3624,33822l16911,234342m239170,50734v51941,51941,51941,136496,,188437c199308,279032,141327,288696,93010,266953e" filled="f" strokecolor="#00b050" strokeweight=".39686mm">
                      <v:path arrowok="t" textboxrect="0,0,291111,288696"/>
                    </v:shape>
                  </v:group>
                  <v:group id="群組 233" o:spid="_x0000_s1063" style="position:absolute;left:43096;top:19401;width:19889;height:4833" coordsize="19889,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Rounded Rectangle 14" o:spid="_x0000_s1064" style="position:absolute;width:19889;height:4833;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TextBox 58" o:spid="_x0000_s1065" type="#_x0000_t202" style="position:absolute;left:4096;top:771;width:15050;height:3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14:paraId="74B28948" w14:textId="77777777" w:rsidR="0028479F" w:rsidRPr="009374C6" w:rsidRDefault="0028479F" w:rsidP="004E7D03">
                            <w:pPr>
                              <w:jc w:val="both"/>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精進虧損補貼制度與評鑑制度</w:t>
                            </w:r>
                          </w:p>
                        </w:txbxContent>
                      </v:textbox>
                    </v:shape>
                    <v:shape id="Rounded Rectangle 81" o:spid="_x0000_s1066" style="position:absolute;left:950;top:1425;width:2541;height:2034;visibility:visible;mso-wrap-style:square;v-text-anchor:middle" coordsize="128239,11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" path="m86812,80684r24700,-8202c117705,70646,124386,72873,128239,78058,60054,112142,82117,111941,22302,91997l,105936m,72482l22302,61331r16727,c48519,61668,57510,65664,64119,72482r16727,c83076,72082,85330,73049,86577,74940v1247,1892,1247,4344,,6236c85330,83067,83076,84034,80846,83634r-30666,m33475,r83635,l117110,44604r-83635,l33475,xm117110,19514l92254,t3507,44604l117110,25090t-83635,l54819,44604m58214,l33475,19514t33454,2788c66929,26921,70674,30665,75293,30665v4619,,8363,-3744,8363,-8363c83656,17683,79912,13939,75293,13939v-4619,,-8364,3744,-8364,8363xe" filled="f" strokecolor="black [3213]">
                      <v:path arrowok="t" textboxrect="0,0,128239,112142"/>
                    </v:shape>
                  </v:group>
                  <v:group id="群組 234" o:spid="_x0000_s1067" style="position:absolute;left:43096;top:24967;width:19889;height:3266" coordsize="19889,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Rounded Rectangle 15" o:spid="_x0000_s1068" style="position:absolute;width:19889;height:3266;visibility:visible;mso-wrap-style:square;v-text-anchor:middle" coordsize="1003609,17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" path="m,44604l,22302c,9985,9985,,22302,l44604,t959005,133814l1003609,44604m,133814l,44604m44604,l959004,m44604,178419r-22302,c9985,178419,,168434,,156117l,133814m959004,r22303,c993624,,1003609,9985,1003609,22302r,22302m959004,178419r-914400,m1003609,133814r,22303c1003609,168434,993624,178419,981307,178419r-22303,e" filled="f" strokecolor="black [3213]" strokeweight="1pt">
                      <v:path arrowok="t" textboxrect="0,0,1003609,178419"/>
                    </v:shape>
                    <v:shape id="TextBox 61" o:spid="_x0000_s1069" type="#_x0000_t202" style="position:absolute;left:4096;top:831;width:14366;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004992BC"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強化智慧支付系統</w:t>
                            </w:r>
                          </w:p>
                        </w:txbxContent>
                      </v:textbox>
                    </v:shape>
                    <v:shape id="Rounded Rectangle 83" o:spid="_x0000_s1070" style="position:absolute;left:1484;top:475;width:1436;height:2326;visibility:visible;mso-wrap-style:square;v-text-anchor:middle" coordsize="72482,12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" path="m36241,36397l13939,54239r44604,l36241,36397xm58543,81002r-44604,m20629,81002r,-15612m36241,81002r,-15612m51853,81002r,-15612m,105936r72482,m36241,115693v-770,,-1394,624,-1394,1394l34847,117087v,770,624,1394,1394,1394l36241,118481v770,,1394,-624,1394,-1394l37635,117087v,-770,-624,-1394,-1394,-1394m36241,115693r,m11151,l61331,v,,11151,,11151,11151l72482,117087v,,,11152,-11151,11152l11151,128239v,,-11151,,-11151,-11152l,11151c,11151,,,11151,e" filled="f" strokecolor="black [3213]">
                      <v:path arrowok="t" textboxrect="0,0,72482,128239"/>
                    </v:shape>
                  </v:group>
                  <v:group id="群組 235" o:spid="_x0000_s1071" style="position:absolute;left:43096;top:29022;width:19889;height:4833" coordsize="19889,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ounded Rectangle 16" o:spid="_x0000_s1072" style="position:absolute;width:19889;height:4833;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TextBox 64" o:spid="_x0000_s1073" type="#_x0000_t202" style="position:absolute;left:4096;top:771;width:15625;height:3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218EE847" w14:textId="1FCF6640"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透過行銷、調查與研發精進公路公共運輸</w:t>
                            </w:r>
                          </w:p>
                        </w:txbxContent>
                      </v:textbox>
                    </v:shape>
                    <v:shape id="Rounded Rectangle 85" o:spid="_x0000_s1074" style="position:absolute;left:1009;top:1246;width:2431;height:2283;visibility:visible;mso-wrap-style:square;v-text-anchor:middle" coordsize="122663,125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" path="m25090,89209r-13939,c4992,89209,,84217,,78058l,11151c,4992,4992,,11151,l50180,v6159,,11151,4992,11151,11151l61331,52968m2787,71746r25091,m66907,117433r27878,m50180,117433r-11151,l39029,83979v,-9238,7489,-16726,16727,-16726l105936,67253v9238,,16727,7488,16727,16726l122663,117433r-11151,m50180,117433v,4619,3744,8363,8363,8363c63162,125796,66907,122052,66907,117433v,-4619,-3745,-8363,-8364,-8363c53924,109070,50180,112814,50180,117433t44605,c94785,122052,98529,125796,103148,125796v4619,,8364,-3744,8364,-8363c111512,112814,107767,109070,103148,109070v-4619,,-8363,3744,-8363,8363m38549,45229v-4354,-4353,-11413,-4353,-15768,m45759,31033v-8335,-8339,-21853,-8339,-30187,m39029,89209r16727,c58835,89209,61331,86713,61331,83634r,-16381m100533,67253r,16553c100533,86886,103030,89382,106109,89382r16381,m87035,89209r-12378,e" filled="f" strokecolor="black [3213]">
                      <v:path arrowok="t" textboxrect="0,0,122663,125796"/>
                    </v:shape>
                  </v:group>
                  <v:group id="群組 236" o:spid="_x0000_s1075" style="position:absolute;left:43096;top:34667;width:19888;height:3264" coordsize="19889,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Rounded Rectangle 17" o:spid="_x0000_s1076" style="position:absolute;width:19889;height:3266;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TextBox 68" o:spid="_x0000_s1077" type="#_x0000_t202" style="position:absolute;left:4096;top:810;width:15426;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14:paraId="0271A532"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增強公路公共運輸專業人力</w:t>
                            </w:r>
                          </w:p>
                        </w:txbxContent>
                      </v:textbox>
                    </v:shape>
                    <v:shape id="Rounded Rectangle 86" o:spid="_x0000_s1078" style="position:absolute;left:950;top:494;width:2486;height:2276;visibility:visible;mso-wrap-style:square;v-text-anchor:middle" coordsize="125451,125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" path="m54362,8363c54362,3744,58106,,62725,v4619,,8364,3744,8364,8363c71089,12982,67344,16726,62725,16726v-4619,,-8363,-3744,-8363,-8363m54362,117087v,-4619,3744,-8363,8363,-8363c67344,108724,71089,112468,71089,117087v,4619,-3745,8364,-8364,8364c58106,125451,54362,121706,54362,117087m15923,24287v,-4619,3745,-8364,8364,-8364c28906,15923,32650,19668,32650,24287v,4619,-3744,8363,-8363,8363c19668,32650,15923,28906,15923,24287t76877,76876c92800,96544,96544,92800,101163,92800v4619,,8364,3744,8364,8363c109527,105782,105782,109527,101163,109527v-4619,,-8363,-3745,-8363,-8364m,62725c,58106,3744,54362,8363,54362v4619,,8363,3744,8363,8363c16726,67344,12982,71089,8363,71089,3744,71089,,67344,,62725t108724,c108724,58106,112468,54362,117087,54362v4619,,8364,3744,8364,8363c125451,67344,121706,71089,117087,71089v-4619,,-8363,-3745,-8363,-8364m15923,101163v,-4619,3745,-8363,8364,-8363c28906,92800,32650,96544,32650,101163v,4619,-3744,8364,-8363,8364c19668,109527,15923,105782,15923,101163m92800,24287v,-4619,3744,-8364,8363,-8364c105782,15923,109527,19668,109527,24287v,4619,-3745,8363,-8364,8363c96544,32650,92800,28906,92800,24287m45391,49411v,-9574,7760,-17335,17334,-17335c72299,32076,80060,39837,80060,49411v,9573,-7761,17334,-17335,17334c53151,66745,45391,58984,45391,49411m40958,83801v1405,-1637,3004,-3098,4762,-4349c57879,70908,74501,72768,84470,83790m46968,42196v6395,5886,14771,9151,23463,9144c73688,51339,76929,50883,80060,49985e" filled="f" strokecolor="black [3213]">
                      <v:path arrowok="t" textboxrect="0,0,125451,125451"/>
                    </v:shape>
                  </v:group>
                  <v:group id="群組 237" o:spid="_x0000_s1079" style="position:absolute;left:43096;top:38643;width:19889;height:3266" coordsize="19889,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Rounded Rectangle 18" o:spid="_x0000_s1080" style="position:absolute;width:19889;height:3266;visibility:visible;mso-wrap-style:square;v-text-anchor:middle" coordsize="1003609,17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" path="m,44604l,22302c,9985,9985,,22302,l44604,t959005,133814l1003609,44604m,133814l,44604m44604,l959004,m44604,178419r-22302,c9985,178419,,168434,,156117l,133814m959004,r22303,c993624,,1003609,9985,1003609,22302r,22302m959004,178419r-914400,m1003609,133814r,22303c1003609,168434,993624,178419,981307,178419r-22303,e" filled="f" strokecolor="black [3213]" strokeweight="1pt">
                      <v:path arrowok="t" textboxrect="0,0,1003609,178419"/>
                    </v:shape>
                    <v:shape id="TextBox 71" o:spid="_x0000_s1081" type="#_x0000_t202" style="position:absolute;left:4096;top:831;width:14366;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14:paraId="5CDB0FE8"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加強私人運具管理作為</w:t>
                            </w:r>
                          </w:p>
                        </w:txbxContent>
                      </v:textbox>
                    </v:shape>
                    <v:shape id="Rounded Rectangle 88" o:spid="_x0000_s1082" style="position:absolute;left:950;top:475;width:2541;height:2326;visibility:visible;mso-wrap-style:square;v-text-anchor:middle" coordsize="128239,12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" path="m22302,117087r,8364c22302,126990,21054,128239,19514,128239r-11151,c6823,128239,5575,126990,5575,125451r,-8364m100360,117087r,8364c100360,126990,99112,128239,97573,128239r-11152,c84882,128239,83634,126990,83634,125451r,-8364m2787,117087c1248,117087,,115839,,114300l,95939v,-738,292,-1446,814,-1968l11151,83634r83634,l105122,93971v521,522,814,1230,814,1968l105936,114300v,1539,-1248,2787,-2788,2787l2787,117087xm11151,83634l21599,57506v425,-1059,1452,-1752,2593,-1750l47119,55756m,105936r25090,m105936,105936r-25090,m55756,36241c55756,16225,71981,,91997,v20016,,36242,16225,36242,36241c128239,56257,112013,72482,91997,72482,71981,72482,55756,56257,55756,36241xm83634,39029r11151,c100944,39029,105936,34036,105936,27878v,-6159,-4992,-11152,-11151,-11152l83634,16726r,39030e" filled="f" strokecolor="black [3213]">
                      <v:path arrowok="t" textboxrect="0,0,128239,128239"/>
                    </v:shape>
                  </v:group>
                  <v:group id="群組 115" o:spid="_x0000_s1083" style="position:absolute;top:15346;width:20039;height:26525" coordorigin="8,15367" coordsize="10111,1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Rounded Rectangle 2" o:spid="_x0000_s1084" style="position:absolute;left:8;top:15367;width:10036;height:1784;visibility:visible;mso-wrap-style:square;v-text-anchor:middle" coordsize="1003609,17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" path="m,44604l,22302c,9985,9985,,22302,l44604,t959005,44604l1003609,133814m,133814l,44604m44604,l959004,m44604,178419r-22302,c9985,178419,,168434,,156117l,133814m959004,r22303,c993624,,1003609,9985,1003609,22302r,22302m959004,178419r-914400,m1003609,133814r,22302c1003609,168434,993624,178419,981307,178419r-22303,e" filled="f" strokecolor="black [3213]" strokeweight="1pt">
                      <v:path arrowok="t" textboxrect="0,0,1003609,178419"/>
                    </v:shape>
                    <v:shape id="Rounded Rectangle 3" o:spid="_x0000_s1085" style="position:absolute;left:8;top:17741;width:10036;height:1800;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TextBox 62" o:spid="_x0000_s1086" type="#_x0000_t202" style="position:absolute;left:2166;top:18184;width:7953;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" filled="f" stroked="f">
                      <v:textbox inset="0,0,0,0">
                        <w:txbxContent>
                          <w:p w14:paraId="5AFE1F95" w14:textId="77777777" w:rsidR="0028479F" w:rsidRPr="00E93EE4" w:rsidRDefault="0028479F" w:rsidP="0028479F">
                            <w:pPr>
                              <w:jc w:val="both"/>
                              <w:rPr>
                                <w:rFonts w:ascii="標楷體" w:eastAsia="標楷體" w:hAnsi="標楷體" w:cstheme="minorBidi"/>
                                <w:color w:val="000000" w:themeColor="text1"/>
                                <w:kern w:val="24"/>
                                <w:sz w:val="20"/>
                                <w:szCs w:val="20"/>
                              </w:rPr>
                            </w:pPr>
                            <w:r w:rsidRPr="00E93EE4">
                              <w:rPr>
                                <w:rFonts w:ascii="標楷體" w:eastAsia="標楷體" w:hAnsi="標楷體" w:cstheme="minorBidi" w:hint="eastAsia"/>
                                <w:color w:val="000000" w:themeColor="text1"/>
                                <w:kern w:val="24"/>
                                <w:sz w:val="20"/>
                                <w:szCs w:val="20"/>
                              </w:rPr>
                              <w:t>開發觀光高潛力客運路線</w:t>
                            </w:r>
                          </w:p>
                        </w:txbxContent>
                      </v:textbox>
                    </v:shape>
                    <v:shape id="TextBox 67" o:spid="_x0000_s1087" type="#_x0000_t202" style="position:absolute;left:2166;top:15803;width:6412;height: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620E81FA" w14:textId="77777777" w:rsidR="0028479F" w:rsidRPr="00E93EE4" w:rsidRDefault="0028479F" w:rsidP="0028479F">
                            <w:pPr>
                              <w:rPr>
                                <w:rFonts w:ascii="標楷體" w:eastAsia="標楷體" w:hAnsi="標楷體" w:cstheme="minorBidi"/>
                                <w:color w:val="000000" w:themeColor="text1"/>
                                <w:kern w:val="24"/>
                                <w:sz w:val="20"/>
                                <w:szCs w:val="20"/>
                              </w:rPr>
                            </w:pPr>
                            <w:r w:rsidRPr="00E93EE4">
                              <w:rPr>
                                <w:rFonts w:ascii="標楷體" w:eastAsia="標楷體" w:hAnsi="標楷體" w:cstheme="minorBidi" w:hint="eastAsia"/>
                                <w:color w:val="000000" w:themeColor="text1"/>
                                <w:kern w:val="24"/>
                                <w:sz w:val="20"/>
                                <w:szCs w:val="20"/>
                              </w:rPr>
                              <w:t>填補公共運輸服務缺口</w:t>
                            </w:r>
                          </w:p>
                        </w:txbxContent>
                      </v:textbox>
                    </v:shape>
                    <v:group id="群組 120" o:spid="_x0000_s1088" style="position:absolute;left:8;top:28186;width:10036;height:1800" coordorigin="8,28186" coordsize="10036,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Rounded Rectangle 7" o:spid="_x0000_s1089" style="position:absolute;left:8;top:28186;width:10036;height:1800;visibility:visible;mso-wrap-style:square;v-text-anchor:middle" coordsize="1003609,17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" path="m,44604l,22302c,9985,9985,,22302,l44604,t959005,133814l1003609,44604m,133814l,44604m44604,l959004,m44604,178419r-22302,c9985,178419,,168434,,156117l,133814m959004,r22303,c993624,,1003609,9985,1003609,22302r,22302m959004,178419r-914400,m1003609,133814r,22303c1003609,168434,993624,178419,981307,178419r-22303,e" filled="f" strokecolor="black [3213]" strokeweight="1pt">
                        <v:path arrowok="t" textboxrect="0,0,1003609,178419"/>
                      </v:shape>
                      <v:shape id="TextBox 41" o:spid="_x0000_s1090" type="#_x0000_t202" style="position:absolute;left:2166;top:28628;width:6412;height: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619D2E68"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建置公共運輸資訊平</w:t>
                              </w:r>
                              <w:proofErr w:type="gramStart"/>
                              <w:r w:rsidRPr="009374C6">
                                <w:rPr>
                                  <w:rFonts w:ascii="標楷體" w:eastAsia="標楷體" w:hAnsi="標楷體" w:cstheme="minorBidi" w:hint="eastAsia"/>
                                  <w:color w:val="000000" w:themeColor="text1"/>
                                  <w:kern w:val="24"/>
                                  <w:sz w:val="20"/>
                                  <w:szCs w:val="20"/>
                                </w:rPr>
                                <w:t>臺</w:t>
                              </w:r>
                              <w:proofErr w:type="gramEnd"/>
                            </w:p>
                          </w:txbxContent>
                        </v:textbox>
                      </v:shape>
                      <v:shape id="Rounded Rectangle 75" o:spid="_x0000_s1091" style="position:absolute;left:586;top:28472;width:1227;height:1226;visibility:visible;mso-wrap-style:square;v-text-anchor:middle" coordsize="122663,12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" path="m,61331c,27459,27459,,61331,v33873,,61332,27459,61332,61331c122663,95204,95204,122663,61331,122663,27459,122663,,95204,,61331xm50180,44627r8363,c60083,44627,61331,45875,61331,47414r,36242c61331,86735,63827,89232,66907,89232r8363,m59909,30682r,m59909,30660v-769,,-1393,624,-1393,1394c58516,32824,59140,33448,59909,33448v770,,1394,-624,1394,-1394c61303,31284,60679,30660,59909,30660e" filled="f" strokecolor="black [3213]">
                        <v:path arrowok="t" textboxrect="0,0,122663,122663"/>
                      </v:shape>
                    </v:group>
                    <v:group id="群組 124" o:spid="_x0000_s1092" style="position:absolute;left:8;top:24917;width:10036;height:2676" coordorigin="8,24917" coordsize="10036,2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Rounded Rectangle 6" o:spid="_x0000_s1093" style="position:absolute;left:8;top:24917;width:10036;height:2676;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TextBox 46" o:spid="_x0000_s1094" type="#_x0000_t202" style="position:absolute;left:2093;top:25344;width:7569;height:1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w:txbxContent>
                            <w:p w14:paraId="31CA4E79" w14:textId="2E465633"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推廣公路公共運輸轉乘票價優惠</w:t>
                              </w:r>
                            </w:p>
                          </w:txbxContent>
                        </v:textbox>
                      </v:shape>
                      <v:shape id="Rounded Rectangle 78" o:spid="_x0000_s1095" style="position:absolute;left:485;top:25613;width:1283;height:1283;visibility:visible;mso-wrap-style:square;v-text-anchor:middle" coordsize="128239,12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" path="m41817,86421l86421,41817m47392,39029v4619,,8364,3744,8364,8363c55756,52011,52011,55756,47392,55756v-4619,,-8363,-3745,-8363,-8364c39029,42773,42773,39029,47392,39029xm80846,72482v4619,,8363,3745,8363,8364c89209,85465,85465,89209,80846,89209v-4619,,-8364,-3744,-8364,-8363c72482,76227,76227,72482,80846,72482xm11151,128239r-5576,c2496,128239,,125742,,122663r,-5576m128239,117087r,5576c128239,125742,125742,128239,122663,128239r-5576,m,11151l,5575c,2496,2496,,5575,r5576,m117087,r5576,c125742,,128239,2496,128239,5575r,5576m55756,l72482,m41817,l25090,m86421,r16727,m55756,128239r16726,m41817,128239r-16727,m86421,128239r16727,m128239,55756r,16726m128239,25090r,16727m128239,86421r,16727m,55756l,72482m,25090l,41817m,86421r,16727e" filled="f" strokecolor="black [3213]">
                        <v:path arrowok="t" textboxrect="0,0,128239,128239"/>
                      </v:shape>
                    </v:group>
                    <v:shape id="Rounded Rectangle 84" o:spid="_x0000_s1096" style="position:absolute;left:558;top:18000;width:1283;height:1282;visibility:visible;mso-wrap-style:square;v-text-anchor:middle" coordsize="128239,12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" path="m104693,77066c108968,59918,102003,41934,87293,32140,72582,22346,53303,22857,39132,33417,24961,43976,18958,62304,24136,79201m23144,58543r19894,c45595,58543,47825,60283,48446,62764r2788,11151c51650,75581,51276,77346,50219,78699t38990,-641l85490,64119r-5865,c77907,64119,76286,63327,75229,61974,74173,60620,73799,58854,74216,57189l77004,46037v622,-2480,2851,-4220,5409,-4220l97517,41817m5575,89209r117088,c122663,89209,128239,89209,128239,94785r,27878c128239,122663,128239,128239,122663,128239r-117088,c5575,128239,,128239,,122663l,94785v,,,-5576,5575,-5576m44604,103148r,8364l83634,111512r,-8364m5575,89209r,-72483c5575,13647,8071,11151,11151,11151r105936,c120167,11151,122663,13647,122663,16726r,72483m27878,11151r,-8364c27878,1248,29126,,30665,r5576,c37781,,39029,1248,39029,2787r,8364m16726,89209r,11151l27878,100360r,-11151m89209,11151r,-8364c89209,1248,90457,,91997,r5576,c99112,,100360,1248,100360,2787r,8364m100360,89209r,11151l111512,100360r,-11151m19514,128239c19514,117461,10777,108724,,108724t128239,c117461,108724,108724,117461,108724,128239e" filled="f" strokecolor="black [3213]">
                      <v:path arrowok="t" textboxrect="0,0,128239,128239"/>
                    </v:shape>
                    <v:shape id="Rounded Rectangle 87" o:spid="_x0000_s1097" style="position:absolute;left:572;top:15813;width:1255;height:892;visibility:visible;mso-wrap-style:square;v-text-anchor:middle" coordsize="125451,89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" path="m108724,80846r-13939,l94785,5575c94785,2496,97281,,100360,r25091,m27878,80846r22302,m11151,80846r-5576,c2496,80846,,78350,,75270l,5575c,2496,2496,,5575,l69695,v3079,,5575,2496,5575,5575l75270,80846r-8363,m108724,80846v,-4619,3744,-8364,8363,-8364c121706,72482,125451,76227,125451,80846v,4619,-3745,8363,-8364,8363c112468,89209,108724,85465,108724,80846t-58544,c50180,85465,53924,89209,58543,89209v4619,,8364,-3744,8364,-8363c66907,76227,63162,72482,58543,72482v-4619,,-8363,3745,-8363,8364m11151,80846v,4619,3744,8363,8363,8363c24133,89209,27878,85465,27878,80846v,-4619,-3745,-8364,-8364,-8364c14895,72482,11151,76227,11151,80846m75270,5575r19515,l94785,80846r-19515,l75270,5575xm,58543r15611,c18691,58543,21187,56047,21187,52968r,-36242l,16726m21170,52968l45998,47392r29272,l75270,16726r-54100,l21170,52968xm125451,16726r-30666,l94785,47392r30666,m45998,47392r,-30666m114300,16726r,30666e" filled="f" strokecolor="black [3213]">
                      <v:path arrowok="t" textboxrect="0,0,125451,89209"/>
                    </v:shape>
                    <v:group id="群組 194" o:spid="_x0000_s1098" style="position:absolute;left:8;top:20131;width:10111;height:1800" coordorigin="8,20131" coordsize="10111,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ounded Rectangle 4" o:spid="_x0000_s1099" style="position:absolute;left:8;top:20131;width:10036;height:1800;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Rounded Rectangle 82" o:spid="_x0000_s1100" style="position:absolute;left:530;top:20377;width:1311;height:1306;visibility:visible;mso-wrap-style:square;v-text-anchor:middle" coordsize="131026,130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" path="m131026,73550r,42937c131026,119547,128546,122028,125486,122028r-42938,c79488,122028,77008,119547,77008,116487r,-42937c77008,70490,79488,68010,82548,68010r42938,c128546,68010,131026,70490,131026,73550xm85318,122027r,8311m122716,122027r,8311m131026,92940r-54018,m93629,107484v,-551,-219,-1079,-609,-1469c92631,105626,92102,105406,91551,105406t1,c91001,105406,90472,105626,90082,106015v-389,390,-608,918,-608,1469m89474,107489v,551,219,1080,608,1470c90472,109348,91001,109567,91552,109567t-1,-6c92102,109561,92631,109343,93020,108953v390,-390,609,-918,609,-1469m118560,107484v,-551,-218,-1079,-608,-1469c117562,105626,117034,105406,116483,105406t-1,c115931,105406,115403,105626,115014,106015v-390,390,-609,918,-609,1469m114405,107489v,551,219,1080,609,1470c115403,109348,115931,109567,116482,109567t1,-6c117034,109561,117562,109343,117952,108953v390,-390,608,-918,608,-1469m24070,27554l30568,3193r38783,l75844,27559m,,69351,130621r-38783,l24070,106254t39392,5867c54537,114795,45019,114765,36112,112034,27204,109303,19305,103994,13413,96777,7521,89560,3899,80759,3005,71485,2111,62211,3985,52880,8390,44671,12796,36461,19535,29741,27757,25359v8222,-4382,17558,-6230,26830,-5309c63858,20970,72649,24617,79849,30530v7200,5912,12487,13826,15192,22742m37382,43432r,12575c37382,57659,37708,59294,38340,60819v631,1526,1558,2913,2725,4080c42233,66067,43619,66993,45145,67625v1526,632,3161,957,4812,957c51609,68582,53244,68257,54769,67625v1526,-632,2912,-1558,4080,-2726c60016,63732,60943,62345,61575,60819v632,-1525,957,-3160,957,-4812l62532,43432m49958,92941r,-24357m62532,82210r-25150,e" filled="f" strokecolor="black [3213]">
                        <v:path arrowok="t" textboxrect="0,0,131026,130621"/>
                      </v:shape>
                      <v:shape id="TextBox 57" o:spid="_x0000_s1101" type="#_x0000_t202" style="position:absolute;left:2166;top:20575;width:7953;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" filled="f" stroked="f">
                        <v:textbox inset="0,0,0,0">
                          <w:txbxContent>
                            <w:p w14:paraId="393149EE" w14:textId="77777777" w:rsidR="0028479F" w:rsidRPr="00E93EE4" w:rsidRDefault="0028479F" w:rsidP="0028479F">
                              <w:pPr>
                                <w:rPr>
                                  <w:rFonts w:ascii="標楷體" w:eastAsia="標楷體" w:hAnsi="標楷體" w:cstheme="minorBidi"/>
                                  <w:color w:val="000000" w:themeColor="text1"/>
                                  <w:kern w:val="24"/>
                                  <w:sz w:val="20"/>
                                  <w:szCs w:val="20"/>
                                </w:rPr>
                              </w:pPr>
                              <w:r w:rsidRPr="00E93EE4">
                                <w:rPr>
                                  <w:rFonts w:ascii="標楷體" w:eastAsia="標楷體" w:hAnsi="標楷體" w:cstheme="minorBidi" w:hint="eastAsia"/>
                                  <w:color w:val="000000" w:themeColor="text1"/>
                                  <w:kern w:val="24"/>
                                  <w:sz w:val="20"/>
                                  <w:szCs w:val="20"/>
                                </w:rPr>
                                <w:t>提升公共運輸時間可靠度</w:t>
                              </w:r>
                            </w:p>
                          </w:txbxContent>
                        </v:textbox>
                      </v:shape>
                    </v:group>
                    <v:group id="群組 198" o:spid="_x0000_s1102" style="position:absolute;left:8;top:22526;width:10036;height:1800" coordorigin="8,22526" coordsize="10036,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Rounded Rectangle 5" o:spid="_x0000_s1103" style="position:absolute;left:8;top:22526;width:10036;height:1800;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Rounded Rectangle 89" o:spid="_x0000_s1104" style="position:absolute;left:558;top:22782;width:1283;height:1282;visibility:visible;mso-wrap-style:square;v-text-anchor:middle" coordsize="128239,12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" path="m16726,l44604,v,,5576,,5576,5575l50180,39029v,,,5575,-5576,5575l16726,44604v,,-5575,,-5575,-5575l11151,5575v,,,-5575,5575,-5575m16726,50180r,-5576m44604,50180r,-5576m20908,33453v,-770,-624,-1394,-1394,-1394m19514,32059v-770,,-1394,624,-1394,1394m18120,33453v,770,624,1394,1394,1394m19514,34847v770,,1394,-624,1394,-1394m43210,33453v,-770,-624,-1394,-1393,-1394m41817,32059v-770,,-1394,624,-1394,1394m40423,33453v,770,624,1394,1394,1394m41817,34847v769,,1393,-624,1393,-1394m50180,22302r-39029,m,5575l,16726m61331,5575r,11151m86500,72583r33453,c119953,72583,125529,72583,125529,78158r,33454c125529,111612,125529,117188,119953,117188r-33453,c86500,117188,80924,117188,80924,111612r,-33454c80924,78158,80924,72583,86500,72583t39029,22302l80924,94885t12545,11151c93469,105267,92845,104643,92075,104643t,c91305,104643,90681,105267,90681,106036t,c90681,106806,91305,107430,92075,107430t,c92845,107430,93469,106806,93469,106036t22302,c115771,105267,115147,104643,114378,104643t,c113608,104643,112984,105267,112984,106036t,c112984,106806,113608,107430,114378,107430t,c115147,107430,115771,106806,115771,106036m108802,61432r-11151,m78220,128222r8280,-11034m119953,117188r8286,11051m64119,103148c46503,103136,31446,90459,28435,73101m64119,30665v13293,-1,25520,7274,31859,18957m84253,48022r11719,1600l97573,37902m39001,78359l28413,73101,23149,83689e" filled="f" strokecolor="black [3213]">
                        <v:path arrowok="t" textboxrect="0,0,128239,128239"/>
                      </v:shape>
                      <v:shape id="TextBox 51" o:spid="_x0000_s1105" type="#_x0000_t202" style="position:absolute;left:2166;top:22969;width:7569;height: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" filled="f" stroked="f">
                        <v:textbox inset="0,0,0,0">
                          <w:txbxContent>
                            <w:p w14:paraId="32EDFE5D" w14:textId="77777777" w:rsidR="0028479F" w:rsidRPr="00E93EE4" w:rsidRDefault="0028479F" w:rsidP="0028479F">
                              <w:pPr>
                                <w:rPr>
                                  <w:rFonts w:ascii="標楷體" w:eastAsia="標楷體" w:hAnsi="標楷體" w:cstheme="minorBidi"/>
                                  <w:color w:val="000000" w:themeColor="text1"/>
                                  <w:kern w:val="24"/>
                                  <w:sz w:val="20"/>
                                  <w:szCs w:val="20"/>
                                </w:rPr>
                              </w:pPr>
                              <w:proofErr w:type="gramStart"/>
                              <w:r w:rsidRPr="00E93EE4">
                                <w:rPr>
                                  <w:rFonts w:ascii="標楷體" w:eastAsia="標楷體" w:hAnsi="標楷體" w:cstheme="minorBidi" w:hint="eastAsia"/>
                                  <w:color w:val="000000" w:themeColor="text1"/>
                                  <w:kern w:val="24"/>
                                  <w:sz w:val="20"/>
                                  <w:szCs w:val="20"/>
                                </w:rPr>
                                <w:t>推動跨運具</w:t>
                              </w:r>
                              <w:proofErr w:type="gramEnd"/>
                              <w:r w:rsidRPr="00E93EE4">
                                <w:rPr>
                                  <w:rFonts w:ascii="標楷體" w:eastAsia="標楷體" w:hAnsi="標楷體" w:cstheme="minorBidi" w:hint="eastAsia"/>
                                  <w:color w:val="000000" w:themeColor="text1"/>
                                  <w:kern w:val="24"/>
                                  <w:sz w:val="20"/>
                                  <w:szCs w:val="20"/>
                                </w:rPr>
                                <w:t>智慧票證整合</w:t>
                              </w:r>
                            </w:p>
                          </w:txbxContent>
                        </v:textbox>
                      </v:shape>
                    </v:group>
                  </v:group>
                  <v:group id="群組 204" o:spid="_x0000_s1106" style="position:absolute;left:21468;top:20037;width:19890;height:4858" coordorigin="21503,17892" coordsize="10036,2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Rounded Rectangle 9" o:spid="_x0000_s1107" style="position:absolute;left:21503;top:17892;width:10036;height:2677;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TextBox 40" o:spid="_x0000_s1108" type="#_x0000_t202" style="position:absolute;left:23583;top:18319;width:7787;height:1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" filled="f" stroked="f">
                      <v:textbox inset="0,0,0,0">
                        <w:txbxContent>
                          <w:p w14:paraId="6F43F386" w14:textId="5B65B579"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提升公路公共運輸旅行資訊之可及性</w:t>
                            </w:r>
                          </w:p>
                        </w:txbxContent>
                      </v:textbox>
                    </v:shape>
                    <v:shape id="Rounded Rectangle 74" o:spid="_x0000_s1109" style="position:absolute;left:21993;top:18590;width:1250;height:1276;visibility:visible;mso-wrap-style:square;v-text-anchor:middle" coordsize="125021,127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" path="m62508,17c74574,,86396,3423,96586,9886v26484,16788,28435,51463,7332,76815c91876,101164,78621,114571,64297,126779v-1035,867,-2543,867,-3579,c46395,114569,33140,101159,21098,86696,,61349,1945,26674,28430,9886,38619,3423,50441,,62508,17xm84810,72500r,-39029c84810,27312,79818,22320,73659,22320r-22303,c45198,22320,40205,27312,40205,33471r,39029c40205,75579,42701,78076,45781,78076r33453,c82314,78076,84810,75579,84810,72500xm40205,55773r44605,m40205,33471r44605,m45781,78076r,5575m79234,83651r,-5575m51356,65531v770,,1394,624,1394,1394m49963,66925v,-770,624,-1394,1393,-1394m51356,68318v-769,,-1393,-624,-1393,-1393m52750,66925v,769,-624,1393,-1394,1393m73659,65531v770,,1394,624,1394,1394m72265,66925v,-770,624,-1394,1394,-1394m73659,68318v-770,,-1394,-624,-1394,-1393m75053,66925v,769,-624,1393,-1394,1393m40205,39046r-11151,l29054,50198t66907,l95961,39046r-11151,e" filled="f" strokecolor="black [3213]">
                      <v:path arrowok="t" textboxrect="0,0,125021,127646"/>
                    </v:shape>
                  </v:group>
                  <v:group id="群組 208" o:spid="_x0000_s1110" style="position:absolute;left:21468;top:26159;width:19890;height:3266" coordorigin="21503,20824" coordsize="10036,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Rounded Rectangle 10" o:spid="_x0000_s1111" style="position:absolute;left:21503;top:20824;width:10036;height:1800;visibility:visible;mso-wrap-style:square;v-text-anchor:middle" coordsize="1003609,17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" path="m,44604l,22302c,9985,9985,,22302,l44604,t959005,133814l1003609,44604m,133814l,44604m44604,l959004,m44604,178419r-22302,c9985,178419,,168434,,156117l,133814m959004,r22303,c993624,,1003609,9985,1003609,22302r,22302m959004,178419r-914400,m1003609,133814r,22303c1003609,168434,993624,178419,981307,178419r-22303,e" filled="f" strokecolor="black [3213]" strokeweight="1pt">
                      <v:path arrowok="t" textboxrect="0,0,1003609,178419"/>
                    </v:shape>
                    <v:shape id="TextBox 43" o:spid="_x0000_s1112" type="#_x0000_t202" style="position:absolute;left:23559;top:21266;width:6412;height: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" filled="f" stroked="f">
                      <v:textbox inset="0,0,0,0">
                        <w:txbxContent>
                          <w:p w14:paraId="1CE24F4C"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建立客運安全管理制度</w:t>
                            </w:r>
                          </w:p>
                        </w:txbxContent>
                      </v:textbox>
                    </v:shape>
                    <v:shape id="Rounded Rectangle 76" o:spid="_x0000_s1113" style="position:absolute;left:21949;top:21073;width:1296;height:1296;visibility:visible;mso-wrap-style:square;v-text-anchor:middle" coordsize="129632,129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" path="m41259,117366v,6691,-5576,12266,-12266,12266c22302,129632,16726,124057,16726,117366r,-18399c16726,92276,22302,86700,28993,86700v6690,,12266,5576,12266,12267l41259,117366xm66349,117366v,6691,-5575,12266,-12266,12266c47392,129632,41817,124057,41817,117366r,-18399c41817,92276,47392,86700,54083,86700v6691,,12266,5576,12266,12267l66349,117366xm16448,99524r,-33454c16448,52132,27599,40980,41538,40980v13939,,25090,11152,25090,25090l66628,99524m4181,98967r12267,m66628,98967r49065,m,,23216,88303l60917,50038m23696,22581v,-9854,7988,-17842,17842,-17842c51392,4739,59380,12727,59380,22581v,9854,-7988,17842,-17842,17842c31684,40423,23696,32435,23696,22581xm85028,34847v,-16936,9985,-30666,22302,-30666c119647,4181,129632,17911,129632,34847v,16936,-9985,30666,-22302,30666c95013,65513,85028,51783,85028,34847xe" filled="f" strokecolor="black [3213]">
                      <v:path arrowok="t" textboxrect="0,0,129632,129632"/>
                    </v:shape>
                  </v:group>
                  <v:group id="群組 212" o:spid="_x0000_s1114" style="position:absolute;left:21468;top:30771;width:19890;height:4856" coordorigin="21503,23267" coordsize="10036,2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Rounded Rectangle 11" o:spid="_x0000_s1115" style="position:absolute;left:21503;top:23267;width:10036;height:2676;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TextBox 47" o:spid="_x0000_s1116" type="#_x0000_t202" style="position:absolute;left:23584;top:23694;width:7953;height:1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BNxAAAANwAAAAPAAAAZHJzL2Rvd25yZXYueG1sRI9Ba8JA&#10;FITvgv9heYI33Sgi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EAZoE3EAAAA3AAAAA8A&#10;AAAAAAAAAAAAAAAABwIAAGRycy9kb3ducmV2LnhtbFBLBQYAAAAAAwADALcAAAD4AgAAAAA=&#10;" filled="f" stroked="f">
                      <v:textbox inset="0,0,0,0">
                        <w:txbxContent>
                          <w:p w14:paraId="3108D494" w14:textId="67EFBFB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強化駕駛員管理及</w:t>
                            </w:r>
                            <w:proofErr w:type="gramStart"/>
                            <w:r w:rsidRPr="009374C6">
                              <w:rPr>
                                <w:rFonts w:ascii="標楷體" w:eastAsia="標楷體" w:hAnsi="標楷體" w:cstheme="minorBidi" w:hint="eastAsia"/>
                                <w:color w:val="000000" w:themeColor="text1"/>
                                <w:kern w:val="24"/>
                                <w:sz w:val="20"/>
                                <w:szCs w:val="20"/>
                              </w:rPr>
                              <w:t>定期回訓制度</w:t>
                            </w:r>
                            <w:proofErr w:type="gramEnd"/>
                          </w:p>
                        </w:txbxContent>
                      </v:textbox>
                    </v:shape>
                    <v:shape id="Rounded Rectangle 77" o:spid="_x0000_s1117" style="position:absolute;left:21977;top:23970;width:1282;height:1267;visibility:visible;mso-wrap-style:square;v-text-anchor:middle" coordsize="128239,126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" path="m,91884c,83622,6697,76925,14959,76925v8262,,14959,6697,14959,14959c29918,100146,23221,106843,14959,106843,6697,106843,,100146,,91884t,24053c6320,111395,14362,109968,21859,112060v7497,2091,13639,7474,16696,14633m98320,91884v,-8262,6697,-14959,14959,-14959c121541,76925,128239,83622,128239,91884v,8262,-6698,14959,-14960,14959c105017,106843,98320,100146,98320,91884t-8637,34809c92740,119534,98882,114151,106379,112060v7497,-2092,15539,-665,21860,3877m44883,87608v-3,-10626,8610,-19241,19236,-19241c74745,68367,83358,76982,83355,87608v3,10625,-8610,19240,-19236,19240c53493,106848,44880,98233,44883,87608t-6328,39085c45106,119496,54387,115393,64119,115393v9732,,19013,4103,25564,11300m55572,38475v,4721,3826,8548,8547,8548c68840,47023,72666,43196,72666,38475v,-4720,-3826,-8547,-8547,-8547c59398,29928,55572,33755,55572,38475m47649,59384r-8397,1946c35990,62059,32633,60580,30970,57680v-1662,-2899,-1244,-6543,1034,-8990l37863,42356v2030,-2191,2030,-5576,,-7767l31992,28261c29719,25812,29302,22170,30963,19271v1662,-2899,5016,-4380,8278,-3656l47638,17561v2910,665,5837,-1042,6690,-3903l56871,5401c57834,2195,60785,,64133,v3348,,6299,2195,7262,5401l73915,13681v854,2860,3781,4568,6691,3902l88970,15638v3261,-725,6615,756,8277,3655c98908,22192,98491,25835,96218,28283r-5849,6306c88345,36782,88345,40163,90369,42356r5877,6334c98523,51137,98942,54781,97279,57680v-1663,2900,-5020,4379,-8282,3650l80634,59384m49065,75614v9440,8292,21735,12586,34284,11977m3211,82651v7383,6402,16952,9709,26713,9233m101526,82651v7383,6402,16952,9709,26713,9233e" filled="f" strokecolor="black [3213]">
                      <v:path arrowok="t" textboxrect="0,0,128239,126693"/>
                    </v:shape>
                  </v:group>
                  <v:group id="群組 216" o:spid="_x0000_s1118" style="position:absolute;left:21468;top:37053;width:19890;height:4858" coordorigin="21503,27286" coordsize="10036,2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Rounded Rectangle 12" o:spid="_x0000_s1119" style="position:absolute;left:21503;top:27286;width:10036;height:2677;visibility:visible;mso-wrap-style:square;v-text-anchor:middle" coordsize="1003609,356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" path="m,44604l,22302c,9985,9985,,22302,l44604,t959005,44604l1003609,312234m,312234l,44604m44604,l959004,m44604,356839r-22302,c9985,356839,,346853,,334536l,312234m959004,r22303,c993624,,1003609,9985,1003609,22302r,22302m959004,356839r-914400,m1003609,312234r,22302c1003609,346853,993624,356839,981307,356839r-22303,e" filled="f" strokecolor="black [3213]" strokeweight="1pt">
                      <v:path arrowok="t" textboxrect="0,0,1003609,356839"/>
                    </v:shape>
                    <v:shape id="Rounded Rectangle 79" o:spid="_x0000_s1120" style="position:absolute;left:21949;top:27977;width:1295;height:1291;visibility:visible;mso-wrap-style:square;v-text-anchor:middle" coordsize="129558,129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" path="m93911,102311r-54083,c35925,102311,33137,99524,33137,95621r,-7249c33137,86700,33695,84469,35367,83354r5576,-4460l92796,78894r5576,4460c100044,84469,100602,86700,100602,88372r,7249c100602,99524,97814,102311,93911,102311xm,,41222,78894l43452,61052v557,-3345,3345,-5575,6691,-5575l83596,55477v3346,,6133,2230,6691,5575l92517,78894t-5575,23417l86942,112347m46797,102311r,10036m,,4182,54918r14496,c22698,54918,25774,57005,24254,62167l4182,129074m,,129558,129074l109486,62167v-1521,-5162,1555,-7249,5575,-7249l129558,54918m10872,31502c11988,17005,23696,5854,38193,4181t57353,c110043,5854,121752,17005,122867,31502m25926,35404c27042,27041,33732,20350,42096,19235t49548,c100007,20350,106698,27041,107813,35404e" filled="f" strokecolor="black [3213]">
                      <v:path arrowok="t" textboxrect="0,0,129558,129074"/>
                    </v:shape>
                    <v:shape id="TextBox 50" o:spid="_x0000_s1121" type="#_x0000_t202" style="position:absolute;left:23569;top:27717;width:7658;height:1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14:paraId="3ACFED8F" w14:textId="77777777" w:rsidR="0028479F" w:rsidRPr="00FE0CCD" w:rsidRDefault="0028479F" w:rsidP="0028479F">
                            <w:pPr>
                              <w:jc w:val="both"/>
                              <w:rPr>
                                <w:rFonts w:ascii="標楷體" w:eastAsia="標楷體" w:hAnsi="標楷體" w:cstheme="minorBidi"/>
                                <w:color w:val="000000" w:themeColor="text1"/>
                                <w:kern w:val="24"/>
                                <w:sz w:val="20"/>
                                <w:szCs w:val="20"/>
                              </w:rPr>
                            </w:pPr>
                            <w:r w:rsidRPr="00FE0CCD">
                              <w:rPr>
                                <w:rFonts w:ascii="標楷體" w:eastAsia="標楷體" w:hAnsi="標楷體" w:cstheme="minorBidi" w:hint="eastAsia"/>
                                <w:color w:val="000000" w:themeColor="text1"/>
                                <w:kern w:val="24"/>
                                <w:sz w:val="20"/>
                                <w:szCs w:val="20"/>
                              </w:rPr>
                              <w:t>推廣危險駕駛行為偵測及先進車輛安全輔助系統</w:t>
                            </w:r>
                          </w:p>
                        </w:txbxContent>
                      </v:textbox>
                    </v:shape>
                  </v:group>
                  <v:group id="群組 221" o:spid="_x0000_s1122" style="position:absolute;left:43096;top:15346;width:19889;height:3266" coordorigin="32404,15325" coordsize="10036,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Rounded Rectangle 13" o:spid="_x0000_s1123" style="position:absolute;left:32404;top:15325;width:10036;height:1800;visibility:visible;mso-wrap-style:square;v-text-anchor:middle" coordsize="1003609,17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" path="m,44604l,22302c,9985,9985,,22302,l44604,t959005,133814l1003609,44604m,133814l,44604m44604,l959004,m44604,178419r-22302,c9985,178419,,168434,,156117l,133814m959004,r22303,c993624,,1003609,9985,1003609,22302r,22302m959004,178419r-914400,m1003609,133814r,22303c1003609,168434,993624,178419,981307,178419r-22303,e" filled="f" strokecolor="black [3213]" strokeweight="1pt">
                      <v:path arrowok="t" textboxrect="0,0,1003609,178419"/>
                    </v:shape>
                    <v:shape id="TextBox 54" o:spid="_x0000_s1124" type="#_x0000_t202" style="position:absolute;left:34485;top:15771;width:6610;height: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KExQAAANwAAAAPAAAAZHJzL2Rvd25yZXYueG1sRI9Ba8JA&#10;FITvBf/D8oTe6sYU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ABnPKExQAAANwAAAAP&#10;AAAAAAAAAAAAAAAAAAcCAABkcnMvZG93bnJldi54bWxQSwUGAAAAAAMAAwC3AAAA+QIAAAAA&#10;" filled="f" stroked="f">
                      <v:textbox inset="0,0,0,0">
                        <w:txbxContent>
                          <w:p w14:paraId="55D95ED7" w14:textId="77777777" w:rsidR="0028479F" w:rsidRPr="00FE0CCD" w:rsidRDefault="0028479F" w:rsidP="0028479F">
                            <w:pPr>
                              <w:rPr>
                                <w:rFonts w:ascii="標楷體" w:eastAsia="標楷體" w:hAnsi="標楷體" w:cstheme="minorBidi"/>
                                <w:color w:val="000000" w:themeColor="text1"/>
                                <w:kern w:val="24"/>
                                <w:sz w:val="20"/>
                                <w:szCs w:val="20"/>
                              </w:rPr>
                            </w:pPr>
                            <w:r w:rsidRPr="00FE0CCD">
                              <w:rPr>
                                <w:rFonts w:ascii="標楷體" w:eastAsia="標楷體" w:hAnsi="標楷體" w:cstheme="minorBidi" w:hint="eastAsia"/>
                                <w:color w:val="000000" w:themeColor="text1"/>
                                <w:kern w:val="24"/>
                                <w:sz w:val="20"/>
                                <w:szCs w:val="20"/>
                              </w:rPr>
                              <w:t>推廣電動大客車</w:t>
                            </w:r>
                          </w:p>
                        </w:txbxContent>
                      </v:textbox>
                    </v:shape>
                    <v:shape id="Rounded Rectangle 80" o:spid="_x0000_s1125" style="position:absolute;left:32961;top:15579;width:1115;height:1290;visibility:visible;mso-wrap-style:square;v-text-anchor:middle" coordsize="111512,128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" path="m80829,120619r-50147,m13939,120619l,120619,,87166c,77928,7488,70439,16726,70439r78059,c104023,70439,111512,77928,111512,87166r,33453l97573,120619t-83612,c13960,125236,17702,128979,22319,128979v4616,,8358,-3743,8358,-8360c30677,116003,26935,112260,22319,112260v-4617,,-8359,3743,-8358,8359m80835,120619v-1,4617,3741,8360,8358,8360c93809,128979,97551,125236,97550,120619v1,-4616,-3741,-8359,-8357,-8359c84576,112260,80834,116003,80835,120619m55756,70467r,-16716m47398,45388v-1,-4617,3741,-8360,8358,-8360c60372,37028,64114,40771,64113,45388v1,4616,-3741,8359,-8357,8359c51139,53747,47397,50004,47398,45388m39993,26169v8708,-8699,22817,-8699,31525,m30141,14136c44292,,67220,,81370,14136m18644,92379r-18611,m92867,92379r18611,m49533,87902v-3079,,-5575,2496,-5575,5575l43958,120625r,l67559,120625r,l67559,93483v,-3079,-2496,-5576,-5575,-5576l49528,87907r5,-5xe" filled="f" strokecolor="black [3213]">
                      <v:path arrowok="t" textboxrect="0,0,111512,128979"/>
                    </v:shape>
                  </v:group>
                  <v:group id="群組 225" o:spid="_x0000_s1126" style="position:absolute;left:21468;top:15346;width:19890;height:3266" coordorigin="21503,15347" coordsize="10036,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Rounded Rectangle 8" o:spid="_x0000_s1127" style="position:absolute;left:21503;top:15347;width:10036;height:1800;visibility:visible;mso-wrap-style:square;v-text-anchor:middle" coordsize="1003609,267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" path="m,44604l,22302c,9985,9985,,22302,l44604,t959005,44604l1003609,223024m,223024l,44604m44604,l959004,m44604,267629r-22302,c9985,267629,,257644,,245326l,223024m959004,r22303,c993624,,1003609,9985,1003609,22302r,22302m959004,267629r-914400,m1003609,223024r,22302c1003609,257644,993624,267629,981307,267629r-22303,e" filled="f" strokecolor="black [3213]" strokeweight="1pt">
                      <v:path arrowok="t" textboxrect="0,0,1003609,267629"/>
                    </v:shape>
                    <v:shape id="Rounded Rectangle 73" o:spid="_x0000_s1128" style="position:absolute;left:21978;top:15620;width:1282;height:1258;visibility:visible;mso-wrap-style:square;v-text-anchor:middle" coordsize="128215,125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" path="m22302,51329r-1645,1025c18212,53883,16726,56563,16726,59447r,7454c16726,71520,12982,75265,8363,75265,3744,75265,,71520,,66901l,59447c1,50795,4459,42754,11797,38170r7656,-4784c26548,28950,35681,29531,42157,34830l66628,54858v3574,2926,4100,8194,1175,11769c64878,70201,59610,70728,56034,67804l39029,53871r,17340c39026,77143,40731,82950,43941,87938r15612,24299c62027,115882,61408,120798,58108,123717v-1846,1503,-4245,2149,-6597,1774c49160,125116,47079,123757,45792,121754l33247,102239,20858,121709v-1283,2019,-3370,3392,-5732,3771c12765,125860,10353,125210,8502,123694,5223,120787,4599,115903,7041,112264r6976,-10956c18726,95499,21609,88426,22302,80980m19514,11151c19514,4992,24507,,30665,v6159,,11152,4992,11152,11151c41817,17309,36824,22302,30665,22302v-6158,,-11151,-4993,-11151,-11151m80846,19648r8363,11151l80846,41950m89209,30799r-22302,m78058,86555v,-3079,2496,-5575,5576,-5575l101749,80980v2864,15,5275,-2142,5575,-4991l111333,37902r-128,-1176l105373,19219v-974,-2921,603,-6079,3524,-7054l114188,10404v2921,-971,6075,609,7048,3529l127029,31440v882,2644,1186,5447,892,8219l123126,85228v-748,7093,-6729,12478,-13861,12478l83617,97706v-3079,,-5576,-2496,-5576,-5575l78058,86555xm83634,108858r33453,c117087,108858,122663,108858,122663,114433r,5576c122663,120009,122663,125585,117087,125585r-33453,c83634,125585,78058,125585,78058,120009r,-5576c78058,114433,78058,108858,83634,108858e" filled="f" strokecolor="black [3213]">
                      <v:path arrowok="t" textboxrect="0,0,128215,125866"/>
                    </v:shape>
                    <v:shape id="TextBox 37" o:spid="_x0000_s1129" type="#_x0000_t202" style="position:absolute;left:23584;top:15792;width:7785;height: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" filled="f" stroked="f">
                      <v:textbox inset="0,0,0,0">
                        <w:txbxContent>
                          <w:p w14:paraId="0F183A6C" w14:textId="77777777" w:rsidR="0028479F" w:rsidRPr="009374C6" w:rsidRDefault="0028479F" w:rsidP="0028479F">
                            <w:pPr>
                              <w:rPr>
                                <w:rFonts w:ascii="標楷體" w:eastAsia="標楷體" w:hAnsi="標楷體" w:cstheme="minorBidi"/>
                                <w:color w:val="000000" w:themeColor="text1"/>
                                <w:kern w:val="24"/>
                                <w:sz w:val="20"/>
                                <w:szCs w:val="20"/>
                              </w:rPr>
                            </w:pPr>
                            <w:r w:rsidRPr="009374C6">
                              <w:rPr>
                                <w:rFonts w:ascii="標楷體" w:eastAsia="標楷體" w:hAnsi="標楷體" w:cstheme="minorBidi" w:hint="eastAsia"/>
                                <w:color w:val="000000" w:themeColor="text1"/>
                                <w:kern w:val="24"/>
                                <w:sz w:val="20"/>
                                <w:szCs w:val="20"/>
                              </w:rPr>
                              <w:t>完善無障礙乘車及候車環境</w:t>
                            </w:r>
                          </w:p>
                        </w:txbxContent>
                      </v:textbox>
                    </v:shape>
                  </v:group>
                </v:group>
                <v:shape id="_x0000_s1130" type="#_x0000_t202" style="position:absolute;left:9462;width:44011;height:3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01ED41DB" w14:textId="47CCFE39" w:rsidR="0028479F" w:rsidRPr="0028479F" w:rsidRDefault="0028479F" w:rsidP="0028479F">
                        <w:pPr>
                          <w:pStyle w:val="ac"/>
                          <w:overflowPunct w:val="0"/>
                          <w:adjustRightInd w:val="0"/>
                          <w:snapToGrid w:val="0"/>
                          <w:spacing w:afterLines="30" w:after="72" w:line="240" w:lineRule="auto"/>
                          <w:ind w:firstLineChars="0" w:firstLine="0"/>
                          <w:jc w:val="center"/>
                          <w:rPr>
                            <w:rFonts w:hAnsi="標楷體"/>
                            <w:b/>
                          </w:rPr>
                        </w:pPr>
                        <w:r>
                          <w:rPr>
                            <w:rFonts w:hAnsi="標楷體" w:hint="eastAsia"/>
                            <w:b/>
                          </w:rPr>
                          <w:t>圖</w:t>
                        </w:r>
                        <w:r w:rsidR="00C101E4">
                          <w:rPr>
                            <w:rFonts w:hAnsi="標楷體"/>
                            <w:b/>
                          </w:rPr>
                          <w:t>2</w:t>
                        </w:r>
                        <w:r w:rsidRPr="00B35115">
                          <w:rPr>
                            <w:rFonts w:hAnsi="標楷體" w:hint="eastAsia"/>
                            <w:b/>
                          </w:rPr>
                          <w:t xml:space="preserve">　</w:t>
                        </w:r>
                        <w:proofErr w:type="gramStart"/>
                        <w:r w:rsidRPr="00470A6B">
                          <w:rPr>
                            <w:rFonts w:hAnsi="標楷體" w:hint="eastAsia"/>
                            <w:b/>
                          </w:rPr>
                          <w:t>第4期公運計畫</w:t>
                        </w:r>
                        <w:proofErr w:type="gramEnd"/>
                        <w:r w:rsidRPr="006874F2">
                          <w:rPr>
                            <w:rFonts w:hAnsi="標楷體" w:hint="eastAsia"/>
                            <w:b/>
                          </w:rPr>
                          <w:t>服務升級目標</w:t>
                        </w:r>
                        <w:r>
                          <w:rPr>
                            <w:rFonts w:hAnsi="標楷體" w:hint="eastAsia"/>
                            <w:b/>
                          </w:rPr>
                          <w:t>及</w:t>
                        </w:r>
                        <w:r w:rsidRPr="00470A6B">
                          <w:rPr>
                            <w:rFonts w:hAnsi="標楷體" w:hint="eastAsia"/>
                            <w:b/>
                          </w:rPr>
                          <w:t>推動策略</w:t>
                        </w:r>
                      </w:p>
                    </w:txbxContent>
                  </v:textbox>
                </v:shape>
                <v:shape id="_x0000_s1131" type="#_x0000_t202" style="position:absolute;top:45481;width:56349;height:2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3314F118" w14:textId="4F8931EF" w:rsidR="0028479F" w:rsidRPr="0028479F" w:rsidRDefault="0028479F" w:rsidP="00C24FF4">
                        <w:pPr>
                          <w:spacing w:line="180" w:lineRule="exact"/>
                          <w:ind w:leftChars="-52" w:left="1" w:hangingChars="70" w:hanging="126"/>
                          <w:jc w:val="both"/>
                          <w:rPr>
                            <w:b/>
                            <w:bCs/>
                            <w:sz w:val="18"/>
                            <w:szCs w:val="18"/>
                          </w:rPr>
                        </w:pPr>
                        <w:r w:rsidRPr="009B6C91">
                          <w:rPr>
                            <w:rFonts w:ascii="標楷體" w:eastAsia="標楷體" w:hAnsi="標楷體"/>
                            <w:sz w:val="18"/>
                            <w:szCs w:val="18"/>
                          </w:rPr>
                          <w:t>資料來源</w:t>
                        </w:r>
                        <w:proofErr w:type="gramStart"/>
                        <w:r w:rsidRPr="009B6C91">
                          <w:rPr>
                            <w:rFonts w:ascii="標楷體" w:eastAsia="標楷體" w:hAnsi="標楷體"/>
                            <w:sz w:val="18"/>
                            <w:szCs w:val="18"/>
                          </w:rPr>
                          <w:t>︰</w:t>
                        </w:r>
                        <w:proofErr w:type="gramEnd"/>
                        <w:r w:rsidRPr="009B6C91">
                          <w:rPr>
                            <w:rFonts w:ascii="標楷體" w:eastAsia="標楷體" w:hAnsi="標楷體" w:hint="eastAsia"/>
                            <w:sz w:val="18"/>
                            <w:szCs w:val="18"/>
                          </w:rPr>
                          <w:t>整理</w:t>
                        </w:r>
                        <w:r w:rsidRPr="00C616EE">
                          <w:rPr>
                            <w:rFonts w:ascii="標楷體" w:eastAsia="標楷體" w:hAnsi="標楷體" w:hint="eastAsia"/>
                            <w:sz w:val="18"/>
                            <w:szCs w:val="18"/>
                          </w:rPr>
                          <w:t>自</w:t>
                        </w:r>
                        <w:proofErr w:type="gramStart"/>
                        <w:r w:rsidRPr="0028479F">
                          <w:rPr>
                            <w:rFonts w:ascii="標楷體" w:eastAsia="標楷體" w:hAnsi="標楷體" w:hint="eastAsia"/>
                            <w:sz w:val="18"/>
                            <w:szCs w:val="18"/>
                          </w:rPr>
                          <w:t>第4期公運計畫</w:t>
                        </w:r>
                        <w:proofErr w:type="gramEnd"/>
                        <w:r w:rsidRPr="009B6C91">
                          <w:rPr>
                            <w:rFonts w:ascii="標楷體" w:eastAsia="標楷體" w:hAnsi="標楷體" w:hint="eastAsia"/>
                            <w:sz w:val="18"/>
                            <w:szCs w:val="18"/>
                          </w:rPr>
                          <w:t>。</w:t>
                        </w:r>
                      </w:p>
                    </w:txbxContent>
                  </v:textbox>
                </v:shape>
                <w10:wrap type="topAndBottom"/>
              </v:group>
            </w:pict>
          </mc:Fallback>
        </mc:AlternateContent>
      </w:r>
    </w:p>
    <w:p w14:paraId="70B9AF6C" w14:textId="72B05DF5" w:rsidR="005236CA" w:rsidRDefault="005236CA" w:rsidP="00990794">
      <w:pPr>
        <w:pStyle w:val="af0"/>
        <w:numPr>
          <w:ilvl w:val="0"/>
          <w:numId w:val="33"/>
        </w:numPr>
        <w:overflowPunct w:val="0"/>
        <w:spacing w:before="48" w:after="48" w:line="500" w:lineRule="exact"/>
        <w:ind w:left="1718" w:firstLineChars="0" w:hanging="1077"/>
        <w:rPr>
          <w:rFonts w:ascii="標楷體" w:hAnsi="標楷體" w:cs="Times New Roman"/>
          <w:kern w:val="0"/>
          <w:sz w:val="32"/>
          <w:szCs w:val="32"/>
        </w:rPr>
      </w:pPr>
      <w:r w:rsidRPr="00AC49C8">
        <w:rPr>
          <w:rFonts w:ascii="標楷體" w:hAnsi="標楷體" w:cs="Times New Roman" w:hint="eastAsia"/>
          <w:kern w:val="0"/>
          <w:sz w:val="32"/>
          <w:szCs w:val="32"/>
        </w:rPr>
        <w:t xml:space="preserve">　</w:t>
      </w:r>
      <w:r w:rsidR="004B0FAA" w:rsidRPr="004B0FAA">
        <w:rPr>
          <w:rFonts w:ascii="標楷體" w:hAnsi="標楷體" w:cs="Times New Roman" w:hint="eastAsia"/>
          <w:kern w:val="0"/>
          <w:sz w:val="32"/>
          <w:szCs w:val="32"/>
        </w:rPr>
        <w:t>「擴大公共運輸補貼，減輕通勤族群交通負擔」計畫</w:t>
      </w:r>
    </w:p>
    <w:p w14:paraId="7311624F" w14:textId="050935CE" w:rsidR="00C101E4" w:rsidRPr="00C101E4" w:rsidRDefault="00C101E4" w:rsidP="00990794">
      <w:pPr>
        <w:pStyle w:val="ac"/>
        <w:overflowPunct w:val="0"/>
        <w:adjustRightInd w:val="0"/>
        <w:snapToGrid w:val="0"/>
        <w:spacing w:line="500" w:lineRule="exact"/>
        <w:ind w:firstLine="560"/>
        <w:rPr>
          <w:rFonts w:hAnsi="標楷體"/>
          <w:sz w:val="28"/>
          <w:szCs w:val="28"/>
        </w:rPr>
      </w:pPr>
      <w:r w:rsidRPr="00C101E4">
        <w:rPr>
          <w:rFonts w:hAnsi="標楷體" w:hint="eastAsia"/>
          <w:sz w:val="28"/>
          <w:szCs w:val="28"/>
        </w:rPr>
        <w:t>政府為減輕民眾交通負擔、改善道路交通事故、移轉私人運具使用及均衡城鄉區域發展，由公路局於中央政府</w:t>
      </w:r>
      <w:proofErr w:type="gramStart"/>
      <w:r w:rsidRPr="00C101E4">
        <w:rPr>
          <w:rFonts w:hAnsi="標楷體" w:hint="eastAsia"/>
          <w:sz w:val="28"/>
          <w:szCs w:val="28"/>
        </w:rPr>
        <w:t>疫</w:t>
      </w:r>
      <w:proofErr w:type="gramEnd"/>
      <w:r w:rsidRPr="00C101E4">
        <w:rPr>
          <w:rFonts w:hAnsi="標楷體" w:hint="eastAsia"/>
          <w:sz w:val="28"/>
          <w:szCs w:val="28"/>
        </w:rPr>
        <w:t>後強化經濟與社會韌性及全民共享經濟成果特別預算</w:t>
      </w:r>
      <w:r w:rsidR="004E7D03" w:rsidRPr="00C101E4">
        <w:rPr>
          <w:rFonts w:hAnsi="標楷體" w:hint="eastAsia"/>
          <w:sz w:val="28"/>
          <w:szCs w:val="28"/>
        </w:rPr>
        <w:t>（112－114年）</w:t>
      </w:r>
      <w:r w:rsidRPr="00C101E4">
        <w:rPr>
          <w:rFonts w:hAnsi="標楷體" w:hint="eastAsia"/>
          <w:sz w:val="28"/>
          <w:szCs w:val="28"/>
        </w:rPr>
        <w:t>，辦理「擴大公共運輸補貼，減輕通勤族群交通負擔」計畫</w:t>
      </w:r>
      <w:r w:rsidR="004E7D03">
        <w:rPr>
          <w:rFonts w:hAnsi="標楷體" w:hint="eastAsia"/>
          <w:sz w:val="28"/>
          <w:szCs w:val="28"/>
        </w:rPr>
        <w:t>，</w:t>
      </w:r>
      <w:r w:rsidR="004E7D03">
        <w:rPr>
          <w:rFonts w:hAnsi="標楷體" w:hint="eastAsia"/>
          <w:sz w:val="28"/>
          <w:szCs w:val="28"/>
        </w:rPr>
        <w:lastRenderedPageBreak/>
        <w:t>經費221億元</w:t>
      </w:r>
      <w:r w:rsidRPr="00C101E4">
        <w:rPr>
          <w:rFonts w:hAnsi="標楷體" w:hint="eastAsia"/>
          <w:sz w:val="28"/>
          <w:szCs w:val="28"/>
        </w:rPr>
        <w:t>，由中央盤點全國各市縣之旅遊運輸型態及公共運具條件，協助地方政府規劃妥適之公共運輸通勤月票方案，</w:t>
      </w:r>
      <w:r w:rsidR="00595045" w:rsidRPr="00E5703D">
        <w:rPr>
          <w:rFonts w:hAnsi="標楷體" w:hint="eastAsia"/>
          <w:sz w:val="28"/>
          <w:szCs w:val="28"/>
        </w:rPr>
        <w:t>暨</w:t>
      </w:r>
      <w:r w:rsidRPr="00C101E4">
        <w:rPr>
          <w:rFonts w:hAnsi="標楷體" w:hint="eastAsia"/>
          <w:sz w:val="28"/>
          <w:szCs w:val="28"/>
        </w:rPr>
        <w:t>提供實施市縣之縣內</w:t>
      </w:r>
      <w:proofErr w:type="gramStart"/>
      <w:r w:rsidRPr="00595045">
        <w:rPr>
          <w:rFonts w:hAnsi="標楷體" w:hint="eastAsia"/>
          <w:sz w:val="28"/>
          <w:szCs w:val="28"/>
        </w:rPr>
        <w:t>及</w:t>
      </w:r>
      <w:r w:rsidRPr="00C101E4">
        <w:rPr>
          <w:rFonts w:hAnsi="標楷體" w:hint="eastAsia"/>
          <w:sz w:val="28"/>
          <w:szCs w:val="28"/>
        </w:rPr>
        <w:t>跨市縣</w:t>
      </w:r>
      <w:proofErr w:type="gramEnd"/>
      <w:r w:rsidRPr="00C101E4">
        <w:rPr>
          <w:rFonts w:hAnsi="標楷體" w:hint="eastAsia"/>
          <w:sz w:val="28"/>
          <w:szCs w:val="28"/>
        </w:rPr>
        <w:t>生活圈公共運輸通勤月票</w:t>
      </w:r>
      <w:proofErr w:type="gramStart"/>
      <w:r w:rsidRPr="00C101E4">
        <w:rPr>
          <w:rFonts w:hAnsi="標楷體" w:hint="eastAsia"/>
          <w:sz w:val="28"/>
          <w:szCs w:val="28"/>
        </w:rPr>
        <w:t>票</w:t>
      </w:r>
      <w:proofErr w:type="gramEnd"/>
      <w:r w:rsidRPr="00C101E4">
        <w:rPr>
          <w:rFonts w:hAnsi="標楷體" w:hint="eastAsia"/>
          <w:sz w:val="28"/>
          <w:szCs w:val="28"/>
        </w:rPr>
        <w:t>證整合優惠措施補助，以減輕民眾通勤通學交通負擔及提</w:t>
      </w:r>
      <w:r w:rsidR="00990794" w:rsidRPr="00420C13">
        <w:rPr>
          <w:rFonts w:hAnsi="標楷體"/>
          <w:noProof/>
          <w:sz w:val="28"/>
          <w:szCs w:val="28"/>
        </w:rPr>
        <mc:AlternateContent>
          <mc:Choice Requires="wps">
            <w:drawing>
              <wp:anchor distT="45720" distB="45720" distL="114300" distR="114300" simplePos="0" relativeHeight="251734016" behindDoc="0" locked="0" layoutInCell="1" allowOverlap="1" wp14:anchorId="5D697B51" wp14:editId="004CAF0A">
                <wp:simplePos x="0" y="0"/>
                <wp:positionH relativeFrom="column">
                  <wp:posOffset>2282190</wp:posOffset>
                </wp:positionH>
                <wp:positionV relativeFrom="margin">
                  <wp:posOffset>1015365</wp:posOffset>
                </wp:positionV>
                <wp:extent cx="4215130" cy="274680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2746800"/>
                        </a:xfrm>
                        <a:prstGeom prst="rect">
                          <a:avLst/>
                        </a:prstGeom>
                        <a:solidFill>
                          <a:srgbClr val="FFFFFF"/>
                        </a:solidFill>
                        <a:ln w="9525">
                          <a:noFill/>
                          <a:miter lim="800000"/>
                          <a:headEnd/>
                          <a:tailEnd/>
                        </a:ln>
                      </wps:spPr>
                      <wps:txbx>
                        <w:txbxContent>
                          <w:tbl>
                            <w:tblPr>
                              <w:tblStyle w:val="a5"/>
                              <w:tblW w:w="0" w:type="auto"/>
                              <w:tblLayout w:type="fixed"/>
                              <w:tblLook w:val="04A0" w:firstRow="1" w:lastRow="0" w:firstColumn="1" w:lastColumn="0" w:noHBand="0" w:noVBand="1"/>
                            </w:tblPr>
                            <w:tblGrid>
                              <w:gridCol w:w="1542"/>
                              <w:gridCol w:w="1543"/>
                              <w:gridCol w:w="1543"/>
                              <w:gridCol w:w="1543"/>
                            </w:tblGrid>
                            <w:tr w:rsidR="00A67834" w:rsidRPr="00C039E6" w14:paraId="745083DC" w14:textId="75DBD7EA" w:rsidTr="00990794">
                              <w:trPr>
                                <w:trHeight w:val="340"/>
                              </w:trPr>
                              <w:tc>
                                <w:tcPr>
                                  <w:tcW w:w="6171" w:type="dxa"/>
                                  <w:gridSpan w:val="4"/>
                                  <w:tcBorders>
                                    <w:top w:val="nil"/>
                                    <w:left w:val="nil"/>
                                    <w:bottom w:val="nil"/>
                                    <w:right w:val="nil"/>
                                  </w:tcBorders>
                                  <w:noWrap/>
                                  <w:vAlign w:val="center"/>
                                </w:tcPr>
                                <w:p w14:paraId="0DF723BF" w14:textId="7B378F98" w:rsidR="00A67834" w:rsidRPr="00B40A56" w:rsidRDefault="00A67834" w:rsidP="001422CA">
                                  <w:pPr>
                                    <w:pStyle w:val="ac"/>
                                    <w:overflowPunct w:val="0"/>
                                    <w:adjustRightInd w:val="0"/>
                                    <w:snapToGrid w:val="0"/>
                                    <w:spacing w:line="240" w:lineRule="auto"/>
                                    <w:ind w:firstLineChars="0" w:firstLine="0"/>
                                    <w:jc w:val="center"/>
                                    <w:rPr>
                                      <w:rFonts w:hAnsi="標楷體"/>
                                      <w:b/>
                                      <w:bCs/>
                                    </w:rPr>
                                  </w:pPr>
                                  <w:r w:rsidRPr="00B40A56">
                                    <w:rPr>
                                      <w:rFonts w:hAnsi="標楷體" w:hint="eastAsia"/>
                                      <w:b/>
                                      <w:bCs/>
                                    </w:rPr>
                                    <w:t>表</w:t>
                                  </w:r>
                                  <w:r w:rsidR="00CF47BC">
                                    <w:rPr>
                                      <w:rFonts w:hAnsi="標楷體"/>
                                      <w:b/>
                                      <w:bCs/>
                                    </w:rPr>
                                    <w:t>2</w:t>
                                  </w:r>
                                  <w:r w:rsidRPr="00B40A56">
                                    <w:rPr>
                                      <w:rFonts w:hAnsi="標楷體" w:hint="eastAsia"/>
                                      <w:b/>
                                      <w:bCs/>
                                    </w:rPr>
                                    <w:t xml:space="preserve">　</w:t>
                                  </w:r>
                                  <w:r w:rsidRPr="00A67834">
                                    <w:rPr>
                                      <w:rFonts w:hAnsi="標楷體" w:hint="eastAsia"/>
                                      <w:b/>
                                      <w:bCs/>
                                    </w:rPr>
                                    <w:t>公共運輸通勤月票</w:t>
                                  </w:r>
                                  <w:r>
                                    <w:rPr>
                                      <w:rFonts w:hAnsi="標楷體" w:hint="eastAsia"/>
                                      <w:b/>
                                      <w:bCs/>
                                    </w:rPr>
                                    <w:t>執行情形</w:t>
                                  </w:r>
                                </w:p>
                              </w:tc>
                            </w:tr>
                            <w:tr w:rsidR="00A67834" w:rsidRPr="00C039E6" w14:paraId="4D65FD19" w14:textId="5D23140D" w:rsidTr="00990794">
                              <w:trPr>
                                <w:trHeight w:val="201"/>
                              </w:trPr>
                              <w:tc>
                                <w:tcPr>
                                  <w:tcW w:w="6171" w:type="dxa"/>
                                  <w:gridSpan w:val="4"/>
                                  <w:tcBorders>
                                    <w:top w:val="nil"/>
                                    <w:left w:val="nil"/>
                                    <w:bottom w:val="single" w:sz="4" w:space="0" w:color="auto"/>
                                    <w:right w:val="nil"/>
                                  </w:tcBorders>
                                  <w:noWrap/>
                                  <w:vAlign w:val="center"/>
                                </w:tcPr>
                                <w:p w14:paraId="25C5235F" w14:textId="6566DD87" w:rsidR="00A67834" w:rsidRDefault="00A67834" w:rsidP="001422CA">
                                  <w:pPr>
                                    <w:pStyle w:val="ac"/>
                                    <w:overflowPunct w:val="0"/>
                                    <w:adjustRightInd w:val="0"/>
                                    <w:snapToGrid w:val="0"/>
                                    <w:spacing w:line="240" w:lineRule="auto"/>
                                    <w:ind w:firstLineChars="0" w:firstLine="0"/>
                                    <w:jc w:val="right"/>
                                    <w:rPr>
                                      <w:rFonts w:hAnsi="標楷體"/>
                                      <w:sz w:val="20"/>
                                      <w:szCs w:val="20"/>
                                    </w:rPr>
                                  </w:pPr>
                                  <w:r>
                                    <w:rPr>
                                      <w:rFonts w:hAnsi="標楷體" w:hint="eastAsia"/>
                                      <w:sz w:val="20"/>
                                      <w:szCs w:val="20"/>
                                    </w:rPr>
                                    <w:t>單位：</w:t>
                                  </w:r>
                                  <w:r w:rsidRPr="00B40A56">
                                    <w:rPr>
                                      <w:rFonts w:hAnsi="標楷體" w:hint="eastAsia"/>
                                      <w:sz w:val="20"/>
                                      <w:szCs w:val="20"/>
                                    </w:rPr>
                                    <w:t>人次</w:t>
                                  </w:r>
                                </w:p>
                              </w:tc>
                            </w:tr>
                            <w:tr w:rsidR="00A67834" w:rsidRPr="00C039E6" w14:paraId="2C3ABE4B" w14:textId="16EAB587" w:rsidTr="00584E07">
                              <w:trPr>
                                <w:trHeight w:val="334"/>
                              </w:trPr>
                              <w:tc>
                                <w:tcPr>
                                  <w:tcW w:w="1542" w:type="dxa"/>
                                  <w:tcBorders>
                                    <w:top w:val="single" w:sz="4" w:space="0" w:color="auto"/>
                                  </w:tcBorders>
                                  <w:shd w:val="clear" w:color="auto" w:fill="DAEEF3" w:themeFill="accent5" w:themeFillTint="33"/>
                                  <w:noWrap/>
                                  <w:vAlign w:val="center"/>
                                  <w:hideMark/>
                                </w:tcPr>
                                <w:p w14:paraId="5CAB99D2" w14:textId="77777777" w:rsidR="00A67834" w:rsidRPr="00C039E6" w:rsidRDefault="00A67834"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月票購買方案</w:t>
                                  </w:r>
                                </w:p>
                              </w:tc>
                              <w:tc>
                                <w:tcPr>
                                  <w:tcW w:w="1543" w:type="dxa"/>
                                  <w:tcBorders>
                                    <w:top w:val="single" w:sz="4" w:space="0" w:color="auto"/>
                                    <w:right w:val="double" w:sz="4" w:space="0" w:color="auto"/>
                                  </w:tcBorders>
                                  <w:shd w:val="clear" w:color="auto" w:fill="DAEEF3" w:themeFill="accent5" w:themeFillTint="33"/>
                                  <w:noWrap/>
                                  <w:vAlign w:val="center"/>
                                  <w:hideMark/>
                                </w:tcPr>
                                <w:p w14:paraId="3E390327" w14:textId="77777777" w:rsidR="00A67834" w:rsidRPr="00C039E6" w:rsidRDefault="00A67834" w:rsidP="001422CA">
                                  <w:pPr>
                                    <w:pStyle w:val="ac"/>
                                    <w:overflowPunct w:val="0"/>
                                    <w:adjustRightInd w:val="0"/>
                                    <w:snapToGrid w:val="0"/>
                                    <w:spacing w:line="240" w:lineRule="auto"/>
                                    <w:ind w:firstLineChars="0" w:firstLine="0"/>
                                    <w:jc w:val="center"/>
                                    <w:rPr>
                                      <w:rFonts w:hAnsi="標楷體"/>
                                      <w:sz w:val="20"/>
                                      <w:szCs w:val="20"/>
                                    </w:rPr>
                                  </w:pPr>
                                  <w:r>
                                    <w:rPr>
                                      <w:rFonts w:hAnsi="標楷體" w:hint="eastAsia"/>
                                      <w:sz w:val="20"/>
                                      <w:szCs w:val="20"/>
                                    </w:rPr>
                                    <w:t>加值購買人次</w:t>
                                  </w:r>
                                </w:p>
                              </w:tc>
                              <w:tc>
                                <w:tcPr>
                                  <w:tcW w:w="1543" w:type="dxa"/>
                                  <w:tcBorders>
                                    <w:top w:val="single" w:sz="4" w:space="0" w:color="auto"/>
                                    <w:left w:val="double" w:sz="4" w:space="0" w:color="auto"/>
                                  </w:tcBorders>
                                  <w:shd w:val="clear" w:color="auto" w:fill="DAEEF3" w:themeFill="accent5" w:themeFillTint="33"/>
                                  <w:vAlign w:val="center"/>
                                </w:tcPr>
                                <w:p w14:paraId="63230663" w14:textId="59D92DC4" w:rsidR="00A67834" w:rsidRDefault="00A67834" w:rsidP="001422CA">
                                  <w:pPr>
                                    <w:pStyle w:val="ac"/>
                                    <w:overflowPunct w:val="0"/>
                                    <w:adjustRightInd w:val="0"/>
                                    <w:snapToGrid w:val="0"/>
                                    <w:spacing w:line="240" w:lineRule="auto"/>
                                    <w:ind w:firstLineChars="0" w:firstLine="0"/>
                                    <w:jc w:val="center"/>
                                    <w:rPr>
                                      <w:rFonts w:hAnsi="標楷體"/>
                                      <w:sz w:val="20"/>
                                      <w:szCs w:val="20"/>
                                    </w:rPr>
                                  </w:pPr>
                                  <w:r>
                                    <w:rPr>
                                      <w:rFonts w:hAnsi="標楷體" w:hint="eastAsia"/>
                                      <w:sz w:val="20"/>
                                      <w:szCs w:val="20"/>
                                    </w:rPr>
                                    <w:t>運具</w:t>
                                  </w:r>
                                </w:p>
                              </w:tc>
                              <w:tc>
                                <w:tcPr>
                                  <w:tcW w:w="1543" w:type="dxa"/>
                                  <w:tcBorders>
                                    <w:top w:val="single" w:sz="4" w:space="0" w:color="auto"/>
                                  </w:tcBorders>
                                  <w:shd w:val="clear" w:color="auto" w:fill="DAEEF3" w:themeFill="accent5" w:themeFillTint="33"/>
                                  <w:vAlign w:val="center"/>
                                </w:tcPr>
                                <w:p w14:paraId="4542B07E" w14:textId="41F0824B" w:rsidR="00A67834" w:rsidRDefault="00A67834" w:rsidP="001422CA">
                                  <w:pPr>
                                    <w:pStyle w:val="ac"/>
                                    <w:overflowPunct w:val="0"/>
                                    <w:adjustRightInd w:val="0"/>
                                    <w:snapToGrid w:val="0"/>
                                    <w:spacing w:line="240" w:lineRule="auto"/>
                                    <w:ind w:firstLineChars="0" w:firstLine="0"/>
                                    <w:jc w:val="center"/>
                                    <w:rPr>
                                      <w:rFonts w:hAnsi="標楷體"/>
                                      <w:sz w:val="20"/>
                                      <w:szCs w:val="20"/>
                                    </w:rPr>
                                  </w:pPr>
                                  <w:proofErr w:type="gramStart"/>
                                  <w:r>
                                    <w:rPr>
                                      <w:rFonts w:hAnsi="標楷體" w:hint="eastAsia"/>
                                      <w:sz w:val="20"/>
                                      <w:szCs w:val="20"/>
                                    </w:rPr>
                                    <w:t>旅次量</w:t>
                                  </w:r>
                                  <w:proofErr w:type="gramEnd"/>
                                </w:p>
                              </w:tc>
                            </w:tr>
                            <w:tr w:rsidR="00A67834" w:rsidRPr="00C039E6" w14:paraId="0D61EBA6" w14:textId="2A79B14F" w:rsidTr="00584E07">
                              <w:trPr>
                                <w:trHeight w:val="334"/>
                              </w:trPr>
                              <w:tc>
                                <w:tcPr>
                                  <w:tcW w:w="1542" w:type="dxa"/>
                                  <w:noWrap/>
                                  <w:vAlign w:val="center"/>
                                </w:tcPr>
                                <w:p w14:paraId="64A315E4" w14:textId="7447DAFA" w:rsidR="00A67834" w:rsidRPr="00B40A56" w:rsidRDefault="0005651A" w:rsidP="001422CA">
                                  <w:pPr>
                                    <w:pStyle w:val="ac"/>
                                    <w:overflowPunct w:val="0"/>
                                    <w:adjustRightInd w:val="0"/>
                                    <w:snapToGrid w:val="0"/>
                                    <w:spacing w:line="240" w:lineRule="auto"/>
                                    <w:ind w:firstLineChars="0" w:firstLine="0"/>
                                    <w:jc w:val="center"/>
                                    <w:rPr>
                                      <w:rFonts w:hAnsi="標楷體"/>
                                      <w:b/>
                                      <w:bCs/>
                                      <w:sz w:val="20"/>
                                      <w:szCs w:val="20"/>
                                    </w:rPr>
                                  </w:pPr>
                                  <w:r>
                                    <w:rPr>
                                      <w:rFonts w:hAnsi="標楷體" w:hint="eastAsia"/>
                                      <w:b/>
                                      <w:bCs/>
                                      <w:sz w:val="20"/>
                                      <w:szCs w:val="20"/>
                                    </w:rPr>
                                    <w:t>合</w:t>
                                  </w:r>
                                  <w:r w:rsidR="00A67834" w:rsidRPr="00B40A56">
                                    <w:rPr>
                                      <w:rFonts w:hAnsi="標楷體" w:hint="eastAsia"/>
                                      <w:b/>
                                      <w:bCs/>
                                      <w:sz w:val="20"/>
                                      <w:szCs w:val="20"/>
                                    </w:rPr>
                                    <w:t>計</w:t>
                                  </w:r>
                                </w:p>
                              </w:tc>
                              <w:tc>
                                <w:tcPr>
                                  <w:tcW w:w="1543" w:type="dxa"/>
                                  <w:tcBorders>
                                    <w:right w:val="double" w:sz="4" w:space="0" w:color="auto"/>
                                  </w:tcBorders>
                                  <w:noWrap/>
                                  <w:vAlign w:val="center"/>
                                </w:tcPr>
                                <w:p w14:paraId="5F8BB314" w14:textId="77777777" w:rsidR="00A67834" w:rsidRPr="00B40A56" w:rsidRDefault="00A67834" w:rsidP="001422CA">
                                  <w:pPr>
                                    <w:pStyle w:val="ac"/>
                                    <w:overflowPunct w:val="0"/>
                                    <w:adjustRightInd w:val="0"/>
                                    <w:snapToGrid w:val="0"/>
                                    <w:spacing w:line="240" w:lineRule="auto"/>
                                    <w:ind w:firstLineChars="0" w:firstLine="0"/>
                                    <w:jc w:val="right"/>
                                    <w:rPr>
                                      <w:b/>
                                      <w:bCs/>
                                      <w:sz w:val="20"/>
                                      <w:szCs w:val="20"/>
                                    </w:rPr>
                                  </w:pPr>
                                  <w:r w:rsidRPr="00B40A56">
                                    <w:rPr>
                                      <w:b/>
                                      <w:bCs/>
                                      <w:sz w:val="20"/>
                                      <w:szCs w:val="20"/>
                                    </w:rPr>
                                    <w:t>12,356,136</w:t>
                                  </w:r>
                                </w:p>
                              </w:tc>
                              <w:tc>
                                <w:tcPr>
                                  <w:tcW w:w="1543" w:type="dxa"/>
                                  <w:tcBorders>
                                    <w:left w:val="double" w:sz="4" w:space="0" w:color="auto"/>
                                  </w:tcBorders>
                                  <w:vAlign w:val="center"/>
                                </w:tcPr>
                                <w:p w14:paraId="3D7DC9DC" w14:textId="392A93C8" w:rsidR="00A67834" w:rsidRPr="00B40A56" w:rsidRDefault="0005651A" w:rsidP="001422CA">
                                  <w:pPr>
                                    <w:pStyle w:val="ac"/>
                                    <w:overflowPunct w:val="0"/>
                                    <w:adjustRightInd w:val="0"/>
                                    <w:snapToGrid w:val="0"/>
                                    <w:spacing w:line="240" w:lineRule="auto"/>
                                    <w:ind w:firstLineChars="0" w:firstLine="0"/>
                                    <w:jc w:val="center"/>
                                    <w:rPr>
                                      <w:b/>
                                      <w:bCs/>
                                      <w:sz w:val="20"/>
                                      <w:szCs w:val="20"/>
                                    </w:rPr>
                                  </w:pPr>
                                  <w:r>
                                    <w:rPr>
                                      <w:rFonts w:hAnsi="標楷體" w:hint="eastAsia"/>
                                      <w:b/>
                                      <w:bCs/>
                                      <w:sz w:val="20"/>
                                      <w:szCs w:val="20"/>
                                    </w:rPr>
                                    <w:t>合</w:t>
                                  </w:r>
                                  <w:r w:rsidR="005E46CA" w:rsidRPr="00B40A56">
                                    <w:rPr>
                                      <w:rFonts w:hAnsi="標楷體" w:hint="eastAsia"/>
                                      <w:b/>
                                      <w:bCs/>
                                      <w:sz w:val="20"/>
                                      <w:szCs w:val="20"/>
                                    </w:rPr>
                                    <w:t>計</w:t>
                                  </w:r>
                                </w:p>
                              </w:tc>
                              <w:tc>
                                <w:tcPr>
                                  <w:tcW w:w="1543" w:type="dxa"/>
                                  <w:vAlign w:val="center"/>
                                </w:tcPr>
                                <w:p w14:paraId="1993EDE2" w14:textId="693F1BE3" w:rsidR="00A67834" w:rsidRPr="005E46CA" w:rsidRDefault="005E46CA" w:rsidP="001422CA">
                                  <w:pPr>
                                    <w:pStyle w:val="ac"/>
                                    <w:overflowPunct w:val="0"/>
                                    <w:adjustRightInd w:val="0"/>
                                    <w:snapToGrid w:val="0"/>
                                    <w:spacing w:line="240" w:lineRule="auto"/>
                                    <w:ind w:firstLineChars="0" w:firstLine="0"/>
                                    <w:jc w:val="right"/>
                                    <w:rPr>
                                      <w:b/>
                                      <w:bCs/>
                                      <w:sz w:val="20"/>
                                      <w:szCs w:val="20"/>
                                    </w:rPr>
                                  </w:pPr>
                                  <w:r w:rsidRPr="005E46CA">
                                    <w:rPr>
                                      <w:b/>
                                      <w:bCs/>
                                      <w:sz w:val="20"/>
                                      <w:szCs w:val="20"/>
                                    </w:rPr>
                                    <w:t>939,777,439</w:t>
                                  </w:r>
                                  <w:r w:rsidRPr="005E46CA">
                                    <w:rPr>
                                      <w:b/>
                                      <w:bCs/>
                                      <w:sz w:val="20"/>
                                      <w:szCs w:val="20"/>
                                    </w:rPr>
                                    <w:tab/>
                                  </w:r>
                                  <w:r w:rsidRPr="005E46CA">
                                    <w:rPr>
                                      <w:b/>
                                      <w:bCs/>
                                      <w:sz w:val="20"/>
                                      <w:szCs w:val="20"/>
                                    </w:rPr>
                                    <w:tab/>
                                  </w:r>
                                </w:p>
                              </w:tc>
                            </w:tr>
                            <w:tr w:rsidR="005E46CA" w:rsidRPr="00C039E6" w14:paraId="0654F35C" w14:textId="5B19A3D5" w:rsidTr="00584E07">
                              <w:trPr>
                                <w:trHeight w:val="334"/>
                              </w:trPr>
                              <w:tc>
                                <w:tcPr>
                                  <w:tcW w:w="1542" w:type="dxa"/>
                                  <w:noWrap/>
                                  <w:vAlign w:val="center"/>
                                  <w:hideMark/>
                                </w:tcPr>
                                <w:p w14:paraId="0099E992"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基北</w:t>
                                  </w:r>
                                  <w:proofErr w:type="gramStart"/>
                                  <w:r w:rsidRPr="00C039E6">
                                    <w:rPr>
                                      <w:rFonts w:hAnsi="標楷體" w:hint="eastAsia"/>
                                      <w:sz w:val="20"/>
                                      <w:szCs w:val="20"/>
                                    </w:rPr>
                                    <w:t>北</w:t>
                                  </w:r>
                                  <w:proofErr w:type="gramEnd"/>
                                  <w:r w:rsidRPr="00C039E6">
                                    <w:rPr>
                                      <w:rFonts w:hAnsi="標楷體" w:hint="eastAsia"/>
                                      <w:sz w:val="20"/>
                                      <w:szCs w:val="20"/>
                                    </w:rPr>
                                    <w:t>桃</w:t>
                                  </w:r>
                                </w:p>
                              </w:tc>
                              <w:tc>
                                <w:tcPr>
                                  <w:tcW w:w="1543" w:type="dxa"/>
                                  <w:tcBorders>
                                    <w:right w:val="double" w:sz="4" w:space="0" w:color="auto"/>
                                  </w:tcBorders>
                                  <w:noWrap/>
                                  <w:vAlign w:val="center"/>
                                  <w:hideMark/>
                                </w:tcPr>
                                <w:p w14:paraId="2BA2243D"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9,700,673</w:t>
                                  </w:r>
                                </w:p>
                              </w:tc>
                              <w:tc>
                                <w:tcPr>
                                  <w:tcW w:w="1543" w:type="dxa"/>
                                  <w:tcBorders>
                                    <w:left w:val="double" w:sz="4" w:space="0" w:color="auto"/>
                                  </w:tcBorders>
                                  <w:vAlign w:val="center"/>
                                </w:tcPr>
                                <w:p w14:paraId="63EE6928" w14:textId="3F19DF51"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proofErr w:type="gramStart"/>
                                  <w:r w:rsidRPr="005E46CA">
                                    <w:rPr>
                                      <w:rFonts w:hAnsi="標楷體" w:hint="eastAsia"/>
                                      <w:sz w:val="20"/>
                                      <w:szCs w:val="20"/>
                                    </w:rPr>
                                    <w:t>臺</w:t>
                                  </w:r>
                                  <w:proofErr w:type="gramEnd"/>
                                  <w:r w:rsidRPr="005E46CA">
                                    <w:rPr>
                                      <w:rFonts w:hAnsi="標楷體" w:hint="eastAsia"/>
                                      <w:sz w:val="20"/>
                                      <w:szCs w:val="20"/>
                                    </w:rPr>
                                    <w:t>鐵</w:t>
                                  </w:r>
                                </w:p>
                              </w:tc>
                              <w:tc>
                                <w:tcPr>
                                  <w:tcW w:w="1543" w:type="dxa"/>
                                  <w:vAlign w:val="center"/>
                                </w:tcPr>
                                <w:p w14:paraId="01AF0D15" w14:textId="13B751AE"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79,638,605 </w:t>
                                  </w:r>
                                </w:p>
                              </w:tc>
                            </w:tr>
                            <w:tr w:rsidR="005E46CA" w:rsidRPr="00C039E6" w14:paraId="1C32F0E3" w14:textId="339584EB" w:rsidTr="00584E07">
                              <w:trPr>
                                <w:trHeight w:val="334"/>
                              </w:trPr>
                              <w:tc>
                                <w:tcPr>
                                  <w:tcW w:w="1542" w:type="dxa"/>
                                  <w:noWrap/>
                                  <w:vAlign w:val="center"/>
                                  <w:hideMark/>
                                </w:tcPr>
                                <w:p w14:paraId="0408BC12"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桃竹</w:t>
                                  </w:r>
                                  <w:proofErr w:type="gramStart"/>
                                  <w:r w:rsidRPr="00C039E6">
                                    <w:rPr>
                                      <w:rFonts w:hAnsi="標楷體" w:hint="eastAsia"/>
                                      <w:sz w:val="20"/>
                                      <w:szCs w:val="20"/>
                                    </w:rPr>
                                    <w:t>竹</w:t>
                                  </w:r>
                                  <w:proofErr w:type="gramEnd"/>
                                  <w:r w:rsidRPr="00C039E6">
                                    <w:rPr>
                                      <w:rFonts w:hAnsi="標楷體" w:hint="eastAsia"/>
                                      <w:sz w:val="20"/>
                                      <w:szCs w:val="20"/>
                                    </w:rPr>
                                    <w:t>苗</w:t>
                                  </w:r>
                                </w:p>
                              </w:tc>
                              <w:tc>
                                <w:tcPr>
                                  <w:tcW w:w="1543" w:type="dxa"/>
                                  <w:tcBorders>
                                    <w:right w:val="double" w:sz="4" w:space="0" w:color="auto"/>
                                  </w:tcBorders>
                                  <w:noWrap/>
                                  <w:vAlign w:val="center"/>
                                  <w:hideMark/>
                                </w:tcPr>
                                <w:p w14:paraId="5E23BDBD"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338,879</w:t>
                                  </w:r>
                                </w:p>
                              </w:tc>
                              <w:tc>
                                <w:tcPr>
                                  <w:tcW w:w="1543" w:type="dxa"/>
                                  <w:tcBorders>
                                    <w:left w:val="double" w:sz="4" w:space="0" w:color="auto"/>
                                  </w:tcBorders>
                                  <w:vAlign w:val="center"/>
                                </w:tcPr>
                                <w:p w14:paraId="10BE3466" w14:textId="5E98F95F"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公路客運</w:t>
                                  </w:r>
                                </w:p>
                              </w:tc>
                              <w:tc>
                                <w:tcPr>
                                  <w:tcW w:w="1543" w:type="dxa"/>
                                  <w:vAlign w:val="center"/>
                                </w:tcPr>
                                <w:p w14:paraId="0A18FE3F" w14:textId="7AC5431E"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54,010,001 </w:t>
                                  </w:r>
                                </w:p>
                              </w:tc>
                            </w:tr>
                            <w:tr w:rsidR="005E46CA" w:rsidRPr="00C039E6" w14:paraId="3F0F1E28" w14:textId="7BDE7D51" w:rsidTr="00584E07">
                              <w:trPr>
                                <w:trHeight w:val="334"/>
                              </w:trPr>
                              <w:tc>
                                <w:tcPr>
                                  <w:tcW w:w="1542" w:type="dxa"/>
                                  <w:noWrap/>
                                  <w:vAlign w:val="center"/>
                                  <w:hideMark/>
                                </w:tcPr>
                                <w:p w14:paraId="695001F0"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中</w:t>
                                  </w:r>
                                  <w:proofErr w:type="gramStart"/>
                                  <w:r w:rsidRPr="00C039E6">
                                    <w:rPr>
                                      <w:rFonts w:hAnsi="標楷體" w:hint="eastAsia"/>
                                      <w:sz w:val="20"/>
                                      <w:szCs w:val="20"/>
                                    </w:rPr>
                                    <w:t>彰投苗</w:t>
                                  </w:r>
                                  <w:proofErr w:type="gramEnd"/>
                                </w:p>
                              </w:tc>
                              <w:tc>
                                <w:tcPr>
                                  <w:tcW w:w="1543" w:type="dxa"/>
                                  <w:tcBorders>
                                    <w:right w:val="double" w:sz="4" w:space="0" w:color="auto"/>
                                  </w:tcBorders>
                                  <w:noWrap/>
                                  <w:vAlign w:val="center"/>
                                  <w:hideMark/>
                                </w:tcPr>
                                <w:p w14:paraId="3D674D59"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502,732</w:t>
                                  </w:r>
                                </w:p>
                              </w:tc>
                              <w:tc>
                                <w:tcPr>
                                  <w:tcW w:w="1543" w:type="dxa"/>
                                  <w:tcBorders>
                                    <w:left w:val="double" w:sz="4" w:space="0" w:color="auto"/>
                                  </w:tcBorders>
                                  <w:vAlign w:val="center"/>
                                </w:tcPr>
                                <w:p w14:paraId="79F5ACFF" w14:textId="2DA38E46"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捷運</w:t>
                                  </w:r>
                                </w:p>
                              </w:tc>
                              <w:tc>
                                <w:tcPr>
                                  <w:tcW w:w="1543" w:type="dxa"/>
                                  <w:vAlign w:val="center"/>
                                </w:tcPr>
                                <w:p w14:paraId="217A82BD" w14:textId="7CACDDF7"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441,347,268 </w:t>
                                  </w:r>
                                </w:p>
                              </w:tc>
                            </w:tr>
                            <w:tr w:rsidR="005E46CA" w:rsidRPr="00C039E6" w14:paraId="04155BA8" w14:textId="73F65F4E" w:rsidTr="00584E07">
                              <w:trPr>
                                <w:trHeight w:val="334"/>
                              </w:trPr>
                              <w:tc>
                                <w:tcPr>
                                  <w:tcW w:w="1542" w:type="dxa"/>
                                  <w:noWrap/>
                                  <w:vAlign w:val="center"/>
                                  <w:hideMark/>
                                </w:tcPr>
                                <w:p w14:paraId="4204C1AB"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雲嘉</w:t>
                                  </w:r>
                                  <w:proofErr w:type="gramStart"/>
                                  <w:r w:rsidRPr="00C039E6">
                                    <w:rPr>
                                      <w:rFonts w:hAnsi="標楷體" w:hint="eastAsia"/>
                                      <w:sz w:val="20"/>
                                      <w:szCs w:val="20"/>
                                    </w:rPr>
                                    <w:t>嘉</w:t>
                                  </w:r>
                                  <w:proofErr w:type="gramEnd"/>
                                </w:p>
                              </w:tc>
                              <w:tc>
                                <w:tcPr>
                                  <w:tcW w:w="1543" w:type="dxa"/>
                                  <w:tcBorders>
                                    <w:right w:val="double" w:sz="4" w:space="0" w:color="auto"/>
                                  </w:tcBorders>
                                  <w:noWrap/>
                                  <w:vAlign w:val="center"/>
                                  <w:hideMark/>
                                </w:tcPr>
                                <w:p w14:paraId="4B868E7E"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51,426</w:t>
                                  </w:r>
                                </w:p>
                              </w:tc>
                              <w:tc>
                                <w:tcPr>
                                  <w:tcW w:w="1543" w:type="dxa"/>
                                  <w:tcBorders>
                                    <w:left w:val="double" w:sz="4" w:space="0" w:color="auto"/>
                                  </w:tcBorders>
                                  <w:vAlign w:val="center"/>
                                </w:tcPr>
                                <w:p w14:paraId="0C5577BC" w14:textId="7695E852"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輕軌</w:t>
                                  </w:r>
                                </w:p>
                              </w:tc>
                              <w:tc>
                                <w:tcPr>
                                  <w:tcW w:w="1543" w:type="dxa"/>
                                  <w:vAlign w:val="center"/>
                                </w:tcPr>
                                <w:p w14:paraId="4DB31A96" w14:textId="0ECC478B"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8,846,539 </w:t>
                                  </w:r>
                                </w:p>
                              </w:tc>
                            </w:tr>
                            <w:tr w:rsidR="005E46CA" w:rsidRPr="00C039E6" w14:paraId="6CB376D6" w14:textId="6B0FD205" w:rsidTr="00584E07">
                              <w:trPr>
                                <w:trHeight w:val="334"/>
                              </w:trPr>
                              <w:tc>
                                <w:tcPr>
                                  <w:tcW w:w="1542" w:type="dxa"/>
                                  <w:noWrap/>
                                  <w:vAlign w:val="center"/>
                                  <w:hideMark/>
                                </w:tcPr>
                                <w:p w14:paraId="4269F461"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南高屏</w:t>
                                  </w:r>
                                </w:p>
                              </w:tc>
                              <w:tc>
                                <w:tcPr>
                                  <w:tcW w:w="1543" w:type="dxa"/>
                                  <w:tcBorders>
                                    <w:right w:val="double" w:sz="4" w:space="0" w:color="auto"/>
                                  </w:tcBorders>
                                  <w:noWrap/>
                                  <w:vAlign w:val="center"/>
                                  <w:hideMark/>
                                </w:tcPr>
                                <w:p w14:paraId="75D0F77D"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1,596,153</w:t>
                                  </w:r>
                                </w:p>
                              </w:tc>
                              <w:tc>
                                <w:tcPr>
                                  <w:tcW w:w="1543" w:type="dxa"/>
                                  <w:tcBorders>
                                    <w:left w:val="double" w:sz="4" w:space="0" w:color="auto"/>
                                  </w:tcBorders>
                                  <w:vAlign w:val="center"/>
                                </w:tcPr>
                                <w:p w14:paraId="1D54B59C" w14:textId="6FFE8A45"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市區公車</w:t>
                                  </w:r>
                                </w:p>
                              </w:tc>
                              <w:tc>
                                <w:tcPr>
                                  <w:tcW w:w="1543" w:type="dxa"/>
                                  <w:vAlign w:val="center"/>
                                </w:tcPr>
                                <w:p w14:paraId="58F8E860" w14:textId="4DE147E2"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308,257,153 </w:t>
                                  </w:r>
                                </w:p>
                              </w:tc>
                            </w:tr>
                            <w:tr w:rsidR="005E46CA" w:rsidRPr="00C039E6" w14:paraId="3034D8EE" w14:textId="5FF78DB4" w:rsidTr="00584E07">
                              <w:trPr>
                                <w:trHeight w:val="334"/>
                              </w:trPr>
                              <w:tc>
                                <w:tcPr>
                                  <w:tcW w:w="1542" w:type="dxa"/>
                                  <w:noWrap/>
                                  <w:vAlign w:val="center"/>
                                  <w:hideMark/>
                                </w:tcPr>
                                <w:p w14:paraId="3BE2D678"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東部3縣</w:t>
                                  </w:r>
                                </w:p>
                              </w:tc>
                              <w:tc>
                                <w:tcPr>
                                  <w:tcW w:w="1543" w:type="dxa"/>
                                  <w:tcBorders>
                                    <w:right w:val="double" w:sz="4" w:space="0" w:color="auto"/>
                                  </w:tcBorders>
                                  <w:noWrap/>
                                  <w:vAlign w:val="center"/>
                                  <w:hideMark/>
                                </w:tcPr>
                                <w:p w14:paraId="084A94A3"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149,781</w:t>
                                  </w:r>
                                </w:p>
                              </w:tc>
                              <w:tc>
                                <w:tcPr>
                                  <w:tcW w:w="1543" w:type="dxa"/>
                                  <w:tcBorders>
                                    <w:left w:val="double" w:sz="4" w:space="0" w:color="auto"/>
                                  </w:tcBorders>
                                  <w:vAlign w:val="center"/>
                                </w:tcPr>
                                <w:p w14:paraId="70906A39" w14:textId="130B7C45"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公共自行車</w:t>
                                  </w:r>
                                </w:p>
                              </w:tc>
                              <w:tc>
                                <w:tcPr>
                                  <w:tcW w:w="1543" w:type="dxa"/>
                                  <w:vAlign w:val="center"/>
                                </w:tcPr>
                                <w:p w14:paraId="370422A2" w14:textId="568F7F45"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47,368,008 </w:t>
                                  </w:r>
                                </w:p>
                              </w:tc>
                            </w:tr>
                            <w:tr w:rsidR="005E46CA" w:rsidRPr="00C039E6" w14:paraId="5DF5CB39" w14:textId="34B17E70" w:rsidTr="00584E07">
                              <w:trPr>
                                <w:trHeight w:val="334"/>
                              </w:trPr>
                              <w:tc>
                                <w:tcPr>
                                  <w:tcW w:w="1542" w:type="dxa"/>
                                  <w:noWrap/>
                                  <w:vAlign w:val="center"/>
                                  <w:hideMark/>
                                </w:tcPr>
                                <w:p w14:paraId="7672E046"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澎湖縣</w:t>
                                  </w:r>
                                </w:p>
                              </w:tc>
                              <w:tc>
                                <w:tcPr>
                                  <w:tcW w:w="1543" w:type="dxa"/>
                                  <w:tcBorders>
                                    <w:right w:val="double" w:sz="4" w:space="0" w:color="auto"/>
                                  </w:tcBorders>
                                  <w:noWrap/>
                                  <w:vAlign w:val="center"/>
                                  <w:hideMark/>
                                </w:tcPr>
                                <w:p w14:paraId="3012D803"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16,492</w:t>
                                  </w:r>
                                </w:p>
                              </w:tc>
                              <w:tc>
                                <w:tcPr>
                                  <w:tcW w:w="1543" w:type="dxa"/>
                                  <w:tcBorders>
                                    <w:left w:val="double" w:sz="4" w:space="0" w:color="auto"/>
                                  </w:tcBorders>
                                  <w:vAlign w:val="center"/>
                                </w:tcPr>
                                <w:p w14:paraId="356FAE81" w14:textId="3AAB18A4"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渡輪</w:t>
                                  </w:r>
                                </w:p>
                              </w:tc>
                              <w:tc>
                                <w:tcPr>
                                  <w:tcW w:w="1543" w:type="dxa"/>
                                  <w:vAlign w:val="center"/>
                                </w:tcPr>
                                <w:p w14:paraId="184C6382" w14:textId="5A124F8F"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309,865 </w:t>
                                  </w:r>
                                </w:p>
                              </w:tc>
                            </w:tr>
                            <w:tr w:rsidR="00990794" w:rsidRPr="00C039E6" w14:paraId="50DCA08E" w14:textId="45923D61" w:rsidTr="005D3AC7">
                              <w:trPr>
                                <w:trHeight w:val="340"/>
                              </w:trPr>
                              <w:tc>
                                <w:tcPr>
                                  <w:tcW w:w="6171" w:type="dxa"/>
                                  <w:gridSpan w:val="4"/>
                                  <w:tcBorders>
                                    <w:top w:val="single" w:sz="4" w:space="0" w:color="auto"/>
                                    <w:left w:val="nil"/>
                                    <w:bottom w:val="nil"/>
                                    <w:right w:val="nil"/>
                                  </w:tcBorders>
                                  <w:noWrap/>
                                  <w:vAlign w:val="center"/>
                                </w:tcPr>
                                <w:p w14:paraId="2FA2FCCB" w14:textId="77777777" w:rsidR="00990794" w:rsidRDefault="00990794" w:rsidP="00C24FF4">
                                  <w:pPr>
                                    <w:spacing w:line="240" w:lineRule="exact"/>
                                    <w:ind w:leftChars="-43" w:left="1" w:hangingChars="58" w:hanging="104"/>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資料時點：截至1</w:t>
                                  </w:r>
                                  <w:r>
                                    <w:rPr>
                                      <w:rFonts w:ascii="標楷體" w:eastAsia="標楷體" w:hAnsi="標楷體"/>
                                      <w:sz w:val="18"/>
                                    </w:rPr>
                                    <w:t>14</w:t>
                                  </w:r>
                                  <w:r>
                                    <w:rPr>
                                      <w:rFonts w:ascii="標楷體" w:eastAsia="標楷體" w:hAnsi="標楷體" w:hint="eastAsia"/>
                                      <w:sz w:val="18"/>
                                    </w:rPr>
                                    <w:t>年1月</w:t>
                                  </w:r>
                                  <w:r>
                                    <w:rPr>
                                      <w:rFonts w:ascii="標楷體" w:eastAsia="標楷體" w:hAnsi="標楷體"/>
                                      <w:sz w:val="18"/>
                                    </w:rPr>
                                    <w:t>31</w:t>
                                  </w:r>
                                  <w:r>
                                    <w:rPr>
                                      <w:rFonts w:ascii="標楷體" w:eastAsia="標楷體" w:hAnsi="標楷體" w:hint="eastAsia"/>
                                      <w:sz w:val="18"/>
                                    </w:rPr>
                                    <w:t>日。</w:t>
                                  </w:r>
                                </w:p>
                                <w:p w14:paraId="1AC8CA3F" w14:textId="77777777" w:rsidR="00990794" w:rsidRPr="00811DEB" w:rsidRDefault="00990794" w:rsidP="00C24FF4">
                                  <w:pPr>
                                    <w:spacing w:line="240" w:lineRule="exact"/>
                                    <w:ind w:firstLineChars="151" w:firstLine="272"/>
                                    <w:jc w:val="both"/>
                                    <w:rPr>
                                      <w:rFonts w:ascii="標楷體" w:eastAsia="標楷體" w:hAnsi="標楷體"/>
                                      <w:sz w:val="14"/>
                                      <w:szCs w:val="20"/>
                                    </w:rPr>
                                  </w:pPr>
                                  <w:r>
                                    <w:rPr>
                                      <w:rFonts w:ascii="標楷體" w:eastAsia="標楷體" w:hAnsi="標楷體"/>
                                      <w:sz w:val="18"/>
                                    </w:rPr>
                                    <w:t>2.</w:t>
                                  </w:r>
                                  <w:r w:rsidRPr="00736F79">
                                    <w:rPr>
                                      <w:rFonts w:ascii="標楷體" w:eastAsia="標楷體" w:hAnsi="標楷體" w:hint="eastAsia"/>
                                      <w:sz w:val="18"/>
                                    </w:rPr>
                                    <w:t>資料來源：</w:t>
                                  </w:r>
                                  <w:r>
                                    <w:rPr>
                                      <w:rFonts w:ascii="標楷體" w:eastAsia="標楷體" w:hAnsi="標楷體" w:hint="eastAsia"/>
                                      <w:sz w:val="18"/>
                                    </w:rPr>
                                    <w:t>整理自</w:t>
                                  </w:r>
                                  <w:r w:rsidRPr="00C6114C">
                                    <w:rPr>
                                      <w:rFonts w:ascii="標楷體" w:eastAsia="標楷體" w:hAnsi="標楷體" w:hint="eastAsia"/>
                                      <w:sz w:val="18"/>
                                    </w:rPr>
                                    <w:t>公路局提供資料。</w:t>
                                  </w:r>
                                </w:p>
                                <w:p w14:paraId="16499333" w14:textId="77777777" w:rsidR="00990794" w:rsidRPr="00B40A56" w:rsidRDefault="00990794" w:rsidP="001422CA">
                                  <w:pPr>
                                    <w:pStyle w:val="ac"/>
                                    <w:overflowPunct w:val="0"/>
                                    <w:adjustRightInd w:val="0"/>
                                    <w:snapToGrid w:val="0"/>
                                    <w:spacing w:line="240" w:lineRule="auto"/>
                                    <w:ind w:firstLineChars="0" w:firstLine="0"/>
                                    <w:jc w:val="left"/>
                                    <w:rPr>
                                      <w:sz w:val="20"/>
                                      <w:szCs w:val="20"/>
                                    </w:rPr>
                                  </w:pPr>
                                </w:p>
                              </w:tc>
                            </w:tr>
                          </w:tbl>
                          <w:p w14:paraId="01D9957C" w14:textId="5FD4017B" w:rsidR="00420C13" w:rsidRPr="00420C13" w:rsidRDefault="00420C13" w:rsidP="001422C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97B51" id="_x0000_s1132" type="#_x0000_t202" style="position:absolute;left:0;text-align:left;margin-left:179.7pt;margin-top:79.95pt;width:331.9pt;height:216.3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" stroked="f">
                <v:textbox>
                  <w:txbxContent>
                    <w:tbl>
                      <w:tblPr>
                        <w:tblStyle w:val="a5"/>
                        <w:tblW w:w="0" w:type="auto"/>
                        <w:tblLayout w:type="fixed"/>
                        <w:tblLook w:val="04A0" w:firstRow="1" w:lastRow="0" w:firstColumn="1" w:lastColumn="0" w:noHBand="0" w:noVBand="1"/>
                      </w:tblPr>
                      <w:tblGrid>
                        <w:gridCol w:w="1542"/>
                        <w:gridCol w:w="1543"/>
                        <w:gridCol w:w="1543"/>
                        <w:gridCol w:w="1543"/>
                      </w:tblGrid>
                      <w:tr w:rsidR="00A67834" w:rsidRPr="00C039E6" w14:paraId="745083DC" w14:textId="75DBD7EA" w:rsidTr="00990794">
                        <w:trPr>
                          <w:trHeight w:val="340"/>
                        </w:trPr>
                        <w:tc>
                          <w:tcPr>
                            <w:tcW w:w="6171" w:type="dxa"/>
                            <w:gridSpan w:val="4"/>
                            <w:tcBorders>
                              <w:top w:val="nil"/>
                              <w:left w:val="nil"/>
                              <w:bottom w:val="nil"/>
                              <w:right w:val="nil"/>
                            </w:tcBorders>
                            <w:noWrap/>
                            <w:vAlign w:val="center"/>
                          </w:tcPr>
                          <w:p w14:paraId="0DF723BF" w14:textId="7B378F98" w:rsidR="00A67834" w:rsidRPr="00B40A56" w:rsidRDefault="00A67834" w:rsidP="001422CA">
                            <w:pPr>
                              <w:pStyle w:val="ac"/>
                              <w:overflowPunct w:val="0"/>
                              <w:adjustRightInd w:val="0"/>
                              <w:snapToGrid w:val="0"/>
                              <w:spacing w:line="240" w:lineRule="auto"/>
                              <w:ind w:firstLineChars="0" w:firstLine="0"/>
                              <w:jc w:val="center"/>
                              <w:rPr>
                                <w:rFonts w:hAnsi="標楷體"/>
                                <w:b/>
                                <w:bCs/>
                              </w:rPr>
                            </w:pPr>
                            <w:r w:rsidRPr="00B40A56">
                              <w:rPr>
                                <w:rFonts w:hAnsi="標楷體" w:hint="eastAsia"/>
                                <w:b/>
                                <w:bCs/>
                              </w:rPr>
                              <w:t>表</w:t>
                            </w:r>
                            <w:r w:rsidR="00CF47BC">
                              <w:rPr>
                                <w:rFonts w:hAnsi="標楷體"/>
                                <w:b/>
                                <w:bCs/>
                              </w:rPr>
                              <w:t>2</w:t>
                            </w:r>
                            <w:r w:rsidRPr="00B40A56">
                              <w:rPr>
                                <w:rFonts w:hAnsi="標楷體" w:hint="eastAsia"/>
                                <w:b/>
                                <w:bCs/>
                              </w:rPr>
                              <w:t xml:space="preserve">　</w:t>
                            </w:r>
                            <w:r w:rsidRPr="00A67834">
                              <w:rPr>
                                <w:rFonts w:hAnsi="標楷體" w:hint="eastAsia"/>
                                <w:b/>
                                <w:bCs/>
                              </w:rPr>
                              <w:t>公共運輸通勤月票</w:t>
                            </w:r>
                            <w:r>
                              <w:rPr>
                                <w:rFonts w:hAnsi="標楷體" w:hint="eastAsia"/>
                                <w:b/>
                                <w:bCs/>
                              </w:rPr>
                              <w:t>執行情形</w:t>
                            </w:r>
                          </w:p>
                        </w:tc>
                      </w:tr>
                      <w:tr w:rsidR="00A67834" w:rsidRPr="00C039E6" w14:paraId="4D65FD19" w14:textId="5D23140D" w:rsidTr="00990794">
                        <w:trPr>
                          <w:trHeight w:val="201"/>
                        </w:trPr>
                        <w:tc>
                          <w:tcPr>
                            <w:tcW w:w="6171" w:type="dxa"/>
                            <w:gridSpan w:val="4"/>
                            <w:tcBorders>
                              <w:top w:val="nil"/>
                              <w:left w:val="nil"/>
                              <w:bottom w:val="single" w:sz="4" w:space="0" w:color="auto"/>
                              <w:right w:val="nil"/>
                            </w:tcBorders>
                            <w:noWrap/>
                            <w:vAlign w:val="center"/>
                          </w:tcPr>
                          <w:p w14:paraId="25C5235F" w14:textId="6566DD87" w:rsidR="00A67834" w:rsidRDefault="00A67834" w:rsidP="001422CA">
                            <w:pPr>
                              <w:pStyle w:val="ac"/>
                              <w:overflowPunct w:val="0"/>
                              <w:adjustRightInd w:val="0"/>
                              <w:snapToGrid w:val="0"/>
                              <w:spacing w:line="240" w:lineRule="auto"/>
                              <w:ind w:firstLineChars="0" w:firstLine="0"/>
                              <w:jc w:val="right"/>
                              <w:rPr>
                                <w:rFonts w:hAnsi="標楷體"/>
                                <w:sz w:val="20"/>
                                <w:szCs w:val="20"/>
                              </w:rPr>
                            </w:pPr>
                            <w:r>
                              <w:rPr>
                                <w:rFonts w:hAnsi="標楷體" w:hint="eastAsia"/>
                                <w:sz w:val="20"/>
                                <w:szCs w:val="20"/>
                              </w:rPr>
                              <w:t>單位：</w:t>
                            </w:r>
                            <w:r w:rsidRPr="00B40A56">
                              <w:rPr>
                                <w:rFonts w:hAnsi="標楷體" w:hint="eastAsia"/>
                                <w:sz w:val="20"/>
                                <w:szCs w:val="20"/>
                              </w:rPr>
                              <w:t>人次</w:t>
                            </w:r>
                          </w:p>
                        </w:tc>
                      </w:tr>
                      <w:tr w:rsidR="00A67834" w:rsidRPr="00C039E6" w14:paraId="2C3ABE4B" w14:textId="16EAB587" w:rsidTr="00584E07">
                        <w:trPr>
                          <w:trHeight w:val="334"/>
                        </w:trPr>
                        <w:tc>
                          <w:tcPr>
                            <w:tcW w:w="1542" w:type="dxa"/>
                            <w:tcBorders>
                              <w:top w:val="single" w:sz="4" w:space="0" w:color="auto"/>
                            </w:tcBorders>
                            <w:shd w:val="clear" w:color="auto" w:fill="DAEEF3" w:themeFill="accent5" w:themeFillTint="33"/>
                            <w:noWrap/>
                            <w:vAlign w:val="center"/>
                            <w:hideMark/>
                          </w:tcPr>
                          <w:p w14:paraId="5CAB99D2" w14:textId="77777777" w:rsidR="00A67834" w:rsidRPr="00C039E6" w:rsidRDefault="00A67834"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月票購買方案</w:t>
                            </w:r>
                          </w:p>
                        </w:tc>
                        <w:tc>
                          <w:tcPr>
                            <w:tcW w:w="1543" w:type="dxa"/>
                            <w:tcBorders>
                              <w:top w:val="single" w:sz="4" w:space="0" w:color="auto"/>
                              <w:right w:val="double" w:sz="4" w:space="0" w:color="auto"/>
                            </w:tcBorders>
                            <w:shd w:val="clear" w:color="auto" w:fill="DAEEF3" w:themeFill="accent5" w:themeFillTint="33"/>
                            <w:noWrap/>
                            <w:vAlign w:val="center"/>
                            <w:hideMark/>
                          </w:tcPr>
                          <w:p w14:paraId="3E390327" w14:textId="77777777" w:rsidR="00A67834" w:rsidRPr="00C039E6" w:rsidRDefault="00A67834" w:rsidP="001422CA">
                            <w:pPr>
                              <w:pStyle w:val="ac"/>
                              <w:overflowPunct w:val="0"/>
                              <w:adjustRightInd w:val="0"/>
                              <w:snapToGrid w:val="0"/>
                              <w:spacing w:line="240" w:lineRule="auto"/>
                              <w:ind w:firstLineChars="0" w:firstLine="0"/>
                              <w:jc w:val="center"/>
                              <w:rPr>
                                <w:rFonts w:hAnsi="標楷體"/>
                                <w:sz w:val="20"/>
                                <w:szCs w:val="20"/>
                              </w:rPr>
                            </w:pPr>
                            <w:r>
                              <w:rPr>
                                <w:rFonts w:hAnsi="標楷體" w:hint="eastAsia"/>
                                <w:sz w:val="20"/>
                                <w:szCs w:val="20"/>
                              </w:rPr>
                              <w:t>加值購買人次</w:t>
                            </w:r>
                          </w:p>
                        </w:tc>
                        <w:tc>
                          <w:tcPr>
                            <w:tcW w:w="1543" w:type="dxa"/>
                            <w:tcBorders>
                              <w:top w:val="single" w:sz="4" w:space="0" w:color="auto"/>
                              <w:left w:val="double" w:sz="4" w:space="0" w:color="auto"/>
                            </w:tcBorders>
                            <w:shd w:val="clear" w:color="auto" w:fill="DAEEF3" w:themeFill="accent5" w:themeFillTint="33"/>
                            <w:vAlign w:val="center"/>
                          </w:tcPr>
                          <w:p w14:paraId="63230663" w14:textId="59D92DC4" w:rsidR="00A67834" w:rsidRDefault="00A67834" w:rsidP="001422CA">
                            <w:pPr>
                              <w:pStyle w:val="ac"/>
                              <w:overflowPunct w:val="0"/>
                              <w:adjustRightInd w:val="0"/>
                              <w:snapToGrid w:val="0"/>
                              <w:spacing w:line="240" w:lineRule="auto"/>
                              <w:ind w:firstLineChars="0" w:firstLine="0"/>
                              <w:jc w:val="center"/>
                              <w:rPr>
                                <w:rFonts w:hAnsi="標楷體"/>
                                <w:sz w:val="20"/>
                                <w:szCs w:val="20"/>
                              </w:rPr>
                            </w:pPr>
                            <w:r>
                              <w:rPr>
                                <w:rFonts w:hAnsi="標楷體" w:hint="eastAsia"/>
                                <w:sz w:val="20"/>
                                <w:szCs w:val="20"/>
                              </w:rPr>
                              <w:t>運具</w:t>
                            </w:r>
                          </w:p>
                        </w:tc>
                        <w:tc>
                          <w:tcPr>
                            <w:tcW w:w="1543" w:type="dxa"/>
                            <w:tcBorders>
                              <w:top w:val="single" w:sz="4" w:space="0" w:color="auto"/>
                            </w:tcBorders>
                            <w:shd w:val="clear" w:color="auto" w:fill="DAEEF3" w:themeFill="accent5" w:themeFillTint="33"/>
                            <w:vAlign w:val="center"/>
                          </w:tcPr>
                          <w:p w14:paraId="4542B07E" w14:textId="41F0824B" w:rsidR="00A67834" w:rsidRDefault="00A67834" w:rsidP="001422CA">
                            <w:pPr>
                              <w:pStyle w:val="ac"/>
                              <w:overflowPunct w:val="0"/>
                              <w:adjustRightInd w:val="0"/>
                              <w:snapToGrid w:val="0"/>
                              <w:spacing w:line="240" w:lineRule="auto"/>
                              <w:ind w:firstLineChars="0" w:firstLine="0"/>
                              <w:jc w:val="center"/>
                              <w:rPr>
                                <w:rFonts w:hAnsi="標楷體"/>
                                <w:sz w:val="20"/>
                                <w:szCs w:val="20"/>
                              </w:rPr>
                            </w:pPr>
                            <w:proofErr w:type="gramStart"/>
                            <w:r>
                              <w:rPr>
                                <w:rFonts w:hAnsi="標楷體" w:hint="eastAsia"/>
                                <w:sz w:val="20"/>
                                <w:szCs w:val="20"/>
                              </w:rPr>
                              <w:t>旅次量</w:t>
                            </w:r>
                            <w:proofErr w:type="gramEnd"/>
                          </w:p>
                        </w:tc>
                      </w:tr>
                      <w:tr w:rsidR="00A67834" w:rsidRPr="00C039E6" w14:paraId="0D61EBA6" w14:textId="2A79B14F" w:rsidTr="00584E07">
                        <w:trPr>
                          <w:trHeight w:val="334"/>
                        </w:trPr>
                        <w:tc>
                          <w:tcPr>
                            <w:tcW w:w="1542" w:type="dxa"/>
                            <w:noWrap/>
                            <w:vAlign w:val="center"/>
                          </w:tcPr>
                          <w:p w14:paraId="64A315E4" w14:textId="7447DAFA" w:rsidR="00A67834" w:rsidRPr="00B40A56" w:rsidRDefault="0005651A" w:rsidP="001422CA">
                            <w:pPr>
                              <w:pStyle w:val="ac"/>
                              <w:overflowPunct w:val="0"/>
                              <w:adjustRightInd w:val="0"/>
                              <w:snapToGrid w:val="0"/>
                              <w:spacing w:line="240" w:lineRule="auto"/>
                              <w:ind w:firstLineChars="0" w:firstLine="0"/>
                              <w:jc w:val="center"/>
                              <w:rPr>
                                <w:rFonts w:hAnsi="標楷體"/>
                                <w:b/>
                                <w:bCs/>
                                <w:sz w:val="20"/>
                                <w:szCs w:val="20"/>
                              </w:rPr>
                            </w:pPr>
                            <w:r>
                              <w:rPr>
                                <w:rFonts w:hAnsi="標楷體" w:hint="eastAsia"/>
                                <w:b/>
                                <w:bCs/>
                                <w:sz w:val="20"/>
                                <w:szCs w:val="20"/>
                              </w:rPr>
                              <w:t>合</w:t>
                            </w:r>
                            <w:r w:rsidR="00A67834" w:rsidRPr="00B40A56">
                              <w:rPr>
                                <w:rFonts w:hAnsi="標楷體" w:hint="eastAsia"/>
                                <w:b/>
                                <w:bCs/>
                                <w:sz w:val="20"/>
                                <w:szCs w:val="20"/>
                              </w:rPr>
                              <w:t>計</w:t>
                            </w:r>
                          </w:p>
                        </w:tc>
                        <w:tc>
                          <w:tcPr>
                            <w:tcW w:w="1543" w:type="dxa"/>
                            <w:tcBorders>
                              <w:right w:val="double" w:sz="4" w:space="0" w:color="auto"/>
                            </w:tcBorders>
                            <w:noWrap/>
                            <w:vAlign w:val="center"/>
                          </w:tcPr>
                          <w:p w14:paraId="5F8BB314" w14:textId="77777777" w:rsidR="00A67834" w:rsidRPr="00B40A56" w:rsidRDefault="00A67834" w:rsidP="001422CA">
                            <w:pPr>
                              <w:pStyle w:val="ac"/>
                              <w:overflowPunct w:val="0"/>
                              <w:adjustRightInd w:val="0"/>
                              <w:snapToGrid w:val="0"/>
                              <w:spacing w:line="240" w:lineRule="auto"/>
                              <w:ind w:firstLineChars="0" w:firstLine="0"/>
                              <w:jc w:val="right"/>
                              <w:rPr>
                                <w:b/>
                                <w:bCs/>
                                <w:sz w:val="20"/>
                                <w:szCs w:val="20"/>
                              </w:rPr>
                            </w:pPr>
                            <w:r w:rsidRPr="00B40A56">
                              <w:rPr>
                                <w:b/>
                                <w:bCs/>
                                <w:sz w:val="20"/>
                                <w:szCs w:val="20"/>
                              </w:rPr>
                              <w:t>12,356,136</w:t>
                            </w:r>
                          </w:p>
                        </w:tc>
                        <w:tc>
                          <w:tcPr>
                            <w:tcW w:w="1543" w:type="dxa"/>
                            <w:tcBorders>
                              <w:left w:val="double" w:sz="4" w:space="0" w:color="auto"/>
                            </w:tcBorders>
                            <w:vAlign w:val="center"/>
                          </w:tcPr>
                          <w:p w14:paraId="3D7DC9DC" w14:textId="392A93C8" w:rsidR="00A67834" w:rsidRPr="00B40A56" w:rsidRDefault="0005651A" w:rsidP="001422CA">
                            <w:pPr>
                              <w:pStyle w:val="ac"/>
                              <w:overflowPunct w:val="0"/>
                              <w:adjustRightInd w:val="0"/>
                              <w:snapToGrid w:val="0"/>
                              <w:spacing w:line="240" w:lineRule="auto"/>
                              <w:ind w:firstLineChars="0" w:firstLine="0"/>
                              <w:jc w:val="center"/>
                              <w:rPr>
                                <w:b/>
                                <w:bCs/>
                                <w:sz w:val="20"/>
                                <w:szCs w:val="20"/>
                              </w:rPr>
                            </w:pPr>
                            <w:r>
                              <w:rPr>
                                <w:rFonts w:hAnsi="標楷體" w:hint="eastAsia"/>
                                <w:b/>
                                <w:bCs/>
                                <w:sz w:val="20"/>
                                <w:szCs w:val="20"/>
                              </w:rPr>
                              <w:t>合</w:t>
                            </w:r>
                            <w:r w:rsidR="005E46CA" w:rsidRPr="00B40A56">
                              <w:rPr>
                                <w:rFonts w:hAnsi="標楷體" w:hint="eastAsia"/>
                                <w:b/>
                                <w:bCs/>
                                <w:sz w:val="20"/>
                                <w:szCs w:val="20"/>
                              </w:rPr>
                              <w:t>計</w:t>
                            </w:r>
                          </w:p>
                        </w:tc>
                        <w:tc>
                          <w:tcPr>
                            <w:tcW w:w="1543" w:type="dxa"/>
                            <w:vAlign w:val="center"/>
                          </w:tcPr>
                          <w:p w14:paraId="1993EDE2" w14:textId="693F1BE3" w:rsidR="00A67834" w:rsidRPr="005E46CA" w:rsidRDefault="005E46CA" w:rsidP="001422CA">
                            <w:pPr>
                              <w:pStyle w:val="ac"/>
                              <w:overflowPunct w:val="0"/>
                              <w:adjustRightInd w:val="0"/>
                              <w:snapToGrid w:val="0"/>
                              <w:spacing w:line="240" w:lineRule="auto"/>
                              <w:ind w:firstLineChars="0" w:firstLine="0"/>
                              <w:jc w:val="right"/>
                              <w:rPr>
                                <w:b/>
                                <w:bCs/>
                                <w:sz w:val="20"/>
                                <w:szCs w:val="20"/>
                              </w:rPr>
                            </w:pPr>
                            <w:r w:rsidRPr="005E46CA">
                              <w:rPr>
                                <w:b/>
                                <w:bCs/>
                                <w:sz w:val="20"/>
                                <w:szCs w:val="20"/>
                              </w:rPr>
                              <w:t>939,777,439</w:t>
                            </w:r>
                            <w:r w:rsidRPr="005E46CA">
                              <w:rPr>
                                <w:b/>
                                <w:bCs/>
                                <w:sz w:val="20"/>
                                <w:szCs w:val="20"/>
                              </w:rPr>
                              <w:tab/>
                            </w:r>
                            <w:r w:rsidRPr="005E46CA">
                              <w:rPr>
                                <w:b/>
                                <w:bCs/>
                                <w:sz w:val="20"/>
                                <w:szCs w:val="20"/>
                              </w:rPr>
                              <w:tab/>
                            </w:r>
                          </w:p>
                        </w:tc>
                      </w:tr>
                      <w:tr w:rsidR="005E46CA" w:rsidRPr="00C039E6" w14:paraId="0654F35C" w14:textId="5B19A3D5" w:rsidTr="00584E07">
                        <w:trPr>
                          <w:trHeight w:val="334"/>
                        </w:trPr>
                        <w:tc>
                          <w:tcPr>
                            <w:tcW w:w="1542" w:type="dxa"/>
                            <w:noWrap/>
                            <w:vAlign w:val="center"/>
                            <w:hideMark/>
                          </w:tcPr>
                          <w:p w14:paraId="0099E992"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基北</w:t>
                            </w:r>
                            <w:proofErr w:type="gramStart"/>
                            <w:r w:rsidRPr="00C039E6">
                              <w:rPr>
                                <w:rFonts w:hAnsi="標楷體" w:hint="eastAsia"/>
                                <w:sz w:val="20"/>
                                <w:szCs w:val="20"/>
                              </w:rPr>
                              <w:t>北</w:t>
                            </w:r>
                            <w:proofErr w:type="gramEnd"/>
                            <w:r w:rsidRPr="00C039E6">
                              <w:rPr>
                                <w:rFonts w:hAnsi="標楷體" w:hint="eastAsia"/>
                                <w:sz w:val="20"/>
                                <w:szCs w:val="20"/>
                              </w:rPr>
                              <w:t>桃</w:t>
                            </w:r>
                          </w:p>
                        </w:tc>
                        <w:tc>
                          <w:tcPr>
                            <w:tcW w:w="1543" w:type="dxa"/>
                            <w:tcBorders>
                              <w:right w:val="double" w:sz="4" w:space="0" w:color="auto"/>
                            </w:tcBorders>
                            <w:noWrap/>
                            <w:vAlign w:val="center"/>
                            <w:hideMark/>
                          </w:tcPr>
                          <w:p w14:paraId="2BA2243D"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9,700,673</w:t>
                            </w:r>
                          </w:p>
                        </w:tc>
                        <w:tc>
                          <w:tcPr>
                            <w:tcW w:w="1543" w:type="dxa"/>
                            <w:tcBorders>
                              <w:left w:val="double" w:sz="4" w:space="0" w:color="auto"/>
                            </w:tcBorders>
                            <w:vAlign w:val="center"/>
                          </w:tcPr>
                          <w:p w14:paraId="63EE6928" w14:textId="3F19DF51"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proofErr w:type="gramStart"/>
                            <w:r w:rsidRPr="005E46CA">
                              <w:rPr>
                                <w:rFonts w:hAnsi="標楷體" w:hint="eastAsia"/>
                                <w:sz w:val="20"/>
                                <w:szCs w:val="20"/>
                              </w:rPr>
                              <w:t>臺</w:t>
                            </w:r>
                            <w:proofErr w:type="gramEnd"/>
                            <w:r w:rsidRPr="005E46CA">
                              <w:rPr>
                                <w:rFonts w:hAnsi="標楷體" w:hint="eastAsia"/>
                                <w:sz w:val="20"/>
                                <w:szCs w:val="20"/>
                              </w:rPr>
                              <w:t>鐵</w:t>
                            </w:r>
                          </w:p>
                        </w:tc>
                        <w:tc>
                          <w:tcPr>
                            <w:tcW w:w="1543" w:type="dxa"/>
                            <w:vAlign w:val="center"/>
                          </w:tcPr>
                          <w:p w14:paraId="01AF0D15" w14:textId="13B751AE"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79,638,605 </w:t>
                            </w:r>
                          </w:p>
                        </w:tc>
                      </w:tr>
                      <w:tr w:rsidR="005E46CA" w:rsidRPr="00C039E6" w14:paraId="1C32F0E3" w14:textId="339584EB" w:rsidTr="00584E07">
                        <w:trPr>
                          <w:trHeight w:val="334"/>
                        </w:trPr>
                        <w:tc>
                          <w:tcPr>
                            <w:tcW w:w="1542" w:type="dxa"/>
                            <w:noWrap/>
                            <w:vAlign w:val="center"/>
                            <w:hideMark/>
                          </w:tcPr>
                          <w:p w14:paraId="0408BC12"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桃竹</w:t>
                            </w:r>
                            <w:proofErr w:type="gramStart"/>
                            <w:r w:rsidRPr="00C039E6">
                              <w:rPr>
                                <w:rFonts w:hAnsi="標楷體" w:hint="eastAsia"/>
                                <w:sz w:val="20"/>
                                <w:szCs w:val="20"/>
                              </w:rPr>
                              <w:t>竹</w:t>
                            </w:r>
                            <w:proofErr w:type="gramEnd"/>
                            <w:r w:rsidRPr="00C039E6">
                              <w:rPr>
                                <w:rFonts w:hAnsi="標楷體" w:hint="eastAsia"/>
                                <w:sz w:val="20"/>
                                <w:szCs w:val="20"/>
                              </w:rPr>
                              <w:t>苗</w:t>
                            </w:r>
                          </w:p>
                        </w:tc>
                        <w:tc>
                          <w:tcPr>
                            <w:tcW w:w="1543" w:type="dxa"/>
                            <w:tcBorders>
                              <w:right w:val="double" w:sz="4" w:space="0" w:color="auto"/>
                            </w:tcBorders>
                            <w:noWrap/>
                            <w:vAlign w:val="center"/>
                            <w:hideMark/>
                          </w:tcPr>
                          <w:p w14:paraId="5E23BDBD"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338,879</w:t>
                            </w:r>
                          </w:p>
                        </w:tc>
                        <w:tc>
                          <w:tcPr>
                            <w:tcW w:w="1543" w:type="dxa"/>
                            <w:tcBorders>
                              <w:left w:val="double" w:sz="4" w:space="0" w:color="auto"/>
                            </w:tcBorders>
                            <w:vAlign w:val="center"/>
                          </w:tcPr>
                          <w:p w14:paraId="10BE3466" w14:textId="5E98F95F"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公路客運</w:t>
                            </w:r>
                          </w:p>
                        </w:tc>
                        <w:tc>
                          <w:tcPr>
                            <w:tcW w:w="1543" w:type="dxa"/>
                            <w:vAlign w:val="center"/>
                          </w:tcPr>
                          <w:p w14:paraId="0A18FE3F" w14:textId="7AC5431E"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54,010,001 </w:t>
                            </w:r>
                          </w:p>
                        </w:tc>
                      </w:tr>
                      <w:tr w:rsidR="005E46CA" w:rsidRPr="00C039E6" w14:paraId="3F0F1E28" w14:textId="7BDE7D51" w:rsidTr="00584E07">
                        <w:trPr>
                          <w:trHeight w:val="334"/>
                        </w:trPr>
                        <w:tc>
                          <w:tcPr>
                            <w:tcW w:w="1542" w:type="dxa"/>
                            <w:noWrap/>
                            <w:vAlign w:val="center"/>
                            <w:hideMark/>
                          </w:tcPr>
                          <w:p w14:paraId="695001F0"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中</w:t>
                            </w:r>
                            <w:proofErr w:type="gramStart"/>
                            <w:r w:rsidRPr="00C039E6">
                              <w:rPr>
                                <w:rFonts w:hAnsi="標楷體" w:hint="eastAsia"/>
                                <w:sz w:val="20"/>
                                <w:szCs w:val="20"/>
                              </w:rPr>
                              <w:t>彰投苗</w:t>
                            </w:r>
                            <w:proofErr w:type="gramEnd"/>
                          </w:p>
                        </w:tc>
                        <w:tc>
                          <w:tcPr>
                            <w:tcW w:w="1543" w:type="dxa"/>
                            <w:tcBorders>
                              <w:right w:val="double" w:sz="4" w:space="0" w:color="auto"/>
                            </w:tcBorders>
                            <w:noWrap/>
                            <w:vAlign w:val="center"/>
                            <w:hideMark/>
                          </w:tcPr>
                          <w:p w14:paraId="3D674D59"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502,732</w:t>
                            </w:r>
                          </w:p>
                        </w:tc>
                        <w:tc>
                          <w:tcPr>
                            <w:tcW w:w="1543" w:type="dxa"/>
                            <w:tcBorders>
                              <w:left w:val="double" w:sz="4" w:space="0" w:color="auto"/>
                            </w:tcBorders>
                            <w:vAlign w:val="center"/>
                          </w:tcPr>
                          <w:p w14:paraId="79F5ACFF" w14:textId="2DA38E46"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捷運</w:t>
                            </w:r>
                          </w:p>
                        </w:tc>
                        <w:tc>
                          <w:tcPr>
                            <w:tcW w:w="1543" w:type="dxa"/>
                            <w:vAlign w:val="center"/>
                          </w:tcPr>
                          <w:p w14:paraId="217A82BD" w14:textId="7CACDDF7"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441,347,268 </w:t>
                            </w:r>
                          </w:p>
                        </w:tc>
                      </w:tr>
                      <w:tr w:rsidR="005E46CA" w:rsidRPr="00C039E6" w14:paraId="04155BA8" w14:textId="73F65F4E" w:rsidTr="00584E07">
                        <w:trPr>
                          <w:trHeight w:val="334"/>
                        </w:trPr>
                        <w:tc>
                          <w:tcPr>
                            <w:tcW w:w="1542" w:type="dxa"/>
                            <w:noWrap/>
                            <w:vAlign w:val="center"/>
                            <w:hideMark/>
                          </w:tcPr>
                          <w:p w14:paraId="4204C1AB"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雲嘉</w:t>
                            </w:r>
                            <w:proofErr w:type="gramStart"/>
                            <w:r w:rsidRPr="00C039E6">
                              <w:rPr>
                                <w:rFonts w:hAnsi="標楷體" w:hint="eastAsia"/>
                                <w:sz w:val="20"/>
                                <w:szCs w:val="20"/>
                              </w:rPr>
                              <w:t>嘉</w:t>
                            </w:r>
                            <w:proofErr w:type="gramEnd"/>
                          </w:p>
                        </w:tc>
                        <w:tc>
                          <w:tcPr>
                            <w:tcW w:w="1543" w:type="dxa"/>
                            <w:tcBorders>
                              <w:right w:val="double" w:sz="4" w:space="0" w:color="auto"/>
                            </w:tcBorders>
                            <w:noWrap/>
                            <w:vAlign w:val="center"/>
                            <w:hideMark/>
                          </w:tcPr>
                          <w:p w14:paraId="4B868E7E"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51,426</w:t>
                            </w:r>
                          </w:p>
                        </w:tc>
                        <w:tc>
                          <w:tcPr>
                            <w:tcW w:w="1543" w:type="dxa"/>
                            <w:tcBorders>
                              <w:left w:val="double" w:sz="4" w:space="0" w:color="auto"/>
                            </w:tcBorders>
                            <w:vAlign w:val="center"/>
                          </w:tcPr>
                          <w:p w14:paraId="0C5577BC" w14:textId="7695E852"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輕軌</w:t>
                            </w:r>
                          </w:p>
                        </w:tc>
                        <w:tc>
                          <w:tcPr>
                            <w:tcW w:w="1543" w:type="dxa"/>
                            <w:vAlign w:val="center"/>
                          </w:tcPr>
                          <w:p w14:paraId="4DB31A96" w14:textId="0ECC478B"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8,846,539 </w:t>
                            </w:r>
                          </w:p>
                        </w:tc>
                      </w:tr>
                      <w:tr w:rsidR="005E46CA" w:rsidRPr="00C039E6" w14:paraId="6CB376D6" w14:textId="6B0FD205" w:rsidTr="00584E07">
                        <w:trPr>
                          <w:trHeight w:val="334"/>
                        </w:trPr>
                        <w:tc>
                          <w:tcPr>
                            <w:tcW w:w="1542" w:type="dxa"/>
                            <w:noWrap/>
                            <w:vAlign w:val="center"/>
                            <w:hideMark/>
                          </w:tcPr>
                          <w:p w14:paraId="4269F461"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南高屏</w:t>
                            </w:r>
                          </w:p>
                        </w:tc>
                        <w:tc>
                          <w:tcPr>
                            <w:tcW w:w="1543" w:type="dxa"/>
                            <w:tcBorders>
                              <w:right w:val="double" w:sz="4" w:space="0" w:color="auto"/>
                            </w:tcBorders>
                            <w:noWrap/>
                            <w:vAlign w:val="center"/>
                            <w:hideMark/>
                          </w:tcPr>
                          <w:p w14:paraId="75D0F77D"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1,596,153</w:t>
                            </w:r>
                          </w:p>
                        </w:tc>
                        <w:tc>
                          <w:tcPr>
                            <w:tcW w:w="1543" w:type="dxa"/>
                            <w:tcBorders>
                              <w:left w:val="double" w:sz="4" w:space="0" w:color="auto"/>
                            </w:tcBorders>
                            <w:vAlign w:val="center"/>
                          </w:tcPr>
                          <w:p w14:paraId="1D54B59C" w14:textId="6FFE8A45"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市區公車</w:t>
                            </w:r>
                          </w:p>
                        </w:tc>
                        <w:tc>
                          <w:tcPr>
                            <w:tcW w:w="1543" w:type="dxa"/>
                            <w:vAlign w:val="center"/>
                          </w:tcPr>
                          <w:p w14:paraId="58F8E860" w14:textId="4DE147E2"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308,257,153 </w:t>
                            </w:r>
                          </w:p>
                        </w:tc>
                      </w:tr>
                      <w:tr w:rsidR="005E46CA" w:rsidRPr="00C039E6" w14:paraId="3034D8EE" w14:textId="5FF78DB4" w:rsidTr="00584E07">
                        <w:trPr>
                          <w:trHeight w:val="334"/>
                        </w:trPr>
                        <w:tc>
                          <w:tcPr>
                            <w:tcW w:w="1542" w:type="dxa"/>
                            <w:noWrap/>
                            <w:vAlign w:val="center"/>
                            <w:hideMark/>
                          </w:tcPr>
                          <w:p w14:paraId="3BE2D678"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東部3縣</w:t>
                            </w:r>
                          </w:p>
                        </w:tc>
                        <w:tc>
                          <w:tcPr>
                            <w:tcW w:w="1543" w:type="dxa"/>
                            <w:tcBorders>
                              <w:right w:val="double" w:sz="4" w:space="0" w:color="auto"/>
                            </w:tcBorders>
                            <w:noWrap/>
                            <w:vAlign w:val="center"/>
                            <w:hideMark/>
                          </w:tcPr>
                          <w:p w14:paraId="084A94A3"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149,781</w:t>
                            </w:r>
                          </w:p>
                        </w:tc>
                        <w:tc>
                          <w:tcPr>
                            <w:tcW w:w="1543" w:type="dxa"/>
                            <w:tcBorders>
                              <w:left w:val="double" w:sz="4" w:space="0" w:color="auto"/>
                            </w:tcBorders>
                            <w:vAlign w:val="center"/>
                          </w:tcPr>
                          <w:p w14:paraId="70906A39" w14:textId="130B7C45"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公共自行車</w:t>
                            </w:r>
                          </w:p>
                        </w:tc>
                        <w:tc>
                          <w:tcPr>
                            <w:tcW w:w="1543" w:type="dxa"/>
                            <w:vAlign w:val="center"/>
                          </w:tcPr>
                          <w:p w14:paraId="370422A2" w14:textId="568F7F45"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47,368,008 </w:t>
                            </w:r>
                          </w:p>
                        </w:tc>
                      </w:tr>
                      <w:tr w:rsidR="005E46CA" w:rsidRPr="00C039E6" w14:paraId="5DF5CB39" w14:textId="34B17E70" w:rsidTr="00584E07">
                        <w:trPr>
                          <w:trHeight w:val="334"/>
                        </w:trPr>
                        <w:tc>
                          <w:tcPr>
                            <w:tcW w:w="1542" w:type="dxa"/>
                            <w:noWrap/>
                            <w:vAlign w:val="center"/>
                            <w:hideMark/>
                          </w:tcPr>
                          <w:p w14:paraId="7672E046" w14:textId="77777777" w:rsidR="005E46CA" w:rsidRPr="00C039E6" w:rsidRDefault="005E46CA" w:rsidP="001422CA">
                            <w:pPr>
                              <w:pStyle w:val="ac"/>
                              <w:overflowPunct w:val="0"/>
                              <w:adjustRightInd w:val="0"/>
                              <w:snapToGrid w:val="0"/>
                              <w:spacing w:line="240" w:lineRule="auto"/>
                              <w:ind w:firstLineChars="0" w:firstLine="0"/>
                              <w:jc w:val="center"/>
                              <w:rPr>
                                <w:rFonts w:hAnsi="標楷體"/>
                                <w:sz w:val="20"/>
                                <w:szCs w:val="20"/>
                              </w:rPr>
                            </w:pPr>
                            <w:r w:rsidRPr="00C039E6">
                              <w:rPr>
                                <w:rFonts w:hAnsi="標楷體" w:hint="eastAsia"/>
                                <w:sz w:val="20"/>
                                <w:szCs w:val="20"/>
                              </w:rPr>
                              <w:t>澎湖縣</w:t>
                            </w:r>
                          </w:p>
                        </w:tc>
                        <w:tc>
                          <w:tcPr>
                            <w:tcW w:w="1543" w:type="dxa"/>
                            <w:tcBorders>
                              <w:right w:val="double" w:sz="4" w:space="0" w:color="auto"/>
                            </w:tcBorders>
                            <w:noWrap/>
                            <w:vAlign w:val="center"/>
                            <w:hideMark/>
                          </w:tcPr>
                          <w:p w14:paraId="3012D803" w14:textId="77777777" w:rsidR="005E46CA" w:rsidRPr="00C039E6" w:rsidRDefault="005E46CA" w:rsidP="001422CA">
                            <w:pPr>
                              <w:pStyle w:val="ac"/>
                              <w:overflowPunct w:val="0"/>
                              <w:adjustRightInd w:val="0"/>
                              <w:snapToGrid w:val="0"/>
                              <w:spacing w:line="240" w:lineRule="auto"/>
                              <w:ind w:firstLineChars="0" w:firstLine="0"/>
                              <w:jc w:val="right"/>
                              <w:rPr>
                                <w:rFonts w:hAnsi="標楷體"/>
                                <w:sz w:val="20"/>
                                <w:szCs w:val="20"/>
                              </w:rPr>
                            </w:pPr>
                            <w:r w:rsidRPr="00C039E6">
                              <w:rPr>
                                <w:sz w:val="20"/>
                                <w:szCs w:val="20"/>
                              </w:rPr>
                              <w:t>16,492</w:t>
                            </w:r>
                          </w:p>
                        </w:tc>
                        <w:tc>
                          <w:tcPr>
                            <w:tcW w:w="1543" w:type="dxa"/>
                            <w:tcBorders>
                              <w:left w:val="double" w:sz="4" w:space="0" w:color="auto"/>
                            </w:tcBorders>
                            <w:vAlign w:val="center"/>
                          </w:tcPr>
                          <w:p w14:paraId="356FAE81" w14:textId="3AAB18A4" w:rsidR="005E46CA" w:rsidRPr="005E46CA" w:rsidRDefault="005E46CA" w:rsidP="001422CA">
                            <w:pPr>
                              <w:pStyle w:val="ac"/>
                              <w:overflowPunct w:val="0"/>
                              <w:adjustRightInd w:val="0"/>
                              <w:snapToGrid w:val="0"/>
                              <w:spacing w:line="240" w:lineRule="auto"/>
                              <w:ind w:firstLineChars="0" w:firstLine="0"/>
                              <w:jc w:val="center"/>
                              <w:rPr>
                                <w:rFonts w:hAnsi="標楷體"/>
                                <w:sz w:val="20"/>
                                <w:szCs w:val="20"/>
                              </w:rPr>
                            </w:pPr>
                            <w:r w:rsidRPr="005E46CA">
                              <w:rPr>
                                <w:rFonts w:hAnsi="標楷體" w:hint="eastAsia"/>
                                <w:sz w:val="20"/>
                                <w:szCs w:val="20"/>
                              </w:rPr>
                              <w:t>渡輪</w:t>
                            </w:r>
                          </w:p>
                        </w:tc>
                        <w:tc>
                          <w:tcPr>
                            <w:tcW w:w="1543" w:type="dxa"/>
                            <w:vAlign w:val="center"/>
                          </w:tcPr>
                          <w:p w14:paraId="184C6382" w14:textId="5A124F8F" w:rsidR="005E46CA" w:rsidRPr="005E46CA" w:rsidRDefault="005E46CA" w:rsidP="001422CA">
                            <w:pPr>
                              <w:pStyle w:val="ac"/>
                              <w:overflowPunct w:val="0"/>
                              <w:adjustRightInd w:val="0"/>
                              <w:snapToGrid w:val="0"/>
                              <w:spacing w:line="240" w:lineRule="auto"/>
                              <w:ind w:firstLineChars="0" w:firstLine="0"/>
                              <w:jc w:val="right"/>
                              <w:rPr>
                                <w:sz w:val="20"/>
                                <w:szCs w:val="20"/>
                              </w:rPr>
                            </w:pPr>
                            <w:r w:rsidRPr="005E46CA">
                              <w:rPr>
                                <w:sz w:val="20"/>
                                <w:szCs w:val="20"/>
                              </w:rPr>
                              <w:t xml:space="preserve">309,865 </w:t>
                            </w:r>
                          </w:p>
                        </w:tc>
                      </w:tr>
                      <w:tr w:rsidR="00990794" w:rsidRPr="00C039E6" w14:paraId="50DCA08E" w14:textId="45923D61" w:rsidTr="005D3AC7">
                        <w:trPr>
                          <w:trHeight w:val="340"/>
                        </w:trPr>
                        <w:tc>
                          <w:tcPr>
                            <w:tcW w:w="6171" w:type="dxa"/>
                            <w:gridSpan w:val="4"/>
                            <w:tcBorders>
                              <w:top w:val="single" w:sz="4" w:space="0" w:color="auto"/>
                              <w:left w:val="nil"/>
                              <w:bottom w:val="nil"/>
                              <w:right w:val="nil"/>
                            </w:tcBorders>
                            <w:noWrap/>
                            <w:vAlign w:val="center"/>
                          </w:tcPr>
                          <w:p w14:paraId="2FA2FCCB" w14:textId="77777777" w:rsidR="00990794" w:rsidRDefault="00990794" w:rsidP="00C24FF4">
                            <w:pPr>
                              <w:spacing w:line="240" w:lineRule="exact"/>
                              <w:ind w:leftChars="-43" w:left="1" w:hangingChars="58" w:hanging="104"/>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資料時點：截至1</w:t>
                            </w:r>
                            <w:r>
                              <w:rPr>
                                <w:rFonts w:ascii="標楷體" w:eastAsia="標楷體" w:hAnsi="標楷體"/>
                                <w:sz w:val="18"/>
                              </w:rPr>
                              <w:t>14</w:t>
                            </w:r>
                            <w:r>
                              <w:rPr>
                                <w:rFonts w:ascii="標楷體" w:eastAsia="標楷體" w:hAnsi="標楷體" w:hint="eastAsia"/>
                                <w:sz w:val="18"/>
                              </w:rPr>
                              <w:t>年1月</w:t>
                            </w:r>
                            <w:r>
                              <w:rPr>
                                <w:rFonts w:ascii="標楷體" w:eastAsia="標楷體" w:hAnsi="標楷體"/>
                                <w:sz w:val="18"/>
                              </w:rPr>
                              <w:t>31</w:t>
                            </w:r>
                            <w:r>
                              <w:rPr>
                                <w:rFonts w:ascii="標楷體" w:eastAsia="標楷體" w:hAnsi="標楷體" w:hint="eastAsia"/>
                                <w:sz w:val="18"/>
                              </w:rPr>
                              <w:t>日。</w:t>
                            </w:r>
                          </w:p>
                          <w:p w14:paraId="1AC8CA3F" w14:textId="77777777" w:rsidR="00990794" w:rsidRPr="00811DEB" w:rsidRDefault="00990794" w:rsidP="00C24FF4">
                            <w:pPr>
                              <w:spacing w:line="240" w:lineRule="exact"/>
                              <w:ind w:firstLineChars="151" w:firstLine="272"/>
                              <w:jc w:val="both"/>
                              <w:rPr>
                                <w:rFonts w:ascii="標楷體" w:eastAsia="標楷體" w:hAnsi="標楷體"/>
                                <w:sz w:val="14"/>
                                <w:szCs w:val="20"/>
                              </w:rPr>
                            </w:pPr>
                            <w:r>
                              <w:rPr>
                                <w:rFonts w:ascii="標楷體" w:eastAsia="標楷體" w:hAnsi="標楷體"/>
                                <w:sz w:val="18"/>
                              </w:rPr>
                              <w:t>2.</w:t>
                            </w:r>
                            <w:r w:rsidRPr="00736F79">
                              <w:rPr>
                                <w:rFonts w:ascii="標楷體" w:eastAsia="標楷體" w:hAnsi="標楷體" w:hint="eastAsia"/>
                                <w:sz w:val="18"/>
                              </w:rPr>
                              <w:t>資料來源：</w:t>
                            </w:r>
                            <w:r>
                              <w:rPr>
                                <w:rFonts w:ascii="標楷體" w:eastAsia="標楷體" w:hAnsi="標楷體" w:hint="eastAsia"/>
                                <w:sz w:val="18"/>
                              </w:rPr>
                              <w:t>整理自</w:t>
                            </w:r>
                            <w:r w:rsidRPr="00C6114C">
                              <w:rPr>
                                <w:rFonts w:ascii="標楷體" w:eastAsia="標楷體" w:hAnsi="標楷體" w:hint="eastAsia"/>
                                <w:sz w:val="18"/>
                              </w:rPr>
                              <w:t>公路局提供資料。</w:t>
                            </w:r>
                          </w:p>
                          <w:p w14:paraId="16499333" w14:textId="77777777" w:rsidR="00990794" w:rsidRPr="00B40A56" w:rsidRDefault="00990794" w:rsidP="001422CA">
                            <w:pPr>
                              <w:pStyle w:val="ac"/>
                              <w:overflowPunct w:val="0"/>
                              <w:adjustRightInd w:val="0"/>
                              <w:snapToGrid w:val="0"/>
                              <w:spacing w:line="240" w:lineRule="auto"/>
                              <w:ind w:firstLineChars="0" w:firstLine="0"/>
                              <w:jc w:val="left"/>
                              <w:rPr>
                                <w:sz w:val="20"/>
                                <w:szCs w:val="20"/>
                              </w:rPr>
                            </w:pPr>
                          </w:p>
                        </w:tc>
                      </w:tr>
                    </w:tbl>
                    <w:p w14:paraId="01D9957C" w14:textId="5FD4017B" w:rsidR="00420C13" w:rsidRPr="00420C13" w:rsidRDefault="00420C13" w:rsidP="001422CA"/>
                  </w:txbxContent>
                </v:textbox>
                <w10:wrap type="square" anchory="margin"/>
              </v:shape>
            </w:pict>
          </mc:Fallback>
        </mc:AlternateContent>
      </w:r>
      <w:r w:rsidRPr="00C101E4">
        <w:rPr>
          <w:rFonts w:hAnsi="標楷體" w:hint="eastAsia"/>
          <w:sz w:val="28"/>
          <w:szCs w:val="28"/>
        </w:rPr>
        <w:t>升公共運輸運量，並增進道路交通安全及均衡區域發展。據公路局統計，截至114年1月底止，全國計有20個市縣推動27個公共運輸通勤月票方案，累計加值購買民眾達1,235萬餘</w:t>
      </w:r>
      <w:proofErr w:type="gramStart"/>
      <w:r w:rsidRPr="00C101E4">
        <w:rPr>
          <w:rFonts w:hAnsi="標楷體" w:hint="eastAsia"/>
          <w:sz w:val="28"/>
          <w:szCs w:val="28"/>
        </w:rPr>
        <w:t>人次，</w:t>
      </w:r>
      <w:proofErr w:type="gramEnd"/>
      <w:r w:rsidRPr="00C101E4">
        <w:rPr>
          <w:rFonts w:hAnsi="標楷體" w:hint="eastAsia"/>
          <w:sz w:val="28"/>
          <w:szCs w:val="28"/>
        </w:rPr>
        <w:t>使用通勤月票搭乘</w:t>
      </w:r>
      <w:proofErr w:type="gramStart"/>
      <w:r w:rsidRPr="00C101E4">
        <w:rPr>
          <w:rFonts w:hAnsi="標楷體" w:hint="eastAsia"/>
          <w:sz w:val="28"/>
          <w:szCs w:val="28"/>
        </w:rPr>
        <w:t>臺</w:t>
      </w:r>
      <w:proofErr w:type="gramEnd"/>
      <w:r w:rsidRPr="00C101E4">
        <w:rPr>
          <w:rFonts w:hAnsi="標楷體" w:hint="eastAsia"/>
          <w:sz w:val="28"/>
          <w:szCs w:val="28"/>
        </w:rPr>
        <w:t>鐵、公路客運、捷運、輕軌、市區公車、公共自行車及渡輪等各類公共</w:t>
      </w:r>
      <w:proofErr w:type="gramStart"/>
      <w:r w:rsidRPr="00C101E4">
        <w:rPr>
          <w:rFonts w:hAnsi="標楷體" w:hint="eastAsia"/>
          <w:sz w:val="28"/>
          <w:szCs w:val="28"/>
        </w:rPr>
        <w:t>運具計9億</w:t>
      </w:r>
      <w:proofErr w:type="gramEnd"/>
      <w:r w:rsidRPr="00C101E4">
        <w:rPr>
          <w:rFonts w:hAnsi="標楷體" w:hint="eastAsia"/>
          <w:sz w:val="28"/>
          <w:szCs w:val="28"/>
        </w:rPr>
        <w:t>3,977萬餘</w:t>
      </w:r>
      <w:proofErr w:type="gramStart"/>
      <w:r w:rsidRPr="00C101E4">
        <w:rPr>
          <w:rFonts w:hAnsi="標楷體" w:hint="eastAsia"/>
          <w:sz w:val="28"/>
          <w:szCs w:val="28"/>
        </w:rPr>
        <w:t>人次（</w:t>
      </w:r>
      <w:proofErr w:type="gramEnd"/>
      <w:r w:rsidRPr="00C101E4">
        <w:rPr>
          <w:rFonts w:hAnsi="標楷體" w:hint="eastAsia"/>
          <w:sz w:val="28"/>
          <w:szCs w:val="28"/>
        </w:rPr>
        <w:t>表</w:t>
      </w:r>
      <w:r w:rsidR="00CF47BC">
        <w:rPr>
          <w:rFonts w:hAnsi="標楷體" w:hint="eastAsia"/>
          <w:sz w:val="28"/>
          <w:szCs w:val="28"/>
        </w:rPr>
        <w:t>2</w:t>
      </w:r>
      <w:r w:rsidRPr="00C101E4">
        <w:rPr>
          <w:rFonts w:hAnsi="標楷體" w:hint="eastAsia"/>
          <w:sz w:val="28"/>
          <w:szCs w:val="28"/>
        </w:rPr>
        <w:t>）。</w:t>
      </w:r>
    </w:p>
    <w:p w14:paraId="5498D420" w14:textId="100C1BC4" w:rsidR="00876C79" w:rsidRPr="00941DE8" w:rsidRDefault="003E1D64" w:rsidP="00CF47BC">
      <w:pPr>
        <w:pStyle w:val="ac"/>
        <w:numPr>
          <w:ilvl w:val="0"/>
          <w:numId w:val="34"/>
        </w:numPr>
        <w:overflowPunct w:val="0"/>
        <w:adjustRightInd w:val="0"/>
        <w:snapToGrid w:val="0"/>
        <w:spacing w:beforeLines="20" w:before="48" w:afterLines="20" w:after="48" w:line="540" w:lineRule="exact"/>
        <w:ind w:left="1055" w:firstLineChars="0" w:hanging="737"/>
        <w:rPr>
          <w:rFonts w:hAnsi="標楷體"/>
          <w:b/>
          <w:sz w:val="32"/>
          <w:szCs w:val="28"/>
        </w:rPr>
      </w:pPr>
      <w:r w:rsidRPr="00941DE8">
        <w:rPr>
          <w:rFonts w:hAnsi="標楷體" w:hint="eastAsia"/>
          <w:b/>
          <w:sz w:val="32"/>
          <w:szCs w:val="28"/>
        </w:rPr>
        <w:tab/>
        <w:t>政府推動</w:t>
      </w:r>
      <w:r w:rsidR="00B34835" w:rsidRPr="00941DE8">
        <w:rPr>
          <w:rFonts w:hAnsi="標楷體" w:hint="eastAsia"/>
          <w:b/>
          <w:sz w:val="32"/>
          <w:szCs w:val="28"/>
        </w:rPr>
        <w:t>公路公共運輸</w:t>
      </w:r>
      <w:proofErr w:type="gramStart"/>
      <w:r w:rsidR="00B34835" w:rsidRPr="00941DE8">
        <w:rPr>
          <w:rFonts w:hAnsi="標楷體" w:hint="eastAsia"/>
          <w:b/>
          <w:sz w:val="32"/>
          <w:szCs w:val="28"/>
        </w:rPr>
        <w:t>永續及交通</w:t>
      </w:r>
      <w:proofErr w:type="gramEnd"/>
      <w:r w:rsidR="00B34835" w:rsidRPr="00941DE8">
        <w:rPr>
          <w:rFonts w:hAnsi="標楷體" w:hint="eastAsia"/>
          <w:b/>
          <w:sz w:val="32"/>
          <w:szCs w:val="28"/>
        </w:rPr>
        <w:t>平權政策</w:t>
      </w:r>
      <w:r w:rsidR="00A74490" w:rsidRPr="00941DE8">
        <w:rPr>
          <w:rFonts w:hAnsi="標楷體" w:hint="eastAsia"/>
          <w:b/>
          <w:sz w:val="32"/>
          <w:szCs w:val="28"/>
        </w:rPr>
        <w:t>執行</w:t>
      </w:r>
      <w:r w:rsidR="00F40F27" w:rsidRPr="00941DE8">
        <w:rPr>
          <w:rFonts w:hAnsi="標楷體" w:hint="eastAsia"/>
          <w:b/>
          <w:sz w:val="32"/>
          <w:szCs w:val="28"/>
        </w:rPr>
        <w:t>成</w:t>
      </w:r>
      <w:r w:rsidR="00334633" w:rsidRPr="00941DE8">
        <w:rPr>
          <w:rFonts w:hAnsi="標楷體" w:hint="eastAsia"/>
          <w:b/>
          <w:sz w:val="32"/>
          <w:szCs w:val="28"/>
        </w:rPr>
        <w:t>果</w:t>
      </w:r>
    </w:p>
    <w:p w14:paraId="060EAD24" w14:textId="02851FBF" w:rsidR="00ED4D5B" w:rsidRPr="00941DE8" w:rsidRDefault="005F7E07" w:rsidP="00CF47BC">
      <w:pPr>
        <w:pStyle w:val="af6"/>
        <w:numPr>
          <w:ilvl w:val="0"/>
          <w:numId w:val="37"/>
        </w:numPr>
        <w:overflowPunct w:val="0"/>
        <w:spacing w:before="48" w:after="48" w:line="540" w:lineRule="exact"/>
        <w:ind w:leftChars="0" w:left="1718" w:hanging="1077"/>
        <w:rPr>
          <w:rFonts w:ascii="標楷體" w:hAnsi="標楷體"/>
          <w:b/>
          <w:bCs/>
          <w:kern w:val="0"/>
          <w:sz w:val="32"/>
          <w:szCs w:val="32"/>
        </w:rPr>
      </w:pPr>
      <w:r w:rsidRPr="00941DE8">
        <w:rPr>
          <w:rFonts w:ascii="標楷體" w:hAnsi="標楷體" w:hint="eastAsia"/>
          <w:b/>
          <w:bCs/>
          <w:kern w:val="0"/>
          <w:sz w:val="32"/>
          <w:szCs w:val="32"/>
        </w:rPr>
        <w:t xml:space="preserve">　</w:t>
      </w:r>
      <w:proofErr w:type="gramStart"/>
      <w:r w:rsidR="00170276" w:rsidRPr="00941DE8">
        <w:rPr>
          <w:rFonts w:ascii="標楷體" w:hAnsi="標楷體" w:hint="eastAsia"/>
          <w:b/>
          <w:bCs/>
          <w:kern w:val="0"/>
          <w:sz w:val="32"/>
          <w:szCs w:val="32"/>
        </w:rPr>
        <w:t>公運復原</w:t>
      </w:r>
      <w:proofErr w:type="gramEnd"/>
      <w:r w:rsidR="00170276" w:rsidRPr="00941DE8">
        <w:rPr>
          <w:rFonts w:ascii="標楷體" w:hAnsi="標楷體" w:hint="eastAsia"/>
          <w:b/>
          <w:bCs/>
          <w:kern w:val="0"/>
          <w:sz w:val="32"/>
          <w:szCs w:val="32"/>
        </w:rPr>
        <w:t>及健全</w:t>
      </w:r>
    </w:p>
    <w:p w14:paraId="79B3FD33" w14:textId="0236298F" w:rsidR="000A0E36" w:rsidRPr="00941DE8" w:rsidRDefault="000A0E36" w:rsidP="00EA361C">
      <w:pPr>
        <w:pStyle w:val="af0"/>
        <w:overflowPunct w:val="0"/>
        <w:spacing w:beforeLines="0" w:afterLines="0" w:line="540" w:lineRule="exact"/>
        <w:ind w:firstLineChars="450" w:firstLine="1261"/>
        <w:rPr>
          <w:rFonts w:ascii="標楷體" w:hAnsi="標楷體"/>
          <w:szCs w:val="32"/>
        </w:rPr>
      </w:pPr>
      <w:r w:rsidRPr="00941DE8">
        <w:rPr>
          <w:rFonts w:ascii="標楷體" w:hAnsi="標楷體" w:hint="eastAsia"/>
          <w:szCs w:val="32"/>
        </w:rPr>
        <w:t>1.　公路公共運輸運量</w:t>
      </w:r>
    </w:p>
    <w:p w14:paraId="03108BEB" w14:textId="0DA28FB4" w:rsidR="001A5B86" w:rsidRDefault="003E3333" w:rsidP="00CF47BC">
      <w:pPr>
        <w:pStyle w:val="ac"/>
        <w:overflowPunct w:val="0"/>
        <w:adjustRightInd w:val="0"/>
        <w:snapToGrid w:val="0"/>
        <w:spacing w:line="540" w:lineRule="exact"/>
        <w:ind w:firstLine="560"/>
        <w:rPr>
          <w:rFonts w:hAnsi="標楷體"/>
          <w:sz w:val="28"/>
          <w:szCs w:val="28"/>
        </w:rPr>
      </w:pPr>
      <w:r>
        <w:rPr>
          <w:rFonts w:hAnsi="標楷體" w:hint="eastAsia"/>
          <w:noProof/>
          <w:sz w:val="28"/>
          <w:szCs w:val="28"/>
          <w:lang w:val="zh-TW"/>
        </w:rPr>
        <mc:AlternateContent>
          <mc:Choice Requires="wpg">
            <w:drawing>
              <wp:anchor distT="0" distB="0" distL="114300" distR="114300" simplePos="0" relativeHeight="251837440" behindDoc="0" locked="0" layoutInCell="1" allowOverlap="1" wp14:anchorId="538B22D6" wp14:editId="4AF78E34">
                <wp:simplePos x="0" y="0"/>
                <wp:positionH relativeFrom="column">
                  <wp:posOffset>95885</wp:posOffset>
                </wp:positionH>
                <wp:positionV relativeFrom="margin">
                  <wp:posOffset>6765290</wp:posOffset>
                </wp:positionV>
                <wp:extent cx="6123305" cy="2168525"/>
                <wp:effectExtent l="0" t="0" r="0" b="3175"/>
                <wp:wrapTopAndBottom/>
                <wp:docPr id="7" name="群組 7"/>
                <wp:cNvGraphicFramePr/>
                <a:graphic xmlns:a="http://schemas.openxmlformats.org/drawingml/2006/main">
                  <a:graphicData uri="http://schemas.microsoft.com/office/word/2010/wordprocessingGroup">
                    <wpg:wgp>
                      <wpg:cNvGrpSpPr/>
                      <wpg:grpSpPr>
                        <a:xfrm>
                          <a:off x="0" y="0"/>
                          <a:ext cx="6123305" cy="2168525"/>
                          <a:chOff x="0" y="-155526"/>
                          <a:chExt cx="6124575" cy="2021701"/>
                        </a:xfrm>
                      </wpg:grpSpPr>
                      <wpg:grpSp>
                        <wpg:cNvPr id="13" name="群組 13"/>
                        <wpg:cNvGrpSpPr/>
                        <wpg:grpSpPr>
                          <a:xfrm>
                            <a:off x="0" y="89757"/>
                            <a:ext cx="6124575" cy="1732864"/>
                            <a:chOff x="0" y="0"/>
                            <a:chExt cx="6124575" cy="1733550"/>
                          </a:xfrm>
                        </wpg:grpSpPr>
                        <wps:wsp>
                          <wps:cNvPr id="8" name="文字方塊 2"/>
                          <wps:cNvSpPr txBox="1">
                            <a:spLocks noChangeArrowheads="1"/>
                          </wps:cNvSpPr>
                          <wps:spPr bwMode="auto">
                            <a:xfrm>
                              <a:off x="0" y="142875"/>
                              <a:ext cx="6124575" cy="1590675"/>
                            </a:xfrm>
                            <a:prstGeom prst="rect">
                              <a:avLst/>
                            </a:prstGeom>
                            <a:solidFill>
                              <a:srgbClr val="FFFFFF"/>
                            </a:solidFill>
                            <a:ln w="9525">
                              <a:noFill/>
                              <a:miter lim="800000"/>
                              <a:headEnd/>
                              <a:tailEnd/>
                            </a:ln>
                          </wps:spPr>
                          <wps:txbx>
                            <w:txbxContent>
                              <w:p w14:paraId="48F24310" w14:textId="630AC8FD" w:rsidR="00015D6B" w:rsidRDefault="00015D6B">
                                <w:r>
                                  <w:rPr>
                                    <w:noProof/>
                                  </w:rPr>
                                  <w:drawing>
                                    <wp:inline distT="0" distB="0" distL="0" distR="0" wp14:anchorId="1579ED36" wp14:editId="581E495B">
                                      <wp:extent cx="5925185" cy="1447800"/>
                                      <wp:effectExtent l="0" t="0" r="0" b="0"/>
                                      <wp:docPr id="11" name="圖表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wps:txbx>
                          <wps:bodyPr rot="0" vert="horz" wrap="square" lIns="91440" tIns="45720" rIns="91440" bIns="45720" anchor="t" anchorCtr="0">
                            <a:noAutofit/>
                          </wps:bodyPr>
                        </wps:wsp>
                        <wps:wsp>
                          <wps:cNvPr id="12" name="文字方塊 2"/>
                          <wps:cNvSpPr txBox="1">
                            <a:spLocks noChangeArrowheads="1"/>
                          </wps:cNvSpPr>
                          <wps:spPr bwMode="auto">
                            <a:xfrm>
                              <a:off x="180975" y="0"/>
                              <a:ext cx="647700" cy="265430"/>
                            </a:xfrm>
                            <a:prstGeom prst="rect">
                              <a:avLst/>
                            </a:prstGeom>
                            <a:noFill/>
                            <a:ln w="9525">
                              <a:noFill/>
                              <a:miter lim="800000"/>
                              <a:headEnd/>
                              <a:tailEnd/>
                            </a:ln>
                          </wps:spPr>
                          <wps:txbx>
                            <w:txbxContent>
                              <w:p w14:paraId="160D5B6F" w14:textId="43187E73" w:rsidR="002A5A8E" w:rsidRPr="002A5A8E" w:rsidRDefault="002A5A8E" w:rsidP="002A5A8E">
                                <w:pPr>
                                  <w:jc w:val="center"/>
                                  <w:rPr>
                                    <w:rFonts w:ascii="標楷體" w:eastAsia="標楷體" w:hAnsi="標楷體"/>
                                    <w:sz w:val="20"/>
                                    <w:szCs w:val="20"/>
                                  </w:rPr>
                                </w:pPr>
                                <w:proofErr w:type="gramStart"/>
                                <w:r w:rsidRPr="002A5A8E">
                                  <w:rPr>
                                    <w:rFonts w:ascii="標楷體" w:eastAsia="標楷體" w:hAnsi="標楷體" w:hint="eastAsia"/>
                                    <w:sz w:val="20"/>
                                    <w:szCs w:val="20"/>
                                  </w:rPr>
                                  <w:t>萬人次</w:t>
                                </w:r>
                                <w:proofErr w:type="gramEnd"/>
                              </w:p>
                            </w:txbxContent>
                          </wps:txbx>
                          <wps:bodyPr rot="0" vert="horz" wrap="square" lIns="91440" tIns="45720" rIns="91440" bIns="45720" anchor="t" anchorCtr="0">
                            <a:noAutofit/>
                          </wps:bodyPr>
                        </wps:wsp>
                      </wpg:grpSp>
                      <wps:wsp>
                        <wps:cNvPr id="14" name="文字方塊 2"/>
                        <wps:cNvSpPr txBox="1">
                          <a:spLocks noChangeArrowheads="1"/>
                        </wps:cNvSpPr>
                        <wps:spPr bwMode="auto">
                          <a:xfrm>
                            <a:off x="5419082" y="1377083"/>
                            <a:ext cx="647700" cy="265325"/>
                          </a:xfrm>
                          <a:prstGeom prst="rect">
                            <a:avLst/>
                          </a:prstGeom>
                          <a:noFill/>
                          <a:ln w="9525">
                            <a:noFill/>
                            <a:miter lim="800000"/>
                            <a:headEnd/>
                            <a:tailEnd/>
                          </a:ln>
                        </wps:spPr>
                        <wps:txbx>
                          <w:txbxContent>
                            <w:p w14:paraId="107D7C39" w14:textId="08417ACC" w:rsidR="002A5A8E" w:rsidRPr="002A5A8E" w:rsidRDefault="002A5A8E" w:rsidP="002A5A8E">
                              <w:pPr>
                                <w:jc w:val="center"/>
                                <w:rPr>
                                  <w:rFonts w:ascii="標楷體" w:eastAsia="標楷體" w:hAnsi="標楷體"/>
                                  <w:sz w:val="20"/>
                                  <w:szCs w:val="20"/>
                                </w:rPr>
                              </w:pPr>
                              <w:r>
                                <w:rPr>
                                  <w:rFonts w:ascii="標楷體" w:eastAsia="標楷體" w:hAnsi="標楷體" w:hint="eastAsia"/>
                                  <w:sz w:val="20"/>
                                  <w:szCs w:val="20"/>
                                </w:rPr>
                                <w:t>年度</w:t>
                              </w:r>
                            </w:p>
                          </w:txbxContent>
                        </wps:txbx>
                        <wps:bodyPr rot="0" vert="horz" wrap="square" lIns="91440" tIns="45720" rIns="91440" bIns="45720" anchor="t" anchorCtr="0">
                          <a:noAutofit/>
                        </wps:bodyPr>
                      </wps:wsp>
                      <wps:wsp>
                        <wps:cNvPr id="17" name="文字方塊 2"/>
                        <wps:cNvSpPr txBox="1">
                          <a:spLocks noChangeArrowheads="1"/>
                        </wps:cNvSpPr>
                        <wps:spPr bwMode="auto">
                          <a:xfrm>
                            <a:off x="1486601" y="-155526"/>
                            <a:ext cx="3143884" cy="298966"/>
                          </a:xfrm>
                          <a:prstGeom prst="rect">
                            <a:avLst/>
                          </a:prstGeom>
                          <a:noFill/>
                          <a:ln w="9525">
                            <a:noFill/>
                            <a:miter lim="800000"/>
                            <a:headEnd/>
                            <a:tailEnd/>
                          </a:ln>
                        </wps:spPr>
                        <wps:txbx>
                          <w:txbxContent>
                            <w:p w14:paraId="0690AB99" w14:textId="7806B28D" w:rsidR="002A5A8E" w:rsidRPr="002A5A8E" w:rsidRDefault="002A5A8E" w:rsidP="002A5A8E">
                              <w:pPr>
                                <w:jc w:val="center"/>
                                <w:rPr>
                                  <w:rFonts w:ascii="標楷體" w:eastAsia="標楷體" w:hAnsi="標楷體"/>
                                  <w:b/>
                                  <w:bCs/>
                                </w:rPr>
                              </w:pPr>
                              <w:r w:rsidRPr="002A5A8E">
                                <w:rPr>
                                  <w:rFonts w:ascii="標楷體" w:eastAsia="標楷體" w:hAnsi="標楷體" w:hint="eastAsia"/>
                                  <w:b/>
                                  <w:bCs/>
                                </w:rPr>
                                <w:t>圖</w:t>
                              </w:r>
                              <w:r w:rsidR="00CF47BC">
                                <w:rPr>
                                  <w:rFonts w:ascii="標楷體" w:eastAsia="標楷體" w:hAnsi="標楷體"/>
                                  <w:b/>
                                  <w:bCs/>
                                </w:rPr>
                                <w:t>3</w:t>
                              </w:r>
                              <w:r w:rsidRPr="002A5A8E">
                                <w:rPr>
                                  <w:rFonts w:ascii="標楷體" w:eastAsia="標楷體" w:hAnsi="標楷體" w:hint="eastAsia"/>
                                  <w:b/>
                                  <w:bCs/>
                                </w:rPr>
                                <w:t xml:space="preserve">　汽車客運業客運人數</w:t>
                              </w:r>
                            </w:p>
                          </w:txbxContent>
                        </wps:txbx>
                        <wps:bodyPr rot="0" vert="horz" wrap="square" lIns="91440" tIns="45720" rIns="91440" bIns="45720" anchor="t" anchorCtr="0">
                          <a:noAutofit/>
                        </wps:bodyPr>
                      </wps:wsp>
                      <wps:wsp>
                        <wps:cNvPr id="20" name="文字方塊 2"/>
                        <wps:cNvSpPr txBox="1">
                          <a:spLocks noChangeArrowheads="1"/>
                        </wps:cNvSpPr>
                        <wps:spPr bwMode="auto">
                          <a:xfrm>
                            <a:off x="207563" y="1617255"/>
                            <a:ext cx="3143250" cy="248920"/>
                          </a:xfrm>
                          <a:prstGeom prst="rect">
                            <a:avLst/>
                          </a:prstGeom>
                          <a:noFill/>
                          <a:ln w="9525">
                            <a:noFill/>
                            <a:miter lim="800000"/>
                            <a:headEnd/>
                            <a:tailEnd/>
                          </a:ln>
                        </wps:spPr>
                        <wps:txbx>
                          <w:txbxContent>
                            <w:p w14:paraId="5F50D61F" w14:textId="32B37646" w:rsidR="002A5A8E" w:rsidRPr="002A5A8E" w:rsidRDefault="002A5A8E" w:rsidP="002A5A8E">
                              <w:pPr>
                                <w:rPr>
                                  <w:rFonts w:ascii="標楷體" w:eastAsia="標楷體" w:hAnsi="標楷體"/>
                                  <w:b/>
                                  <w:bCs/>
                                </w:rPr>
                              </w:pPr>
                              <w:r w:rsidRPr="00584E07">
                                <w:rPr>
                                  <w:rFonts w:ascii="標楷體" w:eastAsia="標楷體" w:hAnsi="標楷體"/>
                                  <w:sz w:val="18"/>
                                  <w:szCs w:val="18"/>
                                </w:rPr>
                                <w:t>資料來源</w:t>
                              </w:r>
                              <w:proofErr w:type="gramStart"/>
                              <w:r w:rsidRPr="00584E07">
                                <w:rPr>
                                  <w:rFonts w:ascii="標楷體" w:eastAsia="標楷體" w:hAnsi="標楷體"/>
                                  <w:sz w:val="18"/>
                                  <w:szCs w:val="18"/>
                                </w:rPr>
                                <w:t>︰</w:t>
                              </w:r>
                              <w:proofErr w:type="gramEnd"/>
                              <w:r w:rsidRPr="00584E07">
                                <w:rPr>
                                  <w:rFonts w:ascii="標楷體" w:eastAsia="標楷體" w:hAnsi="標楷體" w:hint="eastAsia"/>
                                  <w:sz w:val="18"/>
                                  <w:szCs w:val="18"/>
                                </w:rPr>
                                <w:t>整理自交通部統計查詢網資料。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8B22D6" id="群組 7" o:spid="_x0000_s1133" style="position:absolute;left:0;text-align:left;margin-left:7.55pt;margin-top:532.7pt;width:482.15pt;height:170.75pt;z-index:251837440;mso-position-vertical-relative:margin;mso-width-relative:margin;mso-height-relative:margin" coordorigin=",-1555" coordsize="61245,20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">
                <v:group id="群組 13" o:spid="_x0000_s1134" style="position:absolute;top:897;width:61245;height:17329" coordsize="61245,1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_x0000_s1135" type="#_x0000_t202" style="position:absolute;top:1428;width:61245;height:15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48F24310" w14:textId="630AC8FD" w:rsidR="00015D6B" w:rsidRDefault="00015D6B">
                          <w:r>
                            <w:rPr>
                              <w:noProof/>
                            </w:rPr>
                            <w:drawing>
                              <wp:inline distT="0" distB="0" distL="0" distR="0" wp14:anchorId="1579ED36" wp14:editId="581E495B">
                                <wp:extent cx="5925185" cy="1447800"/>
                                <wp:effectExtent l="0" t="0" r="0" b="0"/>
                                <wp:docPr id="11" name="圖表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xbxContent>
                    </v:textbox>
                  </v:shape>
                  <v:shape id="_x0000_s1136" type="#_x0000_t202" style="position:absolute;left:1809;width:6477;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160D5B6F" w14:textId="43187E73" w:rsidR="002A5A8E" w:rsidRPr="002A5A8E" w:rsidRDefault="002A5A8E" w:rsidP="002A5A8E">
                          <w:pPr>
                            <w:jc w:val="center"/>
                            <w:rPr>
                              <w:rFonts w:ascii="標楷體" w:eastAsia="標楷體" w:hAnsi="標楷體"/>
                              <w:sz w:val="20"/>
                              <w:szCs w:val="20"/>
                            </w:rPr>
                          </w:pPr>
                          <w:proofErr w:type="gramStart"/>
                          <w:r w:rsidRPr="002A5A8E">
                            <w:rPr>
                              <w:rFonts w:ascii="標楷體" w:eastAsia="標楷體" w:hAnsi="標楷體" w:hint="eastAsia"/>
                              <w:sz w:val="20"/>
                              <w:szCs w:val="20"/>
                            </w:rPr>
                            <w:t>萬人次</w:t>
                          </w:r>
                          <w:proofErr w:type="gramEnd"/>
                        </w:p>
                      </w:txbxContent>
                    </v:textbox>
                  </v:shape>
                </v:group>
                <v:shape id="_x0000_s1137" type="#_x0000_t202" style="position:absolute;left:54190;top:13770;width:6477;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107D7C39" w14:textId="08417ACC" w:rsidR="002A5A8E" w:rsidRPr="002A5A8E" w:rsidRDefault="002A5A8E" w:rsidP="002A5A8E">
                        <w:pPr>
                          <w:jc w:val="center"/>
                          <w:rPr>
                            <w:rFonts w:ascii="標楷體" w:eastAsia="標楷體" w:hAnsi="標楷體"/>
                            <w:sz w:val="20"/>
                            <w:szCs w:val="20"/>
                          </w:rPr>
                        </w:pPr>
                        <w:r>
                          <w:rPr>
                            <w:rFonts w:ascii="標楷體" w:eastAsia="標楷體" w:hAnsi="標楷體" w:hint="eastAsia"/>
                            <w:sz w:val="20"/>
                            <w:szCs w:val="20"/>
                          </w:rPr>
                          <w:t>年度</w:t>
                        </w:r>
                      </w:p>
                    </w:txbxContent>
                  </v:textbox>
                </v:shape>
                <v:shape id="_x0000_s1138" type="#_x0000_t202" style="position:absolute;left:14866;top:-1555;width:31438;height:2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0690AB99" w14:textId="7806B28D" w:rsidR="002A5A8E" w:rsidRPr="002A5A8E" w:rsidRDefault="002A5A8E" w:rsidP="002A5A8E">
                        <w:pPr>
                          <w:jc w:val="center"/>
                          <w:rPr>
                            <w:rFonts w:ascii="標楷體" w:eastAsia="標楷體" w:hAnsi="標楷體"/>
                            <w:b/>
                            <w:bCs/>
                          </w:rPr>
                        </w:pPr>
                        <w:r w:rsidRPr="002A5A8E">
                          <w:rPr>
                            <w:rFonts w:ascii="標楷體" w:eastAsia="標楷體" w:hAnsi="標楷體" w:hint="eastAsia"/>
                            <w:b/>
                            <w:bCs/>
                          </w:rPr>
                          <w:t>圖</w:t>
                        </w:r>
                        <w:r w:rsidR="00CF47BC">
                          <w:rPr>
                            <w:rFonts w:ascii="標楷體" w:eastAsia="標楷體" w:hAnsi="標楷體"/>
                            <w:b/>
                            <w:bCs/>
                          </w:rPr>
                          <w:t>3</w:t>
                        </w:r>
                        <w:r w:rsidRPr="002A5A8E">
                          <w:rPr>
                            <w:rFonts w:ascii="標楷體" w:eastAsia="標楷體" w:hAnsi="標楷體" w:hint="eastAsia"/>
                            <w:b/>
                            <w:bCs/>
                          </w:rPr>
                          <w:t xml:space="preserve">　汽車客運業客運人數</w:t>
                        </w:r>
                      </w:p>
                    </w:txbxContent>
                  </v:textbox>
                </v:shape>
                <v:shape id="_x0000_s1139" type="#_x0000_t202" style="position:absolute;left:2075;top:16172;width:3143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5F50D61F" w14:textId="32B37646" w:rsidR="002A5A8E" w:rsidRPr="002A5A8E" w:rsidRDefault="002A5A8E" w:rsidP="002A5A8E">
                        <w:pPr>
                          <w:rPr>
                            <w:rFonts w:ascii="標楷體" w:eastAsia="標楷體" w:hAnsi="標楷體"/>
                            <w:b/>
                            <w:bCs/>
                          </w:rPr>
                        </w:pPr>
                        <w:r w:rsidRPr="00584E07">
                          <w:rPr>
                            <w:rFonts w:ascii="標楷體" w:eastAsia="標楷體" w:hAnsi="標楷體"/>
                            <w:sz w:val="18"/>
                            <w:szCs w:val="18"/>
                          </w:rPr>
                          <w:t>資料來源</w:t>
                        </w:r>
                        <w:proofErr w:type="gramStart"/>
                        <w:r w:rsidRPr="00584E07">
                          <w:rPr>
                            <w:rFonts w:ascii="標楷體" w:eastAsia="標楷體" w:hAnsi="標楷體"/>
                            <w:sz w:val="18"/>
                            <w:szCs w:val="18"/>
                          </w:rPr>
                          <w:t>︰</w:t>
                        </w:r>
                        <w:proofErr w:type="gramEnd"/>
                        <w:r w:rsidRPr="00584E07">
                          <w:rPr>
                            <w:rFonts w:ascii="標楷體" w:eastAsia="標楷體" w:hAnsi="標楷體" w:hint="eastAsia"/>
                            <w:sz w:val="18"/>
                            <w:szCs w:val="18"/>
                          </w:rPr>
                          <w:t>整理自交通部統計查詢網資料。</w:t>
                        </w:r>
                      </w:p>
                    </w:txbxContent>
                  </v:textbox>
                </v:shape>
                <w10:wrap type="topAndBottom" anchory="margin"/>
              </v:group>
            </w:pict>
          </mc:Fallback>
        </mc:AlternateContent>
      </w:r>
      <w:r w:rsidR="0005651A" w:rsidRPr="00941DE8">
        <w:rPr>
          <w:rFonts w:hAnsi="標楷體" w:hint="eastAsia"/>
          <w:sz w:val="28"/>
          <w:szCs w:val="28"/>
        </w:rPr>
        <w:t>透過推廣幸福巴士、小黃公車</w:t>
      </w:r>
      <w:r w:rsidR="006873A8" w:rsidRPr="00941DE8">
        <w:rPr>
          <w:rFonts w:hAnsi="標楷體" w:hint="eastAsia"/>
          <w:sz w:val="28"/>
          <w:szCs w:val="28"/>
        </w:rPr>
        <w:t>與共享運具、新</w:t>
      </w:r>
      <w:proofErr w:type="gramStart"/>
      <w:r w:rsidR="006873A8" w:rsidRPr="00941DE8">
        <w:rPr>
          <w:rFonts w:hAnsi="標楷體" w:hint="eastAsia"/>
          <w:sz w:val="28"/>
          <w:szCs w:val="28"/>
        </w:rPr>
        <w:t>闢</w:t>
      </w:r>
      <w:proofErr w:type="gramEnd"/>
      <w:r w:rsidR="006873A8" w:rsidRPr="00941DE8">
        <w:rPr>
          <w:rFonts w:hAnsi="標楷體" w:hint="eastAsia"/>
          <w:sz w:val="28"/>
          <w:szCs w:val="28"/>
        </w:rPr>
        <w:t>高潛力通勤通學公車路線、開發</w:t>
      </w:r>
      <w:r w:rsidR="002726EC" w:rsidRPr="00941DE8">
        <w:rPr>
          <w:rFonts w:hAnsi="標楷體" w:hint="eastAsia"/>
          <w:sz w:val="28"/>
          <w:szCs w:val="28"/>
        </w:rPr>
        <w:t>高潛力</w:t>
      </w:r>
      <w:r w:rsidR="006873A8" w:rsidRPr="00941DE8">
        <w:rPr>
          <w:rFonts w:hAnsi="標楷體" w:hint="eastAsia"/>
          <w:sz w:val="28"/>
          <w:szCs w:val="28"/>
        </w:rPr>
        <w:t>觀光客運路線、實施轉乘票價優惠措施</w:t>
      </w:r>
      <w:r w:rsidR="002726EC">
        <w:rPr>
          <w:rFonts w:hAnsi="標楷體" w:hint="eastAsia"/>
          <w:sz w:val="28"/>
          <w:szCs w:val="28"/>
        </w:rPr>
        <w:t>等</w:t>
      </w:r>
      <w:r w:rsidR="006873A8" w:rsidRPr="00941DE8">
        <w:rPr>
          <w:rFonts w:hAnsi="標楷體" w:hint="eastAsia"/>
          <w:sz w:val="28"/>
          <w:szCs w:val="28"/>
        </w:rPr>
        <w:t>，提升</w:t>
      </w:r>
      <w:r w:rsidR="009B2E90" w:rsidRPr="00941DE8">
        <w:rPr>
          <w:rFonts w:hAnsi="標楷體" w:hint="eastAsia"/>
          <w:sz w:val="28"/>
          <w:szCs w:val="28"/>
        </w:rPr>
        <w:t>公路公共運輸運量</w:t>
      </w:r>
      <w:r w:rsidR="006873A8" w:rsidRPr="00941DE8">
        <w:rPr>
          <w:rFonts w:hAnsi="標楷體" w:hint="eastAsia"/>
          <w:sz w:val="28"/>
          <w:szCs w:val="28"/>
        </w:rPr>
        <w:t>，汽車客運載客量</w:t>
      </w:r>
      <w:r w:rsidR="009B2E90" w:rsidRPr="00941DE8">
        <w:rPr>
          <w:rFonts w:hAnsi="標楷體" w:hint="eastAsia"/>
          <w:sz w:val="28"/>
          <w:szCs w:val="28"/>
        </w:rPr>
        <w:t>自</w:t>
      </w:r>
      <w:proofErr w:type="gramStart"/>
      <w:r w:rsidR="008E12F9" w:rsidRPr="00941DE8">
        <w:rPr>
          <w:rFonts w:hAnsi="標楷體" w:hint="eastAsia"/>
          <w:sz w:val="28"/>
          <w:szCs w:val="28"/>
        </w:rPr>
        <w:t>110</w:t>
      </w:r>
      <w:proofErr w:type="gramEnd"/>
      <w:r w:rsidR="008E12F9" w:rsidRPr="00941DE8">
        <w:rPr>
          <w:rFonts w:hAnsi="標楷體" w:hint="eastAsia"/>
          <w:sz w:val="28"/>
          <w:szCs w:val="28"/>
        </w:rPr>
        <w:t>年度</w:t>
      </w:r>
      <w:r w:rsidR="002726EC">
        <w:rPr>
          <w:rFonts w:hAnsi="標楷體" w:hint="eastAsia"/>
          <w:sz w:val="28"/>
          <w:szCs w:val="28"/>
        </w:rPr>
        <w:t>之</w:t>
      </w:r>
      <w:r w:rsidR="008E12F9" w:rsidRPr="00941DE8">
        <w:rPr>
          <w:rFonts w:hAnsi="標楷體"/>
          <w:sz w:val="28"/>
          <w:szCs w:val="28"/>
        </w:rPr>
        <w:t>7</w:t>
      </w:r>
      <w:r w:rsidR="008E12F9" w:rsidRPr="00941DE8">
        <w:rPr>
          <w:rFonts w:hAnsi="標楷體" w:hint="eastAsia"/>
          <w:sz w:val="28"/>
          <w:szCs w:val="28"/>
        </w:rPr>
        <w:t>億</w:t>
      </w:r>
      <w:r w:rsidR="008E12F9" w:rsidRPr="00941DE8">
        <w:rPr>
          <w:rFonts w:hAnsi="標楷體"/>
          <w:sz w:val="28"/>
          <w:szCs w:val="28"/>
        </w:rPr>
        <w:t>9,164</w:t>
      </w:r>
      <w:r w:rsidR="008E12F9" w:rsidRPr="00941DE8">
        <w:rPr>
          <w:rFonts w:hAnsi="標楷體" w:hint="eastAsia"/>
          <w:sz w:val="28"/>
          <w:szCs w:val="28"/>
        </w:rPr>
        <w:t>萬人次</w:t>
      </w:r>
      <w:r w:rsidR="002726EC">
        <w:rPr>
          <w:rFonts w:hAnsi="標楷體" w:hint="eastAsia"/>
          <w:sz w:val="28"/>
          <w:szCs w:val="28"/>
        </w:rPr>
        <w:t>，</w:t>
      </w:r>
      <w:r w:rsidR="006873A8" w:rsidRPr="00941DE8">
        <w:rPr>
          <w:rFonts w:hAnsi="標楷體" w:hint="eastAsia"/>
          <w:sz w:val="28"/>
          <w:szCs w:val="28"/>
        </w:rPr>
        <w:t>上升</w:t>
      </w:r>
      <w:r w:rsidR="008E12F9" w:rsidRPr="00941DE8">
        <w:rPr>
          <w:rFonts w:hAnsi="標楷體" w:hint="eastAsia"/>
          <w:sz w:val="28"/>
          <w:szCs w:val="28"/>
        </w:rPr>
        <w:t>至</w:t>
      </w:r>
      <w:proofErr w:type="gramStart"/>
      <w:r w:rsidR="009B2E90" w:rsidRPr="00941DE8">
        <w:rPr>
          <w:rFonts w:hAnsi="標楷體" w:hint="eastAsia"/>
          <w:sz w:val="28"/>
          <w:szCs w:val="28"/>
        </w:rPr>
        <w:t>113</w:t>
      </w:r>
      <w:proofErr w:type="gramEnd"/>
      <w:r w:rsidR="004E7D03">
        <w:rPr>
          <w:rFonts w:hAnsi="標楷體" w:hint="eastAsia"/>
          <w:sz w:val="28"/>
          <w:szCs w:val="28"/>
        </w:rPr>
        <w:t>年</w:t>
      </w:r>
      <w:r w:rsidR="00ED4303" w:rsidRPr="00941DE8">
        <w:rPr>
          <w:rFonts w:hAnsi="標楷體" w:hint="eastAsia"/>
          <w:sz w:val="28"/>
          <w:szCs w:val="28"/>
        </w:rPr>
        <w:t>度</w:t>
      </w:r>
      <w:r w:rsidR="002726EC">
        <w:rPr>
          <w:rFonts w:hAnsi="標楷體" w:hint="eastAsia"/>
          <w:sz w:val="28"/>
          <w:szCs w:val="28"/>
        </w:rPr>
        <w:t>之</w:t>
      </w:r>
      <w:r w:rsidR="009B2E90" w:rsidRPr="00941DE8">
        <w:rPr>
          <w:rFonts w:hAnsi="標楷體" w:hint="eastAsia"/>
          <w:sz w:val="28"/>
          <w:szCs w:val="28"/>
        </w:rPr>
        <w:t>9億8,186萬人次</w:t>
      </w:r>
      <w:r w:rsidR="0093062A" w:rsidRPr="00941DE8">
        <w:rPr>
          <w:rFonts w:hAnsi="標楷體" w:hint="eastAsia"/>
          <w:sz w:val="28"/>
          <w:szCs w:val="28"/>
        </w:rPr>
        <w:t>（圖</w:t>
      </w:r>
      <w:r w:rsidR="00CF47BC">
        <w:rPr>
          <w:rFonts w:hAnsi="標楷體" w:hint="eastAsia"/>
          <w:sz w:val="28"/>
          <w:szCs w:val="28"/>
        </w:rPr>
        <w:t>3</w:t>
      </w:r>
      <w:r w:rsidR="0093062A" w:rsidRPr="00941DE8">
        <w:rPr>
          <w:rFonts w:hAnsi="標楷體" w:hint="eastAsia"/>
          <w:sz w:val="28"/>
          <w:szCs w:val="28"/>
        </w:rPr>
        <w:t>）</w:t>
      </w:r>
      <w:r w:rsidR="00ED4303" w:rsidRPr="00941DE8">
        <w:rPr>
          <w:rFonts w:hAnsi="標楷體" w:hint="eastAsia"/>
          <w:sz w:val="28"/>
          <w:szCs w:val="28"/>
        </w:rPr>
        <w:t>，增幅為</w:t>
      </w:r>
      <w:r w:rsidR="00ED4303">
        <w:rPr>
          <w:rFonts w:hAnsi="標楷體" w:hint="eastAsia"/>
          <w:sz w:val="28"/>
          <w:szCs w:val="28"/>
        </w:rPr>
        <w:t>24.03％</w:t>
      </w:r>
      <w:r w:rsidR="008E12F9">
        <w:rPr>
          <w:rFonts w:hAnsi="標楷體" w:hint="eastAsia"/>
          <w:sz w:val="28"/>
          <w:szCs w:val="28"/>
        </w:rPr>
        <w:t>。</w:t>
      </w:r>
    </w:p>
    <w:p w14:paraId="71C23E11" w14:textId="4018AC9B" w:rsidR="000A0E36" w:rsidRPr="0029654F" w:rsidRDefault="000A0E36" w:rsidP="00EA361C">
      <w:pPr>
        <w:pStyle w:val="af0"/>
        <w:overflowPunct w:val="0"/>
        <w:spacing w:beforeLines="0" w:afterLines="0" w:line="540" w:lineRule="exact"/>
        <w:ind w:firstLineChars="450" w:firstLine="1261"/>
        <w:rPr>
          <w:rFonts w:ascii="標楷體" w:hAnsi="標楷體"/>
          <w:szCs w:val="32"/>
        </w:rPr>
      </w:pPr>
      <w:r>
        <w:rPr>
          <w:rFonts w:ascii="標楷體" w:hAnsi="標楷體" w:hint="eastAsia"/>
          <w:szCs w:val="32"/>
        </w:rPr>
        <w:lastRenderedPageBreak/>
        <w:t>2</w:t>
      </w:r>
      <w:r w:rsidRPr="000A0E36">
        <w:rPr>
          <w:rFonts w:ascii="標楷體" w:hAnsi="標楷體" w:hint="eastAsia"/>
          <w:szCs w:val="32"/>
        </w:rPr>
        <w:t>.　客運</w:t>
      </w:r>
      <w:r w:rsidR="00C101E4" w:rsidRPr="00C101E4">
        <w:rPr>
          <w:rFonts w:ascii="標楷體" w:hAnsi="標楷體" w:hint="eastAsia"/>
          <w:szCs w:val="32"/>
        </w:rPr>
        <w:t>營運虧損</w:t>
      </w:r>
      <w:r w:rsidR="00C101E4" w:rsidRPr="0029654F">
        <w:rPr>
          <w:rFonts w:ascii="標楷體" w:hAnsi="標楷體" w:hint="eastAsia"/>
          <w:szCs w:val="32"/>
        </w:rPr>
        <w:t>、票價及徵才補貼</w:t>
      </w:r>
    </w:p>
    <w:p w14:paraId="10DAC691" w14:textId="4A244695" w:rsidR="000A0E36" w:rsidRPr="0029654F" w:rsidRDefault="001358D6" w:rsidP="00BD4821">
      <w:pPr>
        <w:pStyle w:val="ac"/>
        <w:overflowPunct w:val="0"/>
        <w:adjustRightInd w:val="0"/>
        <w:snapToGrid w:val="0"/>
        <w:spacing w:line="500" w:lineRule="exact"/>
        <w:ind w:firstLine="560"/>
        <w:rPr>
          <w:rFonts w:hAnsi="標楷體"/>
          <w:sz w:val="28"/>
          <w:szCs w:val="28"/>
        </w:rPr>
      </w:pPr>
      <w:r w:rsidRPr="0029654F">
        <w:rPr>
          <w:rFonts w:hAnsi="標楷體" w:hint="eastAsia"/>
          <w:sz w:val="28"/>
          <w:szCs w:val="28"/>
        </w:rPr>
        <w:t>客運業者因收入下滑、營運成本增加及駕駛缺員等問題，財務及營運備受衝擊，為協助業者度過經營低潮，辦理偏遠及特殊服務性路線營運虧損補貼，</w:t>
      </w:r>
      <w:r w:rsidR="003A63ED" w:rsidRPr="0029654F">
        <w:rPr>
          <w:rFonts w:hAnsi="標楷體" w:hint="eastAsia"/>
          <w:sz w:val="28"/>
          <w:szCs w:val="28"/>
        </w:rPr>
        <w:t>110至113年度補貼</w:t>
      </w:r>
      <w:r w:rsidR="003E3333" w:rsidRPr="0029654F">
        <w:rPr>
          <w:rFonts w:hAnsi="標楷體" w:hint="eastAsia"/>
          <w:sz w:val="28"/>
          <w:szCs w:val="28"/>
        </w:rPr>
        <w:t>公路客運</w:t>
      </w:r>
      <w:r w:rsidR="003A63ED" w:rsidRPr="0029654F">
        <w:rPr>
          <w:rFonts w:hAnsi="標楷體" w:hint="eastAsia"/>
          <w:sz w:val="28"/>
          <w:szCs w:val="28"/>
        </w:rPr>
        <w:t>路線分別為311條、310條、315條及263條</w:t>
      </w:r>
      <w:r w:rsidR="00325D68" w:rsidRPr="0029654F">
        <w:rPr>
          <w:rFonts w:hAnsi="標楷體" w:hint="eastAsia"/>
          <w:sz w:val="28"/>
          <w:szCs w:val="28"/>
        </w:rPr>
        <w:t>，</w:t>
      </w:r>
      <w:r w:rsidR="003A63ED" w:rsidRPr="0029654F">
        <w:rPr>
          <w:rFonts w:hAnsi="標楷體" w:hint="eastAsia"/>
          <w:sz w:val="28"/>
          <w:szCs w:val="28"/>
        </w:rPr>
        <w:t>市區客運</w:t>
      </w:r>
      <w:r w:rsidR="003E3333">
        <w:rPr>
          <w:rFonts w:hAnsi="標楷體" w:hint="eastAsia"/>
          <w:sz w:val="28"/>
          <w:szCs w:val="28"/>
        </w:rPr>
        <w:t>路線</w:t>
      </w:r>
      <w:r w:rsidR="008403F4" w:rsidRPr="0029654F">
        <w:rPr>
          <w:rFonts w:hAnsi="標楷體" w:hint="eastAsia"/>
          <w:sz w:val="28"/>
          <w:szCs w:val="28"/>
        </w:rPr>
        <w:t>分別為980條、</w:t>
      </w:r>
      <w:r w:rsidR="008403F4" w:rsidRPr="0029654F">
        <w:rPr>
          <w:rFonts w:hAnsi="標楷體"/>
          <w:sz w:val="28"/>
          <w:szCs w:val="28"/>
        </w:rPr>
        <w:t>1,003</w:t>
      </w:r>
      <w:r w:rsidR="008403F4" w:rsidRPr="0029654F">
        <w:rPr>
          <w:rFonts w:hAnsi="標楷體" w:hint="eastAsia"/>
          <w:sz w:val="28"/>
          <w:szCs w:val="28"/>
        </w:rPr>
        <w:t>條、</w:t>
      </w:r>
      <w:r w:rsidR="008403F4" w:rsidRPr="0029654F">
        <w:rPr>
          <w:rFonts w:hAnsi="標楷體"/>
          <w:sz w:val="28"/>
          <w:szCs w:val="28"/>
        </w:rPr>
        <w:t>1,108</w:t>
      </w:r>
      <w:r w:rsidR="008403F4" w:rsidRPr="0029654F">
        <w:rPr>
          <w:rFonts w:hAnsi="標楷體" w:hint="eastAsia"/>
          <w:sz w:val="28"/>
          <w:szCs w:val="28"/>
        </w:rPr>
        <w:t>條及</w:t>
      </w:r>
      <w:r w:rsidR="008403F4" w:rsidRPr="0029654F">
        <w:rPr>
          <w:rFonts w:hAnsi="標楷體"/>
          <w:sz w:val="28"/>
          <w:szCs w:val="28"/>
        </w:rPr>
        <w:t>1,122</w:t>
      </w:r>
      <w:r w:rsidR="008403F4" w:rsidRPr="0029654F">
        <w:rPr>
          <w:rFonts w:hAnsi="標楷體" w:hint="eastAsia"/>
          <w:sz w:val="28"/>
          <w:szCs w:val="28"/>
        </w:rPr>
        <w:t>條（</w:t>
      </w:r>
      <w:r w:rsidRPr="0029654F">
        <w:rPr>
          <w:rFonts w:hAnsi="標楷體" w:hint="eastAsia"/>
          <w:sz w:val="28"/>
          <w:szCs w:val="28"/>
        </w:rPr>
        <w:t>包含</w:t>
      </w:r>
      <w:r w:rsidR="008403F4" w:rsidRPr="0029654F">
        <w:rPr>
          <w:rFonts w:hAnsi="標楷體" w:hint="eastAsia"/>
          <w:sz w:val="28"/>
          <w:szCs w:val="28"/>
        </w:rPr>
        <w:t>既有及移撥路線，不含幸福巴士、小黃公車等）</w:t>
      </w:r>
      <w:r w:rsidR="006358B0" w:rsidRPr="0029654F">
        <w:rPr>
          <w:rFonts w:hAnsi="標楷體" w:hint="eastAsia"/>
          <w:sz w:val="28"/>
          <w:szCs w:val="28"/>
        </w:rPr>
        <w:t>。</w:t>
      </w:r>
      <w:r w:rsidR="00285C0B">
        <w:rPr>
          <w:rFonts w:hAnsi="標楷體" w:hint="eastAsia"/>
          <w:sz w:val="28"/>
          <w:szCs w:val="28"/>
        </w:rPr>
        <w:t>另</w:t>
      </w:r>
      <w:r w:rsidR="006358B0" w:rsidRPr="0029654F">
        <w:rPr>
          <w:rFonts w:hAnsi="標楷體" w:hint="eastAsia"/>
          <w:sz w:val="28"/>
          <w:szCs w:val="28"/>
        </w:rPr>
        <w:t>為減輕民眾票價負擔</w:t>
      </w:r>
      <w:r w:rsidR="00285C0B">
        <w:rPr>
          <w:rFonts w:hAnsi="標楷體" w:hint="eastAsia"/>
          <w:sz w:val="28"/>
          <w:szCs w:val="28"/>
        </w:rPr>
        <w:t>、</w:t>
      </w:r>
      <w:r w:rsidR="006358B0" w:rsidRPr="0029654F">
        <w:rPr>
          <w:rFonts w:hAnsi="標楷體" w:hint="eastAsia"/>
          <w:sz w:val="28"/>
          <w:szCs w:val="28"/>
        </w:rPr>
        <w:t>維持票價穩定</w:t>
      </w:r>
      <w:r w:rsidR="00285C0B">
        <w:rPr>
          <w:rFonts w:hAnsi="標楷體" w:hint="eastAsia"/>
          <w:sz w:val="28"/>
          <w:szCs w:val="28"/>
        </w:rPr>
        <w:t>及</w:t>
      </w:r>
      <w:r w:rsidR="00285C0B" w:rsidRPr="0029654F">
        <w:rPr>
          <w:rFonts w:hAnsi="標楷體" w:hint="eastAsia"/>
          <w:sz w:val="28"/>
          <w:szCs w:val="28"/>
        </w:rPr>
        <w:t>協助業者招募駕駛</w:t>
      </w:r>
      <w:r w:rsidR="006358B0" w:rsidRPr="0029654F">
        <w:rPr>
          <w:rFonts w:hAnsi="標楷體" w:hint="eastAsia"/>
          <w:sz w:val="28"/>
          <w:szCs w:val="28"/>
        </w:rPr>
        <w:t>，110至113年度公路及市區客運票（運）價補貼計41億</w:t>
      </w:r>
      <w:r w:rsidR="00285C0B">
        <w:rPr>
          <w:rFonts w:hAnsi="標楷體" w:hint="eastAsia"/>
          <w:sz w:val="28"/>
          <w:szCs w:val="28"/>
        </w:rPr>
        <w:t>餘</w:t>
      </w:r>
      <w:r w:rsidR="006358B0" w:rsidRPr="0029654F">
        <w:rPr>
          <w:rFonts w:hAnsi="標楷體" w:hint="eastAsia"/>
          <w:sz w:val="28"/>
          <w:szCs w:val="28"/>
        </w:rPr>
        <w:t>元，大客車駕駛補貼計</w:t>
      </w:r>
      <w:r w:rsidR="00285C0B" w:rsidRPr="0029654F">
        <w:rPr>
          <w:rFonts w:hAnsi="標楷體" w:hint="eastAsia"/>
          <w:sz w:val="28"/>
          <w:szCs w:val="28"/>
        </w:rPr>
        <w:t>1億</w:t>
      </w:r>
      <w:r w:rsidR="00285C0B">
        <w:rPr>
          <w:rFonts w:hAnsi="標楷體" w:hint="eastAsia"/>
          <w:sz w:val="28"/>
          <w:szCs w:val="28"/>
        </w:rPr>
        <w:t>餘</w:t>
      </w:r>
      <w:r w:rsidR="00285C0B" w:rsidRPr="0029654F">
        <w:rPr>
          <w:rFonts w:hAnsi="標楷體" w:hint="eastAsia"/>
          <w:sz w:val="28"/>
          <w:szCs w:val="28"/>
        </w:rPr>
        <w:t>元</w:t>
      </w:r>
      <w:r w:rsidR="00285C0B">
        <w:rPr>
          <w:rFonts w:hAnsi="標楷體" w:hint="eastAsia"/>
          <w:sz w:val="28"/>
          <w:szCs w:val="28"/>
        </w:rPr>
        <w:t>，</w:t>
      </w:r>
      <w:r w:rsidR="006358B0" w:rsidRPr="0029654F">
        <w:rPr>
          <w:rFonts w:hAnsi="標楷體" w:hint="eastAsia"/>
          <w:sz w:val="28"/>
          <w:szCs w:val="28"/>
        </w:rPr>
        <w:t>招募</w:t>
      </w:r>
      <w:r w:rsidR="00285C0B">
        <w:rPr>
          <w:rFonts w:hAnsi="標楷體" w:hint="eastAsia"/>
          <w:sz w:val="28"/>
          <w:szCs w:val="28"/>
        </w:rPr>
        <w:t>駕駛共</w:t>
      </w:r>
      <w:r w:rsidR="006358B0" w:rsidRPr="0029654F">
        <w:rPr>
          <w:rFonts w:hAnsi="標楷體" w:hint="eastAsia"/>
          <w:sz w:val="28"/>
          <w:szCs w:val="28"/>
        </w:rPr>
        <w:t>2,255人。</w:t>
      </w:r>
    </w:p>
    <w:p w14:paraId="3E49F9A6" w14:textId="7D1F1D85" w:rsidR="0015188B" w:rsidRDefault="0015188B" w:rsidP="00BD4821">
      <w:pPr>
        <w:pStyle w:val="af0"/>
        <w:numPr>
          <w:ilvl w:val="0"/>
          <w:numId w:val="37"/>
        </w:numPr>
        <w:overflowPunct w:val="0"/>
        <w:spacing w:before="48" w:after="48" w:line="500" w:lineRule="exact"/>
        <w:ind w:left="1718" w:firstLineChars="0" w:hanging="1077"/>
        <w:rPr>
          <w:rFonts w:ascii="標楷體" w:hAnsi="標楷體" w:cs="Times New Roman"/>
          <w:kern w:val="0"/>
          <w:sz w:val="32"/>
          <w:szCs w:val="32"/>
        </w:rPr>
      </w:pPr>
      <w:r w:rsidRPr="00334633">
        <w:rPr>
          <w:rFonts w:ascii="標楷體" w:hAnsi="標楷體" w:cs="Times New Roman" w:hint="eastAsia"/>
          <w:kern w:val="0"/>
          <w:sz w:val="32"/>
          <w:szCs w:val="32"/>
        </w:rPr>
        <w:t xml:space="preserve">　</w:t>
      </w:r>
      <w:r>
        <w:rPr>
          <w:rFonts w:ascii="標楷體" w:hAnsi="標楷體" w:cs="Times New Roman" w:hint="eastAsia"/>
          <w:kern w:val="0"/>
          <w:sz w:val="32"/>
          <w:szCs w:val="32"/>
        </w:rPr>
        <w:t>人本及交通平權</w:t>
      </w:r>
    </w:p>
    <w:p w14:paraId="3728F988" w14:textId="40C1405A" w:rsidR="001A5B86" w:rsidRDefault="001A5B86" w:rsidP="00EA361C">
      <w:pPr>
        <w:pStyle w:val="af0"/>
        <w:overflowPunct w:val="0"/>
        <w:spacing w:beforeLines="0" w:afterLines="0" w:line="540" w:lineRule="exact"/>
        <w:ind w:firstLineChars="450" w:firstLine="1261"/>
        <w:rPr>
          <w:rFonts w:ascii="標楷體" w:hAnsi="標楷體"/>
          <w:szCs w:val="32"/>
        </w:rPr>
      </w:pPr>
      <w:bookmarkStart w:id="4" w:name="_Hlk201739440"/>
      <w:r w:rsidRPr="00441613">
        <w:rPr>
          <w:rFonts w:ascii="標楷體" w:hAnsi="標楷體" w:hint="eastAsia"/>
          <w:szCs w:val="32"/>
        </w:rPr>
        <w:t xml:space="preserve">1.　</w:t>
      </w:r>
      <w:r>
        <w:rPr>
          <w:rFonts w:ascii="標楷體" w:hAnsi="標楷體" w:hint="eastAsia"/>
          <w:szCs w:val="32"/>
        </w:rPr>
        <w:t>市區客運車輛無障礙化</w:t>
      </w:r>
    </w:p>
    <w:bookmarkEnd w:id="4"/>
    <w:p w14:paraId="47065850" w14:textId="57BE1243" w:rsidR="006D24B7" w:rsidRPr="009B2E90" w:rsidRDefault="006D24B7" w:rsidP="00BD4821">
      <w:pPr>
        <w:pStyle w:val="ac"/>
        <w:overflowPunct w:val="0"/>
        <w:adjustRightInd w:val="0"/>
        <w:snapToGrid w:val="0"/>
        <w:spacing w:line="500" w:lineRule="exact"/>
        <w:ind w:firstLine="560"/>
        <w:rPr>
          <w:rFonts w:hAnsi="標楷體"/>
          <w:sz w:val="28"/>
          <w:szCs w:val="28"/>
        </w:rPr>
      </w:pPr>
      <w:r w:rsidRPr="006D24B7">
        <w:rPr>
          <w:rFonts w:hAnsi="標楷體" w:hint="eastAsia"/>
          <w:sz w:val="28"/>
          <w:szCs w:val="28"/>
        </w:rPr>
        <w:t>為因應超高齡社會及保障身心障礙者行之權利，持續補助</w:t>
      </w:r>
      <w:r>
        <w:rPr>
          <w:rFonts w:hAnsi="標楷體" w:hint="eastAsia"/>
          <w:sz w:val="28"/>
          <w:szCs w:val="28"/>
        </w:rPr>
        <w:t>地方</w:t>
      </w:r>
      <w:r w:rsidRPr="006D24B7">
        <w:rPr>
          <w:rFonts w:hAnsi="標楷體" w:hint="eastAsia"/>
          <w:sz w:val="28"/>
          <w:szCs w:val="28"/>
        </w:rPr>
        <w:t>政府購置無障礙公</w:t>
      </w:r>
      <w:r w:rsidRPr="00941DE8">
        <w:rPr>
          <w:rFonts w:hAnsi="標楷體" w:hint="eastAsia"/>
          <w:sz w:val="28"/>
          <w:szCs w:val="28"/>
        </w:rPr>
        <w:t>車</w:t>
      </w:r>
      <w:r w:rsidR="004E46BD" w:rsidRPr="00941DE8">
        <w:rPr>
          <w:rFonts w:hAnsi="標楷體" w:hint="eastAsia"/>
          <w:sz w:val="28"/>
          <w:szCs w:val="28"/>
        </w:rPr>
        <w:t>（圖</w:t>
      </w:r>
      <w:r w:rsidR="0016726F">
        <w:rPr>
          <w:rFonts w:hAnsi="標楷體" w:hint="eastAsia"/>
          <w:sz w:val="28"/>
          <w:szCs w:val="28"/>
        </w:rPr>
        <w:t>4</w:t>
      </w:r>
      <w:r w:rsidR="004E46BD" w:rsidRPr="00941DE8">
        <w:rPr>
          <w:rFonts w:hAnsi="標楷體" w:hint="eastAsia"/>
          <w:sz w:val="28"/>
          <w:szCs w:val="28"/>
        </w:rPr>
        <w:t>）</w:t>
      </w:r>
      <w:r w:rsidRPr="00941DE8">
        <w:rPr>
          <w:rFonts w:hAnsi="標楷體" w:hint="eastAsia"/>
          <w:sz w:val="28"/>
          <w:szCs w:val="28"/>
        </w:rPr>
        <w:t>，</w:t>
      </w:r>
      <w:r w:rsidR="001247DF" w:rsidRPr="00941DE8">
        <w:rPr>
          <w:rFonts w:hAnsi="標楷體" w:hint="eastAsia"/>
          <w:sz w:val="28"/>
          <w:szCs w:val="28"/>
        </w:rPr>
        <w:t>110至</w:t>
      </w:r>
      <w:r w:rsidR="001247DF" w:rsidRPr="001247DF">
        <w:rPr>
          <w:rFonts w:hAnsi="標楷體" w:hint="eastAsia"/>
          <w:sz w:val="28"/>
          <w:szCs w:val="28"/>
        </w:rPr>
        <w:t>113年度</w:t>
      </w:r>
      <w:r>
        <w:rPr>
          <w:rFonts w:hAnsi="標楷體" w:hint="eastAsia"/>
          <w:sz w:val="28"/>
          <w:szCs w:val="28"/>
        </w:rPr>
        <w:t>6</w:t>
      </w:r>
      <w:r w:rsidRPr="006D24B7">
        <w:rPr>
          <w:rFonts w:hAnsi="標楷體" w:hint="eastAsia"/>
          <w:sz w:val="28"/>
          <w:szCs w:val="28"/>
        </w:rPr>
        <w:t>都</w:t>
      </w:r>
      <w:r w:rsidR="001247DF">
        <w:rPr>
          <w:rFonts w:hAnsi="標楷體" w:hint="eastAsia"/>
          <w:sz w:val="28"/>
          <w:szCs w:val="28"/>
        </w:rPr>
        <w:t>及</w:t>
      </w:r>
      <w:r w:rsidR="001247DF" w:rsidRPr="006D24B7">
        <w:rPr>
          <w:rFonts w:hAnsi="標楷體" w:hint="eastAsia"/>
          <w:sz w:val="28"/>
          <w:szCs w:val="28"/>
        </w:rPr>
        <w:t>非</w:t>
      </w:r>
      <w:r w:rsidR="001247DF">
        <w:rPr>
          <w:rFonts w:hAnsi="標楷體" w:hint="eastAsia"/>
          <w:sz w:val="28"/>
          <w:szCs w:val="28"/>
        </w:rPr>
        <w:t>6</w:t>
      </w:r>
      <w:r w:rsidR="001247DF" w:rsidRPr="006D24B7">
        <w:rPr>
          <w:rFonts w:hAnsi="標楷體" w:hint="eastAsia"/>
          <w:sz w:val="28"/>
          <w:szCs w:val="28"/>
        </w:rPr>
        <w:t>都</w:t>
      </w:r>
      <w:r w:rsidR="001247DF">
        <w:rPr>
          <w:rFonts w:hAnsi="標楷體" w:hint="eastAsia"/>
          <w:sz w:val="28"/>
          <w:szCs w:val="28"/>
        </w:rPr>
        <w:t>地區</w:t>
      </w:r>
      <w:r w:rsidRPr="006D24B7">
        <w:rPr>
          <w:rFonts w:hAnsi="標楷體" w:hint="eastAsia"/>
          <w:sz w:val="28"/>
          <w:szCs w:val="28"/>
        </w:rPr>
        <w:t>市區客運無障礙車輛比率</w:t>
      </w:r>
      <w:r w:rsidR="001247DF">
        <w:rPr>
          <w:rFonts w:hAnsi="標楷體" w:hint="eastAsia"/>
          <w:sz w:val="28"/>
          <w:szCs w:val="28"/>
        </w:rPr>
        <w:t>分別</w:t>
      </w:r>
      <w:r>
        <w:rPr>
          <w:rFonts w:hAnsi="標楷體" w:hint="eastAsia"/>
          <w:sz w:val="28"/>
          <w:szCs w:val="28"/>
        </w:rPr>
        <w:t>自</w:t>
      </w:r>
      <w:r w:rsidR="00DF2961" w:rsidRPr="00DF2961">
        <w:rPr>
          <w:rFonts w:hAnsi="標楷體"/>
          <w:sz w:val="28"/>
          <w:szCs w:val="28"/>
        </w:rPr>
        <w:t>72.77</w:t>
      </w:r>
      <w:r w:rsidRPr="00501C5B">
        <w:rPr>
          <w:rFonts w:hAnsi="標楷體" w:hint="eastAsia"/>
          <w:sz w:val="28"/>
          <w:szCs w:val="28"/>
        </w:rPr>
        <w:t>％</w:t>
      </w:r>
      <w:r w:rsidR="001247DF" w:rsidRPr="00501C5B">
        <w:rPr>
          <w:rFonts w:hAnsi="標楷體" w:hint="eastAsia"/>
          <w:sz w:val="28"/>
          <w:szCs w:val="28"/>
        </w:rPr>
        <w:t>及</w:t>
      </w:r>
      <w:r w:rsidR="00DF2961" w:rsidRPr="00501C5B">
        <w:rPr>
          <w:rFonts w:hAnsi="標楷體"/>
          <w:sz w:val="28"/>
          <w:szCs w:val="28"/>
        </w:rPr>
        <w:t>42.58</w:t>
      </w:r>
      <w:r w:rsidR="001247DF" w:rsidRPr="00501C5B">
        <w:rPr>
          <w:rFonts w:hAnsi="標楷體" w:hint="eastAsia"/>
          <w:sz w:val="28"/>
          <w:szCs w:val="28"/>
        </w:rPr>
        <w:t>％</w:t>
      </w:r>
      <w:r w:rsidR="002726EC" w:rsidRPr="00501C5B">
        <w:rPr>
          <w:rFonts w:hAnsi="標楷體" w:hint="eastAsia"/>
          <w:sz w:val="28"/>
          <w:szCs w:val="28"/>
        </w:rPr>
        <w:t>，上</w:t>
      </w:r>
      <w:r w:rsidRPr="00501C5B">
        <w:rPr>
          <w:rFonts w:hAnsi="標楷體" w:hint="eastAsia"/>
          <w:sz w:val="28"/>
          <w:szCs w:val="28"/>
        </w:rPr>
        <w:t>升</w:t>
      </w:r>
      <w:r w:rsidR="001247DF" w:rsidRPr="00501C5B">
        <w:rPr>
          <w:rFonts w:hAnsi="標楷體" w:hint="eastAsia"/>
          <w:sz w:val="28"/>
          <w:szCs w:val="28"/>
        </w:rPr>
        <w:t>至</w:t>
      </w:r>
      <w:r w:rsidRPr="00501C5B">
        <w:rPr>
          <w:rFonts w:hAnsi="標楷體" w:hint="eastAsia"/>
          <w:sz w:val="28"/>
          <w:szCs w:val="28"/>
        </w:rPr>
        <w:t>76</w:t>
      </w:r>
      <w:r w:rsidR="001247DF" w:rsidRPr="00501C5B">
        <w:rPr>
          <w:rFonts w:hAnsi="標楷體" w:hint="eastAsia"/>
          <w:sz w:val="28"/>
          <w:szCs w:val="28"/>
        </w:rPr>
        <w:t>.97％及50.14％</w:t>
      </w:r>
      <w:r>
        <w:rPr>
          <w:rFonts w:hAnsi="標楷體" w:hint="eastAsia"/>
          <w:sz w:val="28"/>
          <w:szCs w:val="28"/>
        </w:rPr>
        <w:t>。</w:t>
      </w:r>
    </w:p>
    <w:p w14:paraId="53377ADD" w14:textId="34D4D623" w:rsidR="001A5B86" w:rsidRDefault="001A5B86" w:rsidP="00EA361C">
      <w:pPr>
        <w:pStyle w:val="af0"/>
        <w:overflowPunct w:val="0"/>
        <w:spacing w:beforeLines="0" w:afterLines="0" w:line="540" w:lineRule="exact"/>
        <w:ind w:firstLineChars="450" w:firstLine="1261"/>
        <w:rPr>
          <w:rFonts w:ascii="標楷體" w:hAnsi="標楷體"/>
          <w:szCs w:val="32"/>
        </w:rPr>
      </w:pPr>
      <w:r>
        <w:rPr>
          <w:rFonts w:ascii="標楷體" w:hAnsi="標楷體" w:hint="eastAsia"/>
          <w:szCs w:val="32"/>
        </w:rPr>
        <w:t>2</w:t>
      </w:r>
      <w:r w:rsidRPr="00441613">
        <w:rPr>
          <w:rFonts w:ascii="標楷體" w:hAnsi="標楷體" w:hint="eastAsia"/>
          <w:szCs w:val="32"/>
        </w:rPr>
        <w:t xml:space="preserve">.　</w:t>
      </w:r>
      <w:r w:rsidR="00D972B7" w:rsidRPr="00D972B7">
        <w:rPr>
          <w:rFonts w:ascii="標楷體" w:hAnsi="標楷體" w:hint="eastAsia"/>
          <w:szCs w:val="32"/>
        </w:rPr>
        <w:t>偏鄉地區公路公共運輸空間服務涵蓋率</w:t>
      </w:r>
    </w:p>
    <w:p w14:paraId="7B5A7CC3" w14:textId="011CF10D" w:rsidR="00D972B7" w:rsidRPr="0016726F" w:rsidRDefault="00AC5883" w:rsidP="00BD4821">
      <w:pPr>
        <w:pStyle w:val="ac"/>
        <w:overflowPunct w:val="0"/>
        <w:adjustRightInd w:val="0"/>
        <w:snapToGrid w:val="0"/>
        <w:spacing w:line="500" w:lineRule="exact"/>
        <w:ind w:firstLine="560"/>
        <w:rPr>
          <w:rFonts w:hAnsi="標楷體"/>
          <w:sz w:val="28"/>
          <w:szCs w:val="28"/>
        </w:rPr>
      </w:pPr>
      <w:r>
        <w:rPr>
          <w:rFonts w:hAnsi="標楷體" w:hint="eastAsia"/>
          <w:noProof/>
          <w:sz w:val="28"/>
          <w:szCs w:val="28"/>
          <w:lang w:val="zh-TW"/>
        </w:rPr>
        <mc:AlternateContent>
          <mc:Choice Requires="wpg">
            <w:drawing>
              <wp:anchor distT="0" distB="0" distL="114300" distR="114300" simplePos="0" relativeHeight="251899904" behindDoc="0" locked="0" layoutInCell="1" allowOverlap="1" wp14:anchorId="1E7986A8" wp14:editId="523C37F3">
                <wp:simplePos x="0" y="0"/>
                <wp:positionH relativeFrom="column">
                  <wp:posOffset>346075</wp:posOffset>
                </wp:positionH>
                <wp:positionV relativeFrom="paragraph">
                  <wp:posOffset>1953590</wp:posOffset>
                </wp:positionV>
                <wp:extent cx="5604510" cy="2353945"/>
                <wp:effectExtent l="0" t="0" r="0" b="0"/>
                <wp:wrapTopAndBottom/>
                <wp:docPr id="25" name="群組 25"/>
                <wp:cNvGraphicFramePr/>
                <a:graphic xmlns:a="http://schemas.openxmlformats.org/drawingml/2006/main">
                  <a:graphicData uri="http://schemas.microsoft.com/office/word/2010/wordprocessingGroup">
                    <wpg:wgp>
                      <wpg:cNvGrpSpPr/>
                      <wpg:grpSpPr>
                        <a:xfrm>
                          <a:off x="0" y="0"/>
                          <a:ext cx="5604510" cy="2353945"/>
                          <a:chOff x="326029" y="0"/>
                          <a:chExt cx="5607080" cy="2604770"/>
                        </a:xfrm>
                      </wpg:grpSpPr>
                      <wps:wsp>
                        <wps:cNvPr id="22" name="文字方塊 2"/>
                        <wps:cNvSpPr txBox="1">
                          <a:spLocks noChangeArrowheads="1"/>
                        </wps:cNvSpPr>
                        <wps:spPr bwMode="auto">
                          <a:xfrm>
                            <a:off x="326029" y="0"/>
                            <a:ext cx="2782575" cy="2594610"/>
                          </a:xfrm>
                          <a:prstGeom prst="rect">
                            <a:avLst/>
                          </a:prstGeom>
                          <a:noFill/>
                          <a:ln w="9525">
                            <a:noFill/>
                            <a:miter lim="800000"/>
                            <a:headEnd/>
                            <a:tailEnd/>
                          </a:ln>
                        </wps:spPr>
                        <wps:txbx>
                          <w:txbxContent>
                            <w:p w14:paraId="5ED2B209" w14:textId="319339EE" w:rsidR="007C4F63" w:rsidRDefault="007C4F63" w:rsidP="007C4F63">
                              <w:pPr>
                                <w:jc w:val="center"/>
                                <w:rPr>
                                  <w:rFonts w:ascii="標楷體" w:eastAsia="標楷體" w:hAnsi="標楷體"/>
                                  <w:b/>
                                  <w:bCs/>
                                </w:rPr>
                              </w:pPr>
                              <w:r w:rsidRPr="007C4F63">
                                <w:rPr>
                                  <w:rFonts w:ascii="標楷體" w:eastAsia="標楷體" w:hAnsi="標楷體" w:hint="eastAsia"/>
                                  <w:b/>
                                  <w:bCs/>
                                </w:rPr>
                                <w:t>圖</w:t>
                              </w:r>
                              <w:r w:rsidR="0016726F">
                                <w:rPr>
                                  <w:rFonts w:ascii="標楷體" w:eastAsia="標楷體" w:hAnsi="標楷體"/>
                                  <w:b/>
                                  <w:bCs/>
                                </w:rPr>
                                <w:t>4</w:t>
                              </w:r>
                              <w:r w:rsidRPr="007C4F63">
                                <w:rPr>
                                  <w:rFonts w:ascii="標楷體" w:eastAsia="標楷體" w:hAnsi="標楷體" w:hint="eastAsia"/>
                                  <w:b/>
                                  <w:bCs/>
                                </w:rPr>
                                <w:t xml:space="preserve">　無障礙公車</w:t>
                              </w:r>
                              <w:r>
                                <w:rPr>
                                  <w:noProof/>
                                </w:rPr>
                                <w:drawing>
                                  <wp:inline distT="0" distB="0" distL="0" distR="0" wp14:anchorId="61827FD7" wp14:editId="58C317DC">
                                    <wp:extent cx="2640004" cy="1904400"/>
                                    <wp:effectExtent l="0" t="0" r="8255" b="63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12">
                                              <a:extLst>
                                                <a:ext uri="{28A0092B-C50C-407E-A947-70E740481C1C}">
                                                  <a14:useLocalDpi xmlns:a14="http://schemas.microsoft.com/office/drawing/2010/main" val="0"/>
                                                </a:ext>
                                              </a:extLst>
                                            </a:blip>
                                            <a:srcRect t="1948" b="1948"/>
                                            <a:stretch>
                                              <a:fillRect/>
                                            </a:stretch>
                                          </pic:blipFill>
                                          <pic:spPr bwMode="auto">
                                            <a:xfrm>
                                              <a:off x="0" y="0"/>
                                              <a:ext cx="2640004" cy="1904400"/>
                                            </a:xfrm>
                                            <a:prstGeom prst="rect">
                                              <a:avLst/>
                                            </a:prstGeom>
                                            <a:noFill/>
                                            <a:ln>
                                              <a:noFill/>
                                            </a:ln>
                                            <a:extLst>
                                              <a:ext uri="{53640926-AAD7-44D8-BBD7-CCE9431645EC}">
                                                <a14:shadowObscured xmlns:a14="http://schemas.microsoft.com/office/drawing/2010/main"/>
                                              </a:ext>
                                            </a:extLst>
                                          </pic:spPr>
                                        </pic:pic>
                                      </a:graphicData>
                                    </a:graphic>
                                  </wp:inline>
                                </w:drawing>
                              </w:r>
                            </w:p>
                            <w:p w14:paraId="526CFD30" w14:textId="48E780F0" w:rsidR="007C4F63" w:rsidRPr="007C4F63" w:rsidRDefault="007C4F63" w:rsidP="007C4F63">
                              <w:pPr>
                                <w:spacing w:line="200" w:lineRule="exact"/>
                                <w:rPr>
                                  <w:rFonts w:ascii="標楷體" w:eastAsia="標楷體" w:hAnsi="標楷體"/>
                                  <w:sz w:val="18"/>
                                  <w:szCs w:val="18"/>
                                </w:rPr>
                              </w:pPr>
                              <w:r w:rsidRPr="001700C1">
                                <w:rPr>
                                  <w:rFonts w:ascii="標楷體" w:eastAsia="標楷體" w:hAnsi="標楷體" w:hint="eastAsia"/>
                                  <w:sz w:val="18"/>
                                  <w:szCs w:val="18"/>
                                </w:rPr>
                                <w:t>資料來源：擷取自公路局提供資料。</w:t>
                              </w:r>
                            </w:p>
                          </w:txbxContent>
                        </wps:txbx>
                        <wps:bodyPr rot="0" vert="horz" wrap="square" lIns="91440" tIns="45720" rIns="91440" bIns="45720" anchor="t" anchorCtr="0">
                          <a:noAutofit/>
                        </wps:bodyPr>
                      </wps:wsp>
                      <wps:wsp>
                        <wps:cNvPr id="24" name="文字方塊 2"/>
                        <wps:cNvSpPr txBox="1">
                          <a:spLocks noChangeArrowheads="1"/>
                        </wps:cNvSpPr>
                        <wps:spPr bwMode="auto">
                          <a:xfrm>
                            <a:off x="3141958" y="0"/>
                            <a:ext cx="2791151" cy="2604770"/>
                          </a:xfrm>
                          <a:prstGeom prst="rect">
                            <a:avLst/>
                          </a:prstGeom>
                          <a:noFill/>
                          <a:ln w="9525">
                            <a:noFill/>
                            <a:miter lim="800000"/>
                            <a:headEnd/>
                            <a:tailEnd/>
                          </a:ln>
                        </wps:spPr>
                        <wps:txbx>
                          <w:txbxContent>
                            <w:p w14:paraId="13CB6361" w14:textId="6CB48BC8" w:rsidR="00083DD0" w:rsidRPr="00452BFD" w:rsidRDefault="00083DD0" w:rsidP="00083DD0">
                              <w:pPr>
                                <w:jc w:val="center"/>
                                <w:rPr>
                                  <w:rFonts w:ascii="標楷體" w:eastAsia="標楷體" w:hAnsi="標楷體"/>
                                  <w:b/>
                                  <w:bCs/>
                                </w:rPr>
                              </w:pPr>
                              <w:r w:rsidRPr="007C4F63">
                                <w:rPr>
                                  <w:rFonts w:ascii="標楷體" w:eastAsia="標楷體" w:hAnsi="標楷體" w:hint="eastAsia"/>
                                  <w:b/>
                                  <w:bCs/>
                                </w:rPr>
                                <w:t>圖</w:t>
                              </w:r>
                              <w:r w:rsidR="0016726F">
                                <w:rPr>
                                  <w:rFonts w:ascii="標楷體" w:eastAsia="標楷體" w:hAnsi="標楷體"/>
                                  <w:b/>
                                  <w:bCs/>
                                </w:rPr>
                                <w:t>5</w:t>
                              </w:r>
                              <w:r w:rsidRPr="007C4F63">
                                <w:rPr>
                                  <w:rFonts w:ascii="標楷體" w:eastAsia="標楷體" w:hAnsi="標楷體" w:hint="eastAsia"/>
                                  <w:b/>
                                  <w:bCs/>
                                </w:rPr>
                                <w:t xml:space="preserve">　</w:t>
                              </w:r>
                              <w:r w:rsidRPr="00452BFD">
                                <w:rPr>
                                  <w:rFonts w:ascii="標楷體" w:eastAsia="標楷體" w:hAnsi="標楷體" w:hint="eastAsia"/>
                                  <w:b/>
                                  <w:bCs/>
                                </w:rPr>
                                <w:t>幸福巴士</w:t>
                              </w:r>
                              <w:r>
                                <w:rPr>
                                  <w:noProof/>
                                </w:rPr>
                                <w:drawing>
                                  <wp:inline distT="0" distB="0" distL="0" distR="0" wp14:anchorId="1123E97B" wp14:editId="28CF5547">
                                    <wp:extent cx="2520000" cy="1904400"/>
                                    <wp:effectExtent l="0" t="0" r="0" b="63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13">
                                              <a:extLst>
                                                <a:ext uri="{28A0092B-C50C-407E-A947-70E740481C1C}">
                                                  <a14:useLocalDpi xmlns:a14="http://schemas.microsoft.com/office/drawing/2010/main" val="0"/>
                                                </a:ext>
                                              </a:extLst>
                                            </a:blip>
                                            <a:srcRect t="467" b="467"/>
                                            <a:stretch>
                                              <a:fillRect/>
                                            </a:stretch>
                                          </pic:blipFill>
                                          <pic:spPr bwMode="auto">
                                            <a:xfrm>
                                              <a:off x="0" y="0"/>
                                              <a:ext cx="2520000" cy="1904400"/>
                                            </a:xfrm>
                                            <a:prstGeom prst="rect">
                                              <a:avLst/>
                                            </a:prstGeom>
                                            <a:ln>
                                              <a:noFill/>
                                            </a:ln>
                                            <a:extLst>
                                              <a:ext uri="{53640926-AAD7-44D8-BBD7-CCE9431645EC}">
                                                <a14:shadowObscured xmlns:a14="http://schemas.microsoft.com/office/drawing/2010/main"/>
                                              </a:ext>
                                            </a:extLst>
                                          </pic:spPr>
                                        </pic:pic>
                                      </a:graphicData>
                                    </a:graphic>
                                  </wp:inline>
                                </w:drawing>
                              </w:r>
                            </w:p>
                            <w:p w14:paraId="7CB043BF" w14:textId="56E2C4DC" w:rsidR="00083DD0" w:rsidRPr="007C4F63" w:rsidRDefault="00083DD0" w:rsidP="00AC5883">
                              <w:pPr>
                                <w:spacing w:line="200" w:lineRule="exact"/>
                                <w:ind w:firstLineChars="60" w:firstLine="108"/>
                                <w:rPr>
                                  <w:rFonts w:ascii="標楷體" w:eastAsia="標楷體" w:hAnsi="標楷體"/>
                                  <w:sz w:val="18"/>
                                  <w:szCs w:val="18"/>
                                </w:rPr>
                              </w:pPr>
                              <w:r w:rsidRPr="007C4F63">
                                <w:rPr>
                                  <w:rFonts w:ascii="標楷體" w:eastAsia="標楷體" w:hAnsi="標楷體" w:hint="eastAsia"/>
                                  <w:sz w:val="18"/>
                                  <w:szCs w:val="18"/>
                                </w:rPr>
                                <w:t>資料來源：</w:t>
                              </w:r>
                              <w:r w:rsidR="00AC5883" w:rsidRPr="00AC5883">
                                <w:rPr>
                                  <w:rFonts w:ascii="標楷體" w:eastAsia="標楷體" w:hAnsi="標楷體" w:hint="eastAsia"/>
                                  <w:sz w:val="18"/>
                                  <w:szCs w:val="18"/>
                                </w:rPr>
                                <w:t>擷取自花蓮縣政府網站</w:t>
                              </w:r>
                              <w:r w:rsidR="006955A2">
                                <w:rPr>
                                  <w:rFonts w:ascii="標楷體" w:eastAsia="標楷體" w:hAnsi="標楷體" w:hint="eastAsia"/>
                                  <w:sz w:val="18"/>
                                  <w:szCs w:val="18"/>
                                </w:rPr>
                                <w:t>資料</w:t>
                              </w:r>
                              <w:r w:rsidRPr="007C4F63">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anchor>
            </w:drawing>
          </mc:Choice>
          <mc:Fallback>
            <w:pict>
              <v:group w14:anchorId="1E7986A8" id="群組 25" o:spid="_x0000_s1140" style="position:absolute;left:0;text-align:left;margin-left:27.25pt;margin-top:153.85pt;width:441.3pt;height:185.35pt;z-index:251899904" coordorigin="3260" coordsize="56070,26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">
                <v:shape id="_x0000_s1141" type="#_x0000_t202" style="position:absolute;left:3260;width:27826;height:2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5ED2B209" w14:textId="319339EE" w:rsidR="007C4F63" w:rsidRDefault="007C4F63" w:rsidP="007C4F63">
                        <w:pPr>
                          <w:jc w:val="center"/>
                          <w:rPr>
                            <w:rFonts w:ascii="標楷體" w:eastAsia="標楷體" w:hAnsi="標楷體"/>
                            <w:b/>
                            <w:bCs/>
                          </w:rPr>
                        </w:pPr>
                        <w:r w:rsidRPr="007C4F63">
                          <w:rPr>
                            <w:rFonts w:ascii="標楷體" w:eastAsia="標楷體" w:hAnsi="標楷體" w:hint="eastAsia"/>
                            <w:b/>
                            <w:bCs/>
                          </w:rPr>
                          <w:t>圖</w:t>
                        </w:r>
                        <w:r w:rsidR="0016726F">
                          <w:rPr>
                            <w:rFonts w:ascii="標楷體" w:eastAsia="標楷體" w:hAnsi="標楷體"/>
                            <w:b/>
                            <w:bCs/>
                          </w:rPr>
                          <w:t>4</w:t>
                        </w:r>
                        <w:r w:rsidRPr="007C4F63">
                          <w:rPr>
                            <w:rFonts w:ascii="標楷體" w:eastAsia="標楷體" w:hAnsi="標楷體" w:hint="eastAsia"/>
                            <w:b/>
                            <w:bCs/>
                          </w:rPr>
                          <w:t xml:space="preserve">　無障礙公車</w:t>
                        </w:r>
                        <w:r>
                          <w:rPr>
                            <w:noProof/>
                          </w:rPr>
                          <w:drawing>
                            <wp:inline distT="0" distB="0" distL="0" distR="0" wp14:anchorId="61827FD7" wp14:editId="58C317DC">
                              <wp:extent cx="2640004" cy="1904400"/>
                              <wp:effectExtent l="0" t="0" r="8255" b="63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14">
                                        <a:extLst>
                                          <a:ext uri="{28A0092B-C50C-407E-A947-70E740481C1C}">
                                            <a14:useLocalDpi xmlns:a14="http://schemas.microsoft.com/office/drawing/2010/main" val="0"/>
                                          </a:ext>
                                        </a:extLst>
                                      </a:blip>
                                      <a:srcRect t="1948" b="1948"/>
                                      <a:stretch>
                                        <a:fillRect/>
                                      </a:stretch>
                                    </pic:blipFill>
                                    <pic:spPr bwMode="auto">
                                      <a:xfrm>
                                        <a:off x="0" y="0"/>
                                        <a:ext cx="2640004" cy="1904400"/>
                                      </a:xfrm>
                                      <a:prstGeom prst="rect">
                                        <a:avLst/>
                                      </a:prstGeom>
                                      <a:noFill/>
                                      <a:ln>
                                        <a:noFill/>
                                      </a:ln>
                                      <a:extLst>
                                        <a:ext uri="{53640926-AAD7-44D8-BBD7-CCE9431645EC}">
                                          <a14:shadowObscured xmlns:a14="http://schemas.microsoft.com/office/drawing/2010/main"/>
                                        </a:ext>
                                      </a:extLst>
                                    </pic:spPr>
                                  </pic:pic>
                                </a:graphicData>
                              </a:graphic>
                            </wp:inline>
                          </w:drawing>
                        </w:r>
                      </w:p>
                      <w:p w14:paraId="526CFD30" w14:textId="48E780F0" w:rsidR="007C4F63" w:rsidRPr="007C4F63" w:rsidRDefault="007C4F63" w:rsidP="007C4F63">
                        <w:pPr>
                          <w:spacing w:line="200" w:lineRule="exact"/>
                          <w:rPr>
                            <w:rFonts w:ascii="標楷體" w:eastAsia="標楷體" w:hAnsi="標楷體"/>
                            <w:sz w:val="18"/>
                            <w:szCs w:val="18"/>
                          </w:rPr>
                        </w:pPr>
                        <w:r w:rsidRPr="001700C1">
                          <w:rPr>
                            <w:rFonts w:ascii="標楷體" w:eastAsia="標楷體" w:hAnsi="標楷體" w:hint="eastAsia"/>
                            <w:sz w:val="18"/>
                            <w:szCs w:val="18"/>
                          </w:rPr>
                          <w:t>資料來源：擷取自公路局提供資料。</w:t>
                        </w:r>
                      </w:p>
                    </w:txbxContent>
                  </v:textbox>
                </v:shape>
                <v:shape id="_x0000_s1142" type="#_x0000_t202" style="position:absolute;left:31419;width:27912;height:2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13CB6361" w14:textId="6CB48BC8" w:rsidR="00083DD0" w:rsidRPr="00452BFD" w:rsidRDefault="00083DD0" w:rsidP="00083DD0">
                        <w:pPr>
                          <w:jc w:val="center"/>
                          <w:rPr>
                            <w:rFonts w:ascii="標楷體" w:eastAsia="標楷體" w:hAnsi="標楷體"/>
                            <w:b/>
                            <w:bCs/>
                          </w:rPr>
                        </w:pPr>
                        <w:r w:rsidRPr="007C4F63">
                          <w:rPr>
                            <w:rFonts w:ascii="標楷體" w:eastAsia="標楷體" w:hAnsi="標楷體" w:hint="eastAsia"/>
                            <w:b/>
                            <w:bCs/>
                          </w:rPr>
                          <w:t>圖</w:t>
                        </w:r>
                        <w:r w:rsidR="0016726F">
                          <w:rPr>
                            <w:rFonts w:ascii="標楷體" w:eastAsia="標楷體" w:hAnsi="標楷體"/>
                            <w:b/>
                            <w:bCs/>
                          </w:rPr>
                          <w:t>5</w:t>
                        </w:r>
                        <w:r w:rsidRPr="007C4F63">
                          <w:rPr>
                            <w:rFonts w:ascii="標楷體" w:eastAsia="標楷體" w:hAnsi="標楷體" w:hint="eastAsia"/>
                            <w:b/>
                            <w:bCs/>
                          </w:rPr>
                          <w:t xml:space="preserve">　</w:t>
                        </w:r>
                        <w:r w:rsidRPr="00452BFD">
                          <w:rPr>
                            <w:rFonts w:ascii="標楷體" w:eastAsia="標楷體" w:hAnsi="標楷體" w:hint="eastAsia"/>
                            <w:b/>
                            <w:bCs/>
                          </w:rPr>
                          <w:t>幸福巴士</w:t>
                        </w:r>
                        <w:r>
                          <w:rPr>
                            <w:noProof/>
                          </w:rPr>
                          <w:drawing>
                            <wp:inline distT="0" distB="0" distL="0" distR="0" wp14:anchorId="1123E97B" wp14:editId="28CF5547">
                              <wp:extent cx="2520000" cy="1904400"/>
                              <wp:effectExtent l="0" t="0" r="0" b="63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15">
                                        <a:extLst>
                                          <a:ext uri="{28A0092B-C50C-407E-A947-70E740481C1C}">
                                            <a14:useLocalDpi xmlns:a14="http://schemas.microsoft.com/office/drawing/2010/main" val="0"/>
                                          </a:ext>
                                        </a:extLst>
                                      </a:blip>
                                      <a:srcRect t="467" b="467"/>
                                      <a:stretch>
                                        <a:fillRect/>
                                      </a:stretch>
                                    </pic:blipFill>
                                    <pic:spPr bwMode="auto">
                                      <a:xfrm>
                                        <a:off x="0" y="0"/>
                                        <a:ext cx="2520000" cy="1904400"/>
                                      </a:xfrm>
                                      <a:prstGeom prst="rect">
                                        <a:avLst/>
                                      </a:prstGeom>
                                      <a:ln>
                                        <a:noFill/>
                                      </a:ln>
                                      <a:extLst>
                                        <a:ext uri="{53640926-AAD7-44D8-BBD7-CCE9431645EC}">
                                          <a14:shadowObscured xmlns:a14="http://schemas.microsoft.com/office/drawing/2010/main"/>
                                        </a:ext>
                                      </a:extLst>
                                    </pic:spPr>
                                  </pic:pic>
                                </a:graphicData>
                              </a:graphic>
                            </wp:inline>
                          </w:drawing>
                        </w:r>
                      </w:p>
                      <w:p w14:paraId="7CB043BF" w14:textId="56E2C4DC" w:rsidR="00083DD0" w:rsidRPr="007C4F63" w:rsidRDefault="00083DD0" w:rsidP="00AC5883">
                        <w:pPr>
                          <w:spacing w:line="200" w:lineRule="exact"/>
                          <w:ind w:firstLineChars="60" w:firstLine="108"/>
                          <w:rPr>
                            <w:rFonts w:ascii="標楷體" w:eastAsia="標楷體" w:hAnsi="標楷體"/>
                            <w:sz w:val="18"/>
                            <w:szCs w:val="18"/>
                          </w:rPr>
                        </w:pPr>
                        <w:r w:rsidRPr="007C4F63">
                          <w:rPr>
                            <w:rFonts w:ascii="標楷體" w:eastAsia="標楷體" w:hAnsi="標楷體" w:hint="eastAsia"/>
                            <w:sz w:val="18"/>
                            <w:szCs w:val="18"/>
                          </w:rPr>
                          <w:t>資料來源：</w:t>
                        </w:r>
                        <w:r w:rsidR="00AC5883" w:rsidRPr="00AC5883">
                          <w:rPr>
                            <w:rFonts w:ascii="標楷體" w:eastAsia="標楷體" w:hAnsi="標楷體" w:hint="eastAsia"/>
                            <w:sz w:val="18"/>
                            <w:szCs w:val="18"/>
                          </w:rPr>
                          <w:t>擷取自花蓮縣政府網站</w:t>
                        </w:r>
                        <w:r w:rsidR="006955A2">
                          <w:rPr>
                            <w:rFonts w:ascii="標楷體" w:eastAsia="標楷體" w:hAnsi="標楷體" w:hint="eastAsia"/>
                            <w:sz w:val="18"/>
                            <w:szCs w:val="18"/>
                          </w:rPr>
                          <w:t>資料</w:t>
                        </w:r>
                        <w:r w:rsidRPr="007C4F63">
                          <w:rPr>
                            <w:rFonts w:ascii="標楷體" w:eastAsia="標楷體" w:hAnsi="標楷體" w:hint="eastAsia"/>
                            <w:sz w:val="18"/>
                            <w:szCs w:val="18"/>
                          </w:rPr>
                          <w:t>。</w:t>
                        </w:r>
                      </w:p>
                    </w:txbxContent>
                  </v:textbox>
                </v:shape>
                <w10:wrap type="topAndBottom"/>
              </v:group>
            </w:pict>
          </mc:Fallback>
        </mc:AlternateContent>
      </w:r>
      <w:r w:rsidR="00A776F4" w:rsidRPr="00C25B1E">
        <w:rPr>
          <w:rFonts w:hAnsi="標楷體" w:hint="eastAsia"/>
          <w:sz w:val="28"/>
          <w:szCs w:val="28"/>
        </w:rPr>
        <w:t>偏鄉地區人口數</w:t>
      </w:r>
      <w:proofErr w:type="gramStart"/>
      <w:r w:rsidR="00A776F4" w:rsidRPr="00C25B1E">
        <w:rPr>
          <w:rFonts w:hAnsi="標楷體" w:hint="eastAsia"/>
          <w:sz w:val="28"/>
          <w:szCs w:val="28"/>
        </w:rPr>
        <w:t>較少且可能</w:t>
      </w:r>
      <w:proofErr w:type="gramEnd"/>
      <w:r w:rsidR="00A776F4" w:rsidRPr="00C25B1E">
        <w:rPr>
          <w:rFonts w:hAnsi="標楷體" w:hint="eastAsia"/>
          <w:sz w:val="28"/>
          <w:szCs w:val="28"/>
        </w:rPr>
        <w:t>存在家戶位置分散狀況，</w:t>
      </w:r>
      <w:proofErr w:type="gramStart"/>
      <w:r w:rsidR="00A776F4" w:rsidRPr="00C25B1E">
        <w:rPr>
          <w:rFonts w:hAnsi="標楷體" w:hint="eastAsia"/>
          <w:sz w:val="28"/>
          <w:szCs w:val="28"/>
        </w:rPr>
        <w:t>致定線定班</w:t>
      </w:r>
      <w:proofErr w:type="gramEnd"/>
      <w:r w:rsidR="00A776F4" w:rsidRPr="00C25B1E">
        <w:rPr>
          <w:rFonts w:hAnsi="標楷體" w:hint="eastAsia"/>
          <w:sz w:val="28"/>
          <w:szCs w:val="28"/>
        </w:rPr>
        <w:t>之公共運輸服務不易經營，公共運輸涵蓋率難以提升</w:t>
      </w:r>
      <w:r w:rsidR="00FF5178" w:rsidRPr="00C25B1E">
        <w:rPr>
          <w:rFonts w:hAnsi="標楷體" w:hint="eastAsia"/>
          <w:sz w:val="28"/>
          <w:szCs w:val="28"/>
        </w:rPr>
        <w:t>，</w:t>
      </w:r>
      <w:proofErr w:type="gramStart"/>
      <w:r w:rsidR="00FF5178" w:rsidRPr="00C25B1E">
        <w:rPr>
          <w:rFonts w:hAnsi="標楷體" w:hint="eastAsia"/>
          <w:sz w:val="28"/>
          <w:szCs w:val="28"/>
        </w:rPr>
        <w:t>惟偏鄉</w:t>
      </w:r>
      <w:proofErr w:type="gramEnd"/>
      <w:r w:rsidR="00FF5178" w:rsidRPr="00C25B1E">
        <w:rPr>
          <w:rFonts w:hAnsi="標楷體" w:hint="eastAsia"/>
          <w:sz w:val="28"/>
          <w:szCs w:val="28"/>
        </w:rPr>
        <w:t>地區孩童及長者居多，仍有就學、就醫及採買等生活基本民行需求</w:t>
      </w:r>
      <w:r w:rsidR="00D972B7" w:rsidRPr="00C25B1E">
        <w:rPr>
          <w:rFonts w:hAnsi="標楷體" w:hint="eastAsia"/>
          <w:sz w:val="28"/>
          <w:szCs w:val="28"/>
        </w:rPr>
        <w:t>。為落實</w:t>
      </w:r>
      <w:proofErr w:type="gramStart"/>
      <w:r w:rsidR="00D972B7" w:rsidRPr="00C25B1E">
        <w:rPr>
          <w:rFonts w:hAnsi="標楷體" w:hint="eastAsia"/>
          <w:sz w:val="28"/>
          <w:szCs w:val="28"/>
        </w:rPr>
        <w:t>偏鄉行的</w:t>
      </w:r>
      <w:proofErr w:type="gramEnd"/>
      <w:r w:rsidR="00D972B7" w:rsidRPr="00C25B1E">
        <w:rPr>
          <w:rFonts w:hAnsi="標楷體" w:hint="eastAsia"/>
          <w:sz w:val="28"/>
          <w:szCs w:val="28"/>
        </w:rPr>
        <w:t>正義，政府</w:t>
      </w:r>
      <w:r w:rsidR="00FF5178" w:rsidRPr="00C25B1E">
        <w:rPr>
          <w:rFonts w:hAnsi="標楷體" w:hint="eastAsia"/>
          <w:sz w:val="28"/>
          <w:szCs w:val="28"/>
        </w:rPr>
        <w:t>自105年起推動需求反應式運輸服務，透過</w:t>
      </w:r>
      <w:r w:rsidR="00D972B7" w:rsidRPr="00C25B1E">
        <w:rPr>
          <w:rFonts w:hAnsi="標楷體" w:hint="eastAsia"/>
          <w:sz w:val="28"/>
          <w:szCs w:val="28"/>
        </w:rPr>
        <w:t>幸福巴士</w:t>
      </w:r>
      <w:r w:rsidR="000539AA" w:rsidRPr="00C25B1E">
        <w:rPr>
          <w:rFonts w:hAnsi="標楷體" w:hint="eastAsia"/>
          <w:sz w:val="28"/>
          <w:szCs w:val="28"/>
        </w:rPr>
        <w:t>（</w:t>
      </w:r>
      <w:r w:rsidR="00D972B7" w:rsidRPr="00C25B1E">
        <w:rPr>
          <w:rFonts w:hAnsi="標楷體" w:hint="eastAsia"/>
          <w:sz w:val="28"/>
          <w:szCs w:val="28"/>
        </w:rPr>
        <w:t>小黃</w:t>
      </w:r>
      <w:r w:rsidR="000539AA" w:rsidRPr="00C25B1E">
        <w:rPr>
          <w:rFonts w:hAnsi="標楷體" w:hint="eastAsia"/>
          <w:sz w:val="28"/>
          <w:szCs w:val="28"/>
        </w:rPr>
        <w:t>）</w:t>
      </w:r>
      <w:r w:rsidRPr="00941DE8">
        <w:rPr>
          <w:rFonts w:hAnsi="標楷體" w:hint="eastAsia"/>
          <w:sz w:val="28"/>
          <w:szCs w:val="28"/>
        </w:rPr>
        <w:t>（圖</w:t>
      </w:r>
      <w:r>
        <w:rPr>
          <w:rFonts w:hAnsi="標楷體" w:hint="eastAsia"/>
          <w:sz w:val="28"/>
          <w:szCs w:val="28"/>
        </w:rPr>
        <w:t>5</w:t>
      </w:r>
      <w:r w:rsidRPr="00941DE8">
        <w:rPr>
          <w:rFonts w:hAnsi="標楷體" w:hint="eastAsia"/>
          <w:sz w:val="28"/>
          <w:szCs w:val="28"/>
        </w:rPr>
        <w:t>）</w:t>
      </w:r>
      <w:r w:rsidR="00D972B7" w:rsidRPr="00C25B1E">
        <w:rPr>
          <w:rFonts w:hAnsi="標楷體" w:hint="eastAsia"/>
          <w:sz w:val="28"/>
          <w:szCs w:val="28"/>
        </w:rPr>
        <w:t>、</w:t>
      </w:r>
      <w:proofErr w:type="gramStart"/>
      <w:r w:rsidR="00D972B7" w:rsidRPr="00C25B1E">
        <w:rPr>
          <w:rFonts w:hAnsi="標楷體" w:hint="eastAsia"/>
          <w:sz w:val="28"/>
          <w:szCs w:val="28"/>
        </w:rPr>
        <w:t>噗噗共乘</w:t>
      </w:r>
      <w:proofErr w:type="gramEnd"/>
      <w:r w:rsidR="00D972B7" w:rsidRPr="00C25B1E">
        <w:rPr>
          <w:rFonts w:hAnsi="標楷體" w:hint="eastAsia"/>
          <w:sz w:val="28"/>
          <w:szCs w:val="28"/>
        </w:rPr>
        <w:t>等多元彈性之</w:t>
      </w:r>
      <w:r w:rsidR="00C25B1E" w:rsidRPr="00C25B1E">
        <w:rPr>
          <w:rFonts w:hAnsi="標楷體" w:hint="eastAsia"/>
          <w:sz w:val="28"/>
          <w:szCs w:val="28"/>
        </w:rPr>
        <w:t>營運方式</w:t>
      </w:r>
      <w:r w:rsidR="000539AA" w:rsidRPr="00C25B1E">
        <w:rPr>
          <w:rFonts w:hAnsi="標楷體" w:hint="eastAsia"/>
          <w:sz w:val="28"/>
          <w:szCs w:val="28"/>
        </w:rPr>
        <w:t>，</w:t>
      </w:r>
      <w:r w:rsidR="003C72E9" w:rsidRPr="00C25B1E">
        <w:rPr>
          <w:rFonts w:hAnsi="標楷體" w:hint="eastAsia"/>
          <w:sz w:val="28"/>
          <w:szCs w:val="28"/>
        </w:rPr>
        <w:t>強化偏鄉運輸服務</w:t>
      </w:r>
      <w:r w:rsidR="00C25B1E" w:rsidRPr="00C25B1E">
        <w:rPr>
          <w:rFonts w:hAnsi="標楷體" w:hint="eastAsia"/>
          <w:sz w:val="28"/>
          <w:szCs w:val="28"/>
        </w:rPr>
        <w:t>。</w:t>
      </w:r>
      <w:r w:rsidR="00142E65" w:rsidRPr="00C25B1E">
        <w:rPr>
          <w:rFonts w:hAnsi="標楷體" w:hint="eastAsia"/>
          <w:sz w:val="28"/>
          <w:szCs w:val="28"/>
        </w:rPr>
        <w:t>公路局</w:t>
      </w:r>
      <w:r w:rsidR="003C72E9" w:rsidRPr="00C25B1E">
        <w:rPr>
          <w:rFonts w:hAnsi="標楷體" w:hint="eastAsia"/>
          <w:sz w:val="28"/>
          <w:szCs w:val="28"/>
        </w:rPr>
        <w:t>於</w:t>
      </w:r>
      <w:r w:rsidR="000539AA" w:rsidRPr="00C25B1E">
        <w:rPr>
          <w:rFonts w:hAnsi="標楷體" w:hint="eastAsia"/>
          <w:sz w:val="28"/>
          <w:szCs w:val="28"/>
        </w:rPr>
        <w:t>110年</w:t>
      </w:r>
      <w:r w:rsidR="003C72E9" w:rsidRPr="00C25B1E">
        <w:rPr>
          <w:rFonts w:hAnsi="標楷體" w:hint="eastAsia"/>
          <w:sz w:val="28"/>
          <w:szCs w:val="28"/>
        </w:rPr>
        <w:t>在</w:t>
      </w:r>
      <w:r w:rsidR="000539AA" w:rsidRPr="00C25B1E">
        <w:rPr>
          <w:rFonts w:hAnsi="標楷體" w:hint="eastAsia"/>
          <w:sz w:val="28"/>
          <w:szCs w:val="28"/>
        </w:rPr>
        <w:t>屏東縣滿州鄉推動幸福巴士2.0整合示範服務計畫</w:t>
      </w:r>
      <w:r w:rsidR="000539AA" w:rsidRPr="00941DE8">
        <w:rPr>
          <w:rFonts w:hAnsi="標楷體" w:hint="eastAsia"/>
          <w:sz w:val="28"/>
          <w:szCs w:val="28"/>
        </w:rPr>
        <w:t>，</w:t>
      </w:r>
      <w:r w:rsidR="00C25B1E" w:rsidRPr="0016726F">
        <w:rPr>
          <w:rFonts w:hAnsi="標楷體" w:hint="eastAsia"/>
          <w:sz w:val="28"/>
          <w:szCs w:val="28"/>
        </w:rPr>
        <w:t>相較於傳統幸福巴士之</w:t>
      </w:r>
      <w:proofErr w:type="gramStart"/>
      <w:r w:rsidR="00C25B1E" w:rsidRPr="0016726F">
        <w:rPr>
          <w:rFonts w:hAnsi="標楷體" w:hint="eastAsia"/>
          <w:sz w:val="28"/>
          <w:szCs w:val="28"/>
        </w:rPr>
        <w:t>定班定</w:t>
      </w:r>
      <w:proofErr w:type="gramEnd"/>
      <w:r w:rsidR="00C25B1E" w:rsidRPr="0016726F">
        <w:rPr>
          <w:rFonts w:hAnsi="標楷體" w:hint="eastAsia"/>
          <w:sz w:val="28"/>
          <w:szCs w:val="28"/>
        </w:rPr>
        <w:t>線，</w:t>
      </w:r>
      <w:proofErr w:type="gramStart"/>
      <w:r w:rsidR="00C25B1E" w:rsidRPr="0016726F">
        <w:rPr>
          <w:rFonts w:hAnsi="標楷體" w:hint="eastAsia"/>
          <w:sz w:val="28"/>
          <w:szCs w:val="28"/>
        </w:rPr>
        <w:t>採</w:t>
      </w:r>
      <w:proofErr w:type="gramEnd"/>
      <w:r w:rsidR="00C25B1E" w:rsidRPr="0016726F">
        <w:rPr>
          <w:rFonts w:hAnsi="標楷體" w:hint="eastAsia"/>
          <w:sz w:val="28"/>
          <w:szCs w:val="28"/>
        </w:rPr>
        <w:t>乙類大客車營運方式</w:t>
      </w:r>
      <w:r w:rsidR="003C72E9" w:rsidRPr="0016726F">
        <w:rPr>
          <w:rFonts w:hAnsi="標楷體" w:hint="eastAsia"/>
          <w:sz w:val="28"/>
          <w:szCs w:val="28"/>
        </w:rPr>
        <w:t>，以提升</w:t>
      </w:r>
      <w:r w:rsidR="003C72E9" w:rsidRPr="0016726F">
        <w:rPr>
          <w:rFonts w:hAnsi="標楷體" w:hint="eastAsia"/>
          <w:sz w:val="28"/>
          <w:szCs w:val="28"/>
        </w:rPr>
        <w:lastRenderedPageBreak/>
        <w:t>效</w:t>
      </w:r>
      <w:r w:rsidR="00C25B1E" w:rsidRPr="0016726F">
        <w:rPr>
          <w:rFonts w:hAnsi="標楷體" w:hint="eastAsia"/>
          <w:sz w:val="28"/>
          <w:szCs w:val="28"/>
        </w:rPr>
        <w:t>能</w:t>
      </w:r>
      <w:r w:rsidR="003C72E9" w:rsidRPr="0016726F">
        <w:rPr>
          <w:rFonts w:hAnsi="標楷體" w:hint="eastAsia"/>
          <w:sz w:val="28"/>
          <w:szCs w:val="28"/>
        </w:rPr>
        <w:t>並降低成本。截至113年底止，幸福巴士（含2.0）已通車</w:t>
      </w:r>
      <w:r w:rsidR="00142E65" w:rsidRPr="0016726F">
        <w:rPr>
          <w:rFonts w:hAnsi="標楷體" w:hint="eastAsia"/>
          <w:sz w:val="28"/>
          <w:szCs w:val="28"/>
        </w:rPr>
        <w:t>475條路線</w:t>
      </w:r>
      <w:r w:rsidR="003C72E9" w:rsidRPr="0016726F">
        <w:rPr>
          <w:rFonts w:hAnsi="標楷體" w:hint="eastAsia"/>
          <w:sz w:val="28"/>
          <w:szCs w:val="28"/>
        </w:rPr>
        <w:t>，</w:t>
      </w:r>
      <w:r w:rsidR="00142E65" w:rsidRPr="0016726F">
        <w:rPr>
          <w:rFonts w:hAnsi="標楷體" w:hint="eastAsia"/>
          <w:sz w:val="28"/>
          <w:szCs w:val="28"/>
        </w:rPr>
        <w:t>行駛於186個鄉鎮區</w:t>
      </w:r>
      <w:r w:rsidR="00D972B7" w:rsidRPr="0016726F">
        <w:rPr>
          <w:rFonts w:hAnsi="標楷體" w:hint="eastAsia"/>
          <w:sz w:val="28"/>
          <w:szCs w:val="28"/>
        </w:rPr>
        <w:t>，</w:t>
      </w:r>
      <w:r w:rsidR="003C72E9" w:rsidRPr="0016726F">
        <w:rPr>
          <w:rFonts w:hAnsi="標楷體" w:hint="eastAsia"/>
          <w:sz w:val="28"/>
          <w:szCs w:val="28"/>
        </w:rPr>
        <w:t>偏鄉地區公路公共運輸空間服務涵蓋率</w:t>
      </w:r>
      <w:r w:rsidR="00D972B7" w:rsidRPr="0016726F">
        <w:rPr>
          <w:rFonts w:hAnsi="標楷體" w:hint="eastAsia"/>
          <w:sz w:val="28"/>
          <w:szCs w:val="28"/>
        </w:rPr>
        <w:t>自</w:t>
      </w:r>
      <w:r w:rsidR="001358D6" w:rsidRPr="0016726F">
        <w:rPr>
          <w:rFonts w:hAnsi="標楷體" w:hint="eastAsia"/>
          <w:sz w:val="28"/>
          <w:szCs w:val="28"/>
        </w:rPr>
        <w:t>110</w:t>
      </w:r>
      <w:r w:rsidR="00D972B7" w:rsidRPr="0016726F">
        <w:rPr>
          <w:rFonts w:hAnsi="標楷體" w:hint="eastAsia"/>
          <w:sz w:val="28"/>
          <w:szCs w:val="28"/>
        </w:rPr>
        <w:t>年底之</w:t>
      </w:r>
      <w:r w:rsidR="001358D6" w:rsidRPr="0016726F">
        <w:rPr>
          <w:rFonts w:hAnsi="標楷體" w:hint="eastAsia"/>
          <w:sz w:val="28"/>
          <w:szCs w:val="28"/>
        </w:rPr>
        <w:t>89.78</w:t>
      </w:r>
      <w:r w:rsidR="00D972B7" w:rsidRPr="0016726F">
        <w:rPr>
          <w:rFonts w:hAnsi="標楷體" w:hint="eastAsia"/>
          <w:sz w:val="28"/>
          <w:szCs w:val="28"/>
        </w:rPr>
        <w:t>％，提升至11</w:t>
      </w:r>
      <w:r w:rsidR="000539AA" w:rsidRPr="0016726F">
        <w:rPr>
          <w:rFonts w:hAnsi="標楷體" w:hint="eastAsia"/>
          <w:sz w:val="28"/>
          <w:szCs w:val="28"/>
        </w:rPr>
        <w:t>3</w:t>
      </w:r>
      <w:r w:rsidR="00D972B7" w:rsidRPr="0016726F">
        <w:rPr>
          <w:rFonts w:hAnsi="標楷體" w:hint="eastAsia"/>
          <w:sz w:val="28"/>
          <w:szCs w:val="28"/>
        </w:rPr>
        <w:t>年底之</w:t>
      </w:r>
      <w:r w:rsidR="000539AA" w:rsidRPr="0016726F">
        <w:rPr>
          <w:rFonts w:hAnsi="標楷體"/>
          <w:sz w:val="28"/>
          <w:szCs w:val="28"/>
        </w:rPr>
        <w:t>94.37</w:t>
      </w:r>
      <w:r w:rsidR="00D972B7" w:rsidRPr="0016726F">
        <w:rPr>
          <w:rFonts w:hAnsi="標楷體" w:hint="eastAsia"/>
          <w:sz w:val="28"/>
          <w:szCs w:val="28"/>
        </w:rPr>
        <w:t>％。</w:t>
      </w:r>
    </w:p>
    <w:p w14:paraId="1151AD87" w14:textId="00491BA4" w:rsidR="001A5B86" w:rsidRPr="0016726F" w:rsidRDefault="001A5B86" w:rsidP="001422CA">
      <w:pPr>
        <w:pStyle w:val="af0"/>
        <w:overflowPunct w:val="0"/>
        <w:spacing w:beforeLines="0" w:afterLines="0" w:line="520" w:lineRule="exact"/>
        <w:ind w:firstLineChars="450" w:firstLine="1261"/>
        <w:rPr>
          <w:rFonts w:ascii="標楷體" w:hAnsi="標楷體"/>
          <w:szCs w:val="32"/>
        </w:rPr>
      </w:pPr>
      <w:r w:rsidRPr="0016726F">
        <w:rPr>
          <w:rFonts w:ascii="標楷體" w:hAnsi="標楷體" w:hint="eastAsia"/>
          <w:szCs w:val="32"/>
        </w:rPr>
        <w:t>3.　候車設施</w:t>
      </w:r>
      <w:r w:rsidR="00285C0B" w:rsidRPr="0016726F">
        <w:rPr>
          <w:rFonts w:ascii="標楷體" w:hAnsi="標楷體" w:hint="eastAsia"/>
          <w:szCs w:val="32"/>
        </w:rPr>
        <w:t>設計</w:t>
      </w:r>
      <w:r w:rsidRPr="0016726F">
        <w:rPr>
          <w:rFonts w:ascii="標楷體" w:hAnsi="標楷體" w:hint="eastAsia"/>
          <w:szCs w:val="32"/>
        </w:rPr>
        <w:t>與</w:t>
      </w:r>
      <w:r w:rsidR="00285C0B" w:rsidRPr="0016726F">
        <w:rPr>
          <w:rFonts w:ascii="標楷體" w:hAnsi="標楷體" w:hint="eastAsia"/>
          <w:szCs w:val="32"/>
        </w:rPr>
        <w:t>建置</w:t>
      </w:r>
    </w:p>
    <w:p w14:paraId="3E9A5719" w14:textId="606D0132" w:rsidR="001A5B86" w:rsidRDefault="0016726F" w:rsidP="001422CA">
      <w:pPr>
        <w:pStyle w:val="ac"/>
        <w:overflowPunct w:val="0"/>
        <w:adjustRightInd w:val="0"/>
        <w:snapToGrid w:val="0"/>
        <w:spacing w:line="520" w:lineRule="exact"/>
        <w:ind w:firstLine="560"/>
        <w:rPr>
          <w:rFonts w:hAnsi="標楷體"/>
          <w:sz w:val="28"/>
          <w:szCs w:val="28"/>
        </w:rPr>
      </w:pPr>
      <w:r>
        <w:rPr>
          <w:rFonts w:hAnsi="標楷體" w:hint="eastAsia"/>
          <w:noProof/>
          <w:sz w:val="28"/>
          <w:szCs w:val="28"/>
          <w:lang w:val="zh-TW"/>
        </w:rPr>
        <mc:AlternateContent>
          <mc:Choice Requires="wpg">
            <w:drawing>
              <wp:anchor distT="0" distB="0" distL="114300" distR="114300" simplePos="0" relativeHeight="251867136" behindDoc="0" locked="0" layoutInCell="1" allowOverlap="1" wp14:anchorId="678BB3BF" wp14:editId="20F7941B">
                <wp:simplePos x="0" y="0"/>
                <wp:positionH relativeFrom="margin">
                  <wp:posOffset>380670</wp:posOffset>
                </wp:positionH>
                <wp:positionV relativeFrom="paragraph">
                  <wp:posOffset>1371600</wp:posOffset>
                </wp:positionV>
                <wp:extent cx="5599990" cy="2336400"/>
                <wp:effectExtent l="0" t="0" r="0" b="0"/>
                <wp:wrapTopAndBottom/>
                <wp:docPr id="28" name="群組 28"/>
                <wp:cNvGraphicFramePr/>
                <a:graphic xmlns:a="http://schemas.openxmlformats.org/drawingml/2006/main">
                  <a:graphicData uri="http://schemas.microsoft.com/office/word/2010/wordprocessingGroup">
                    <wpg:wgp>
                      <wpg:cNvGrpSpPr/>
                      <wpg:grpSpPr>
                        <a:xfrm>
                          <a:off x="0" y="0"/>
                          <a:ext cx="5599990" cy="2336400"/>
                          <a:chOff x="341180" y="0"/>
                          <a:chExt cx="5611526" cy="2337683"/>
                        </a:xfrm>
                      </wpg:grpSpPr>
                      <wps:wsp>
                        <wps:cNvPr id="33" name="文字方塊 2"/>
                        <wps:cNvSpPr txBox="1">
                          <a:spLocks noChangeArrowheads="1"/>
                        </wps:cNvSpPr>
                        <wps:spPr bwMode="auto">
                          <a:xfrm>
                            <a:off x="341180" y="0"/>
                            <a:ext cx="2727522" cy="2337683"/>
                          </a:xfrm>
                          <a:prstGeom prst="rect">
                            <a:avLst/>
                          </a:prstGeom>
                          <a:noFill/>
                          <a:ln w="9525">
                            <a:noFill/>
                            <a:miter lim="800000"/>
                            <a:headEnd/>
                            <a:tailEnd/>
                          </a:ln>
                        </wps:spPr>
                        <wps:txbx>
                          <w:txbxContent>
                            <w:p w14:paraId="0F4C10F6" w14:textId="24FF18CF" w:rsidR="0016726F" w:rsidRDefault="0016726F" w:rsidP="0016726F">
                              <w:pPr>
                                <w:jc w:val="center"/>
                                <w:rPr>
                                  <w:rFonts w:ascii="標楷體" w:eastAsia="標楷體" w:hAnsi="標楷體"/>
                                  <w:b/>
                                  <w:bCs/>
                                </w:rPr>
                              </w:pPr>
                              <w:r w:rsidRPr="007C4F63">
                                <w:rPr>
                                  <w:rFonts w:ascii="標楷體" w:eastAsia="標楷體" w:hAnsi="標楷體" w:hint="eastAsia"/>
                                  <w:b/>
                                  <w:bCs/>
                                </w:rPr>
                                <w:t>圖</w:t>
                              </w:r>
                              <w:r>
                                <w:rPr>
                                  <w:rFonts w:ascii="標楷體" w:eastAsia="標楷體" w:hAnsi="標楷體"/>
                                  <w:b/>
                                  <w:bCs/>
                                </w:rPr>
                                <w:t>6</w:t>
                              </w:r>
                              <w:r w:rsidRPr="007C4F63">
                                <w:rPr>
                                  <w:rFonts w:ascii="標楷體" w:eastAsia="標楷體" w:hAnsi="標楷體" w:hint="eastAsia"/>
                                  <w:b/>
                                  <w:bCs/>
                                </w:rPr>
                                <w:t xml:space="preserve">　</w:t>
                              </w:r>
                              <w:r>
                                <w:rPr>
                                  <w:rFonts w:ascii="標楷體" w:eastAsia="標楷體" w:hAnsi="標楷體" w:hint="eastAsia"/>
                                  <w:b/>
                                  <w:bCs/>
                                </w:rPr>
                                <w:t>宜蘭轉運站</w:t>
                              </w:r>
                              <w:r>
                                <w:rPr>
                                  <w:noProof/>
                                </w:rPr>
                                <w:drawing>
                                  <wp:inline distT="0" distB="0" distL="0" distR="0" wp14:anchorId="7D629C61" wp14:editId="219C2AD5">
                                    <wp:extent cx="2157984" cy="1891665"/>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pic:cNvPicPr/>
                                          </pic:nvPicPr>
                                          <pic:blipFill rotWithShape="1">
                                            <a:blip r:embed="rId16">
                                              <a:extLst>
                                                <a:ext uri="{28A0092B-C50C-407E-A947-70E740481C1C}">
                                                  <a14:useLocalDpi xmlns:a14="http://schemas.microsoft.com/office/drawing/2010/main" val="0"/>
                                                </a:ext>
                                              </a:extLst>
                                            </a:blip>
                                            <a:srcRect l="3774" r="10546"/>
                                            <a:stretch/>
                                          </pic:blipFill>
                                          <pic:spPr bwMode="auto">
                                            <a:xfrm>
                                              <a:off x="0" y="0"/>
                                              <a:ext cx="2159132" cy="1892671"/>
                                            </a:xfrm>
                                            <a:prstGeom prst="rect">
                                              <a:avLst/>
                                            </a:prstGeom>
                                            <a:noFill/>
                                            <a:ln>
                                              <a:noFill/>
                                            </a:ln>
                                            <a:extLst>
                                              <a:ext uri="{53640926-AAD7-44D8-BBD7-CCE9431645EC}">
                                                <a14:shadowObscured xmlns:a14="http://schemas.microsoft.com/office/drawing/2010/main"/>
                                              </a:ext>
                                            </a:extLst>
                                          </pic:spPr>
                                        </pic:pic>
                                      </a:graphicData>
                                    </a:graphic>
                                  </wp:inline>
                                </w:drawing>
                              </w:r>
                            </w:p>
                            <w:p w14:paraId="74336FFA" w14:textId="77777777" w:rsidR="0016726F" w:rsidRPr="007C4F63" w:rsidRDefault="0016726F" w:rsidP="00945A1E">
                              <w:pPr>
                                <w:spacing w:line="200" w:lineRule="exact"/>
                                <w:ind w:firstLineChars="150" w:firstLine="270"/>
                                <w:rPr>
                                  <w:rFonts w:ascii="標楷體" w:eastAsia="標楷體" w:hAnsi="標楷體"/>
                                  <w:sz w:val="18"/>
                                  <w:szCs w:val="18"/>
                                </w:rPr>
                              </w:pPr>
                              <w:r w:rsidRPr="007C4F63">
                                <w:rPr>
                                  <w:rFonts w:ascii="標楷體" w:eastAsia="標楷體" w:hAnsi="標楷體" w:hint="eastAsia"/>
                                  <w:sz w:val="18"/>
                                  <w:szCs w:val="18"/>
                                </w:rPr>
                                <w:t>資料來源：擷取自公路局提供資料。</w:t>
                              </w:r>
                            </w:p>
                          </w:txbxContent>
                        </wps:txbx>
                        <wps:bodyPr rot="0" vert="horz" wrap="square" lIns="91440" tIns="45720" rIns="91440" bIns="45720" anchor="t" anchorCtr="0">
                          <a:noAutofit/>
                        </wps:bodyPr>
                      </wps:wsp>
                      <wps:wsp>
                        <wps:cNvPr id="36" name="文字方塊 2"/>
                        <wps:cNvSpPr txBox="1">
                          <a:spLocks noChangeArrowheads="1"/>
                        </wps:cNvSpPr>
                        <wps:spPr bwMode="auto">
                          <a:xfrm>
                            <a:off x="3107296" y="0"/>
                            <a:ext cx="2845410" cy="2337683"/>
                          </a:xfrm>
                          <a:prstGeom prst="rect">
                            <a:avLst/>
                          </a:prstGeom>
                          <a:noFill/>
                          <a:ln w="9525">
                            <a:noFill/>
                            <a:miter lim="800000"/>
                            <a:headEnd/>
                            <a:tailEnd/>
                          </a:ln>
                        </wps:spPr>
                        <wps:txbx>
                          <w:txbxContent>
                            <w:p w14:paraId="2C2A1787" w14:textId="227029D4" w:rsidR="0016726F" w:rsidRPr="00452BFD" w:rsidRDefault="0016726F" w:rsidP="0016726F">
                              <w:pPr>
                                <w:jc w:val="center"/>
                                <w:rPr>
                                  <w:rFonts w:ascii="標楷體" w:eastAsia="標楷體" w:hAnsi="標楷體"/>
                                  <w:b/>
                                  <w:bCs/>
                                </w:rPr>
                              </w:pPr>
                              <w:r w:rsidRPr="007C4F63">
                                <w:rPr>
                                  <w:rFonts w:ascii="標楷體" w:eastAsia="標楷體" w:hAnsi="標楷體" w:hint="eastAsia"/>
                                  <w:b/>
                                  <w:bCs/>
                                </w:rPr>
                                <w:t>圖</w:t>
                              </w:r>
                              <w:r>
                                <w:rPr>
                                  <w:rFonts w:ascii="標楷體" w:eastAsia="標楷體" w:hAnsi="標楷體"/>
                                  <w:b/>
                                  <w:bCs/>
                                </w:rPr>
                                <w:t>7</w:t>
                              </w:r>
                              <w:r w:rsidRPr="007C4F63">
                                <w:rPr>
                                  <w:rFonts w:ascii="標楷體" w:eastAsia="標楷體" w:hAnsi="標楷體" w:hint="eastAsia"/>
                                  <w:b/>
                                  <w:bCs/>
                                </w:rPr>
                                <w:t xml:space="preserve">　</w:t>
                              </w:r>
                              <w:r w:rsidRPr="0016726F">
                                <w:rPr>
                                  <w:rFonts w:ascii="標楷體" w:eastAsia="標楷體" w:hAnsi="標楷體" w:hint="eastAsia"/>
                                  <w:b/>
                                  <w:bCs/>
                                </w:rPr>
                                <w:t>智慧型站牌</w:t>
                              </w:r>
                              <w:r w:rsidR="007B382D">
                                <w:rPr>
                                  <w:rFonts w:ascii="標楷體" w:eastAsia="標楷體" w:hAnsi="標楷體"/>
                                  <w:b/>
                                  <w:bCs/>
                                  <w:noProof/>
                                </w:rPr>
                                <w:drawing>
                                  <wp:inline distT="0" distB="0" distL="0" distR="0" wp14:anchorId="44017698" wp14:editId="14B40E7A">
                                    <wp:extent cx="1898650" cy="2189938"/>
                                    <wp:effectExtent l="6985"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pic:nvPicPr>
                                          <pic:blipFill rotWithShape="1">
                                            <a:blip r:embed="rId17">
                                              <a:extLst>
                                                <a:ext uri="{28A0092B-C50C-407E-A947-70E740481C1C}">
                                                  <a14:useLocalDpi xmlns:a14="http://schemas.microsoft.com/office/drawing/2010/main" val="0"/>
                                                </a:ext>
                                              </a:extLst>
                                            </a:blip>
                                            <a:srcRect l="6131" r="17783"/>
                                            <a:stretch/>
                                          </pic:blipFill>
                                          <pic:spPr bwMode="auto">
                                            <a:xfrm rot="5400000">
                                              <a:off x="0" y="0"/>
                                              <a:ext cx="1901448" cy="2193166"/>
                                            </a:xfrm>
                                            <a:prstGeom prst="rect">
                                              <a:avLst/>
                                            </a:prstGeom>
                                            <a:ln>
                                              <a:noFill/>
                                            </a:ln>
                                            <a:extLst>
                                              <a:ext uri="{53640926-AAD7-44D8-BBD7-CCE9431645EC}">
                                                <a14:shadowObscured xmlns:a14="http://schemas.microsoft.com/office/drawing/2010/main"/>
                                              </a:ext>
                                            </a:extLst>
                                          </pic:spPr>
                                        </pic:pic>
                                      </a:graphicData>
                                    </a:graphic>
                                  </wp:inline>
                                </w:drawing>
                              </w:r>
                            </w:p>
                            <w:p w14:paraId="65D551D5" w14:textId="77777777" w:rsidR="0016726F" w:rsidRPr="007C4F63" w:rsidRDefault="0016726F" w:rsidP="00945A1E">
                              <w:pPr>
                                <w:spacing w:line="200" w:lineRule="exact"/>
                                <w:ind w:firstLineChars="200" w:firstLine="360"/>
                                <w:rPr>
                                  <w:rFonts w:ascii="標楷體" w:eastAsia="標楷體" w:hAnsi="標楷體"/>
                                  <w:sz w:val="18"/>
                                  <w:szCs w:val="18"/>
                                </w:rPr>
                              </w:pPr>
                              <w:r w:rsidRPr="007C4F63">
                                <w:rPr>
                                  <w:rFonts w:ascii="標楷體" w:eastAsia="標楷體" w:hAnsi="標楷體" w:hint="eastAsia"/>
                                  <w:sz w:val="18"/>
                                  <w:szCs w:val="18"/>
                                </w:rPr>
                                <w:t>資料來源：擷取自公路局提供資料。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78BB3BF" id="群組 28" o:spid="_x0000_s1143" style="position:absolute;left:0;text-align:left;margin-left:29.95pt;margin-top:108pt;width:440.95pt;height:183.95pt;z-index:251867136;mso-position-horizontal-relative:margin;mso-width-relative:margin;mso-height-relative:margin" coordorigin="3411" coordsize="56115,23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">
                <v:shape id="_x0000_s1144" type="#_x0000_t202" style="position:absolute;left:3411;width:27276;height:23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0F4C10F6" w14:textId="24FF18CF" w:rsidR="0016726F" w:rsidRDefault="0016726F" w:rsidP="0016726F">
                        <w:pPr>
                          <w:jc w:val="center"/>
                          <w:rPr>
                            <w:rFonts w:ascii="標楷體" w:eastAsia="標楷體" w:hAnsi="標楷體"/>
                            <w:b/>
                            <w:bCs/>
                          </w:rPr>
                        </w:pPr>
                        <w:r w:rsidRPr="007C4F63">
                          <w:rPr>
                            <w:rFonts w:ascii="標楷體" w:eastAsia="標楷體" w:hAnsi="標楷體" w:hint="eastAsia"/>
                            <w:b/>
                            <w:bCs/>
                          </w:rPr>
                          <w:t>圖</w:t>
                        </w:r>
                        <w:r>
                          <w:rPr>
                            <w:rFonts w:ascii="標楷體" w:eastAsia="標楷體" w:hAnsi="標楷體"/>
                            <w:b/>
                            <w:bCs/>
                          </w:rPr>
                          <w:t>6</w:t>
                        </w:r>
                        <w:r w:rsidRPr="007C4F63">
                          <w:rPr>
                            <w:rFonts w:ascii="標楷體" w:eastAsia="標楷體" w:hAnsi="標楷體" w:hint="eastAsia"/>
                            <w:b/>
                            <w:bCs/>
                          </w:rPr>
                          <w:t xml:space="preserve">　</w:t>
                        </w:r>
                        <w:r>
                          <w:rPr>
                            <w:rFonts w:ascii="標楷體" w:eastAsia="標楷體" w:hAnsi="標楷體" w:hint="eastAsia"/>
                            <w:b/>
                            <w:bCs/>
                          </w:rPr>
                          <w:t>宜蘭轉運站</w:t>
                        </w:r>
                        <w:r>
                          <w:rPr>
                            <w:noProof/>
                          </w:rPr>
                          <w:drawing>
                            <wp:inline distT="0" distB="0" distL="0" distR="0" wp14:anchorId="7D629C61" wp14:editId="219C2AD5">
                              <wp:extent cx="2157984" cy="1891665"/>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pic:cNvPicPr/>
                                    </pic:nvPicPr>
                                    <pic:blipFill rotWithShape="1">
                                      <a:blip r:embed="rId18">
                                        <a:extLst>
                                          <a:ext uri="{28A0092B-C50C-407E-A947-70E740481C1C}">
                                            <a14:useLocalDpi xmlns:a14="http://schemas.microsoft.com/office/drawing/2010/main" val="0"/>
                                          </a:ext>
                                        </a:extLst>
                                      </a:blip>
                                      <a:srcRect l="3774" r="10546"/>
                                      <a:stretch/>
                                    </pic:blipFill>
                                    <pic:spPr bwMode="auto">
                                      <a:xfrm>
                                        <a:off x="0" y="0"/>
                                        <a:ext cx="2159132" cy="1892671"/>
                                      </a:xfrm>
                                      <a:prstGeom prst="rect">
                                        <a:avLst/>
                                      </a:prstGeom>
                                      <a:noFill/>
                                      <a:ln>
                                        <a:noFill/>
                                      </a:ln>
                                      <a:extLst>
                                        <a:ext uri="{53640926-AAD7-44D8-BBD7-CCE9431645EC}">
                                          <a14:shadowObscured xmlns:a14="http://schemas.microsoft.com/office/drawing/2010/main"/>
                                        </a:ext>
                                      </a:extLst>
                                    </pic:spPr>
                                  </pic:pic>
                                </a:graphicData>
                              </a:graphic>
                            </wp:inline>
                          </w:drawing>
                        </w:r>
                      </w:p>
                      <w:p w14:paraId="74336FFA" w14:textId="77777777" w:rsidR="0016726F" w:rsidRPr="007C4F63" w:rsidRDefault="0016726F" w:rsidP="00945A1E">
                        <w:pPr>
                          <w:spacing w:line="200" w:lineRule="exact"/>
                          <w:ind w:firstLineChars="150" w:firstLine="270"/>
                          <w:rPr>
                            <w:rFonts w:ascii="標楷體" w:eastAsia="標楷體" w:hAnsi="標楷體"/>
                            <w:sz w:val="18"/>
                            <w:szCs w:val="18"/>
                          </w:rPr>
                        </w:pPr>
                        <w:r w:rsidRPr="007C4F63">
                          <w:rPr>
                            <w:rFonts w:ascii="標楷體" w:eastAsia="標楷體" w:hAnsi="標楷體" w:hint="eastAsia"/>
                            <w:sz w:val="18"/>
                            <w:szCs w:val="18"/>
                          </w:rPr>
                          <w:t>資料來源：擷取自公路局提供資料。</w:t>
                        </w:r>
                      </w:p>
                    </w:txbxContent>
                  </v:textbox>
                </v:shape>
                <v:shape id="_x0000_s1145" type="#_x0000_t202" style="position:absolute;left:31072;width:28455;height:23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2C2A1787" w14:textId="227029D4" w:rsidR="0016726F" w:rsidRPr="00452BFD" w:rsidRDefault="0016726F" w:rsidP="0016726F">
                        <w:pPr>
                          <w:jc w:val="center"/>
                          <w:rPr>
                            <w:rFonts w:ascii="標楷體" w:eastAsia="標楷體" w:hAnsi="標楷體"/>
                            <w:b/>
                            <w:bCs/>
                          </w:rPr>
                        </w:pPr>
                        <w:r w:rsidRPr="007C4F63">
                          <w:rPr>
                            <w:rFonts w:ascii="標楷體" w:eastAsia="標楷體" w:hAnsi="標楷體" w:hint="eastAsia"/>
                            <w:b/>
                            <w:bCs/>
                          </w:rPr>
                          <w:t>圖</w:t>
                        </w:r>
                        <w:r>
                          <w:rPr>
                            <w:rFonts w:ascii="標楷體" w:eastAsia="標楷體" w:hAnsi="標楷體"/>
                            <w:b/>
                            <w:bCs/>
                          </w:rPr>
                          <w:t>7</w:t>
                        </w:r>
                        <w:r w:rsidRPr="007C4F63">
                          <w:rPr>
                            <w:rFonts w:ascii="標楷體" w:eastAsia="標楷體" w:hAnsi="標楷體" w:hint="eastAsia"/>
                            <w:b/>
                            <w:bCs/>
                          </w:rPr>
                          <w:t xml:space="preserve">　</w:t>
                        </w:r>
                        <w:r w:rsidRPr="0016726F">
                          <w:rPr>
                            <w:rFonts w:ascii="標楷體" w:eastAsia="標楷體" w:hAnsi="標楷體" w:hint="eastAsia"/>
                            <w:b/>
                            <w:bCs/>
                          </w:rPr>
                          <w:t>智慧型站牌</w:t>
                        </w:r>
                        <w:r w:rsidR="007B382D">
                          <w:rPr>
                            <w:rFonts w:ascii="標楷體" w:eastAsia="標楷體" w:hAnsi="標楷體"/>
                            <w:b/>
                            <w:bCs/>
                            <w:noProof/>
                          </w:rPr>
                          <w:drawing>
                            <wp:inline distT="0" distB="0" distL="0" distR="0" wp14:anchorId="44017698" wp14:editId="14B40E7A">
                              <wp:extent cx="1898650" cy="2189938"/>
                              <wp:effectExtent l="6985"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pic:nvPicPr>
                                    <pic:blipFill rotWithShape="1">
                                      <a:blip r:embed="rId19">
                                        <a:extLst>
                                          <a:ext uri="{28A0092B-C50C-407E-A947-70E740481C1C}">
                                            <a14:useLocalDpi xmlns:a14="http://schemas.microsoft.com/office/drawing/2010/main" val="0"/>
                                          </a:ext>
                                        </a:extLst>
                                      </a:blip>
                                      <a:srcRect l="6131" r="17783"/>
                                      <a:stretch/>
                                    </pic:blipFill>
                                    <pic:spPr bwMode="auto">
                                      <a:xfrm rot="5400000">
                                        <a:off x="0" y="0"/>
                                        <a:ext cx="1901448" cy="2193166"/>
                                      </a:xfrm>
                                      <a:prstGeom prst="rect">
                                        <a:avLst/>
                                      </a:prstGeom>
                                      <a:ln>
                                        <a:noFill/>
                                      </a:ln>
                                      <a:extLst>
                                        <a:ext uri="{53640926-AAD7-44D8-BBD7-CCE9431645EC}">
                                          <a14:shadowObscured xmlns:a14="http://schemas.microsoft.com/office/drawing/2010/main"/>
                                        </a:ext>
                                      </a:extLst>
                                    </pic:spPr>
                                  </pic:pic>
                                </a:graphicData>
                              </a:graphic>
                            </wp:inline>
                          </w:drawing>
                        </w:r>
                      </w:p>
                      <w:p w14:paraId="65D551D5" w14:textId="77777777" w:rsidR="0016726F" w:rsidRPr="007C4F63" w:rsidRDefault="0016726F" w:rsidP="00945A1E">
                        <w:pPr>
                          <w:spacing w:line="200" w:lineRule="exact"/>
                          <w:ind w:firstLineChars="200" w:firstLine="360"/>
                          <w:rPr>
                            <w:rFonts w:ascii="標楷體" w:eastAsia="標楷體" w:hAnsi="標楷體"/>
                            <w:sz w:val="18"/>
                            <w:szCs w:val="18"/>
                          </w:rPr>
                        </w:pPr>
                        <w:r w:rsidRPr="007C4F63">
                          <w:rPr>
                            <w:rFonts w:ascii="標楷體" w:eastAsia="標楷體" w:hAnsi="標楷體" w:hint="eastAsia"/>
                            <w:sz w:val="18"/>
                            <w:szCs w:val="18"/>
                          </w:rPr>
                          <w:t>資料來源：擷取自公路局提供資料。</w:t>
                        </w:r>
                      </w:p>
                    </w:txbxContent>
                  </v:textbox>
                </v:shape>
                <w10:wrap type="topAndBottom" anchorx="margin"/>
              </v:group>
            </w:pict>
          </mc:Fallback>
        </mc:AlternateContent>
      </w:r>
      <w:r w:rsidR="001358D6" w:rsidRPr="0016726F">
        <w:rPr>
          <w:rFonts w:hAnsi="標楷體" w:hint="eastAsia"/>
          <w:sz w:val="28"/>
          <w:szCs w:val="28"/>
        </w:rPr>
        <w:t>為改善候車環境，提升服務品質，</w:t>
      </w:r>
      <w:r w:rsidR="00142E65" w:rsidRPr="0016726F">
        <w:rPr>
          <w:rFonts w:hAnsi="標楷體" w:hint="eastAsia"/>
          <w:sz w:val="28"/>
          <w:szCs w:val="28"/>
        </w:rPr>
        <w:t>補助地方政府建置候車亭、轉運站</w:t>
      </w:r>
      <w:r w:rsidRPr="00941DE8">
        <w:rPr>
          <w:rFonts w:hAnsi="標楷體" w:hint="eastAsia"/>
          <w:sz w:val="28"/>
          <w:szCs w:val="28"/>
        </w:rPr>
        <w:t>（圖</w:t>
      </w:r>
      <w:r>
        <w:rPr>
          <w:rFonts w:hAnsi="標楷體" w:hint="eastAsia"/>
          <w:sz w:val="28"/>
          <w:szCs w:val="28"/>
        </w:rPr>
        <w:t>6</w:t>
      </w:r>
      <w:r w:rsidRPr="00941DE8">
        <w:rPr>
          <w:rFonts w:hAnsi="標楷體" w:hint="eastAsia"/>
          <w:sz w:val="28"/>
          <w:szCs w:val="28"/>
        </w:rPr>
        <w:t>）</w:t>
      </w:r>
      <w:r w:rsidR="00142E65" w:rsidRPr="0016726F">
        <w:rPr>
          <w:rFonts w:hAnsi="標楷體" w:hint="eastAsia"/>
          <w:sz w:val="28"/>
          <w:szCs w:val="28"/>
        </w:rPr>
        <w:t>，並因應智慧運輸發展，建置智慧型站牌</w:t>
      </w:r>
      <w:r w:rsidRPr="00941DE8">
        <w:rPr>
          <w:rFonts w:hAnsi="標楷體" w:hint="eastAsia"/>
          <w:sz w:val="28"/>
          <w:szCs w:val="28"/>
        </w:rPr>
        <w:t>（圖</w:t>
      </w:r>
      <w:r>
        <w:rPr>
          <w:rFonts w:hAnsi="標楷體" w:hint="eastAsia"/>
          <w:sz w:val="28"/>
          <w:szCs w:val="28"/>
        </w:rPr>
        <w:t>7</w:t>
      </w:r>
      <w:r w:rsidRPr="00941DE8">
        <w:rPr>
          <w:rFonts w:hAnsi="標楷體" w:hint="eastAsia"/>
          <w:sz w:val="28"/>
          <w:szCs w:val="28"/>
        </w:rPr>
        <w:t>）</w:t>
      </w:r>
      <w:r w:rsidR="00142E65" w:rsidRPr="0016726F">
        <w:rPr>
          <w:rFonts w:hAnsi="標楷體" w:hint="eastAsia"/>
          <w:sz w:val="28"/>
          <w:szCs w:val="28"/>
        </w:rPr>
        <w:t>，提供乘客公車到站時間</w:t>
      </w:r>
      <w:r w:rsidR="001358D6" w:rsidRPr="0016726F">
        <w:rPr>
          <w:rFonts w:hAnsi="標楷體" w:hint="eastAsia"/>
          <w:sz w:val="28"/>
          <w:szCs w:val="28"/>
        </w:rPr>
        <w:t>資訊</w:t>
      </w:r>
      <w:r w:rsidR="00142E65" w:rsidRPr="0016726F">
        <w:rPr>
          <w:rFonts w:hAnsi="標楷體" w:hint="eastAsia"/>
          <w:sz w:val="28"/>
          <w:szCs w:val="28"/>
        </w:rPr>
        <w:t>，</w:t>
      </w:r>
      <w:r w:rsidR="00452BFD" w:rsidRPr="0016726F">
        <w:rPr>
          <w:rFonts w:hAnsi="標楷體" w:hint="eastAsia"/>
          <w:sz w:val="28"/>
          <w:szCs w:val="28"/>
        </w:rPr>
        <w:t>110至113年度</w:t>
      </w:r>
      <w:r w:rsidR="00142E65" w:rsidRPr="0016726F">
        <w:rPr>
          <w:rFonts w:hAnsi="標楷體" w:hint="eastAsia"/>
          <w:sz w:val="28"/>
          <w:szCs w:val="28"/>
        </w:rPr>
        <w:t>共計補助</w:t>
      </w:r>
      <w:r w:rsidR="001358D6" w:rsidRPr="0016726F">
        <w:rPr>
          <w:rFonts w:hAnsi="標楷體" w:hint="eastAsia"/>
          <w:sz w:val="28"/>
          <w:szCs w:val="28"/>
        </w:rPr>
        <w:t>地方政府</w:t>
      </w:r>
      <w:r w:rsidR="00142E65" w:rsidRPr="0016726F">
        <w:rPr>
          <w:rFonts w:hAnsi="標楷體" w:hint="eastAsia"/>
          <w:sz w:val="28"/>
          <w:szCs w:val="28"/>
        </w:rPr>
        <w:t>建置候車亭</w:t>
      </w:r>
      <w:r w:rsidR="002726EC" w:rsidRPr="0016726F">
        <w:rPr>
          <w:rFonts w:hAnsi="標楷體" w:hint="eastAsia"/>
          <w:sz w:val="28"/>
          <w:szCs w:val="28"/>
        </w:rPr>
        <w:t>1,473座</w:t>
      </w:r>
      <w:r w:rsidR="00142E65" w:rsidRPr="0016726F">
        <w:rPr>
          <w:rFonts w:hAnsi="標楷體" w:hint="eastAsia"/>
          <w:sz w:val="28"/>
          <w:szCs w:val="28"/>
        </w:rPr>
        <w:t>、智慧型站牌</w:t>
      </w:r>
      <w:r w:rsidR="002726EC" w:rsidRPr="0016726F">
        <w:rPr>
          <w:rFonts w:hAnsi="標楷體" w:hint="eastAsia"/>
          <w:sz w:val="28"/>
          <w:szCs w:val="28"/>
        </w:rPr>
        <w:t>2,803座</w:t>
      </w:r>
      <w:r w:rsidR="00142E65" w:rsidRPr="0016726F">
        <w:rPr>
          <w:rFonts w:hAnsi="標楷體" w:hint="eastAsia"/>
          <w:sz w:val="28"/>
          <w:szCs w:val="28"/>
        </w:rPr>
        <w:t>、集中式站牌</w:t>
      </w:r>
      <w:r w:rsidR="002726EC" w:rsidRPr="0016726F">
        <w:rPr>
          <w:rFonts w:hAnsi="標楷體" w:hint="eastAsia"/>
          <w:sz w:val="28"/>
          <w:szCs w:val="28"/>
        </w:rPr>
        <w:t>2,262座</w:t>
      </w:r>
      <w:r w:rsidR="00142E65" w:rsidRPr="0016726F">
        <w:rPr>
          <w:rFonts w:hAnsi="標楷體" w:hint="eastAsia"/>
          <w:sz w:val="28"/>
          <w:szCs w:val="28"/>
        </w:rPr>
        <w:t>、傳統站牌</w:t>
      </w:r>
      <w:r w:rsidR="002726EC" w:rsidRPr="0016726F">
        <w:rPr>
          <w:rFonts w:hAnsi="標楷體" w:hint="eastAsia"/>
          <w:sz w:val="28"/>
          <w:szCs w:val="28"/>
        </w:rPr>
        <w:t>1,040座</w:t>
      </w:r>
      <w:r w:rsidR="00142E65" w:rsidRPr="0016726F">
        <w:rPr>
          <w:rFonts w:hAnsi="標楷體" w:hint="eastAsia"/>
          <w:sz w:val="28"/>
          <w:szCs w:val="28"/>
        </w:rPr>
        <w:t>及轉運站</w:t>
      </w:r>
      <w:r w:rsidR="002726EC" w:rsidRPr="0016726F">
        <w:rPr>
          <w:rFonts w:hAnsi="標楷體" w:hint="eastAsia"/>
          <w:sz w:val="28"/>
          <w:szCs w:val="28"/>
        </w:rPr>
        <w:t>19座</w:t>
      </w:r>
      <w:r w:rsidR="00142E65" w:rsidRPr="0016726F">
        <w:rPr>
          <w:rFonts w:hAnsi="標楷體" w:hint="eastAsia"/>
          <w:sz w:val="28"/>
          <w:szCs w:val="28"/>
        </w:rPr>
        <w:t>。</w:t>
      </w:r>
    </w:p>
    <w:p w14:paraId="36FB2780" w14:textId="3F3637A2" w:rsidR="0015188B" w:rsidRPr="0016726F" w:rsidRDefault="0015188B" w:rsidP="00FF5178">
      <w:pPr>
        <w:pStyle w:val="af0"/>
        <w:numPr>
          <w:ilvl w:val="0"/>
          <w:numId w:val="37"/>
        </w:numPr>
        <w:overflowPunct w:val="0"/>
        <w:spacing w:before="48" w:after="48" w:line="500" w:lineRule="exact"/>
        <w:ind w:left="1718" w:firstLineChars="0" w:hanging="1077"/>
        <w:rPr>
          <w:rFonts w:ascii="標楷體" w:hAnsi="標楷體" w:cs="Times New Roman"/>
          <w:kern w:val="0"/>
          <w:sz w:val="32"/>
          <w:szCs w:val="32"/>
        </w:rPr>
      </w:pPr>
      <w:r w:rsidRPr="0016726F">
        <w:rPr>
          <w:rFonts w:ascii="標楷體" w:hAnsi="標楷體" w:cs="Times New Roman" w:hint="eastAsia"/>
          <w:kern w:val="0"/>
          <w:sz w:val="32"/>
          <w:szCs w:val="32"/>
        </w:rPr>
        <w:t xml:space="preserve">　低碳及數位管理</w:t>
      </w:r>
    </w:p>
    <w:p w14:paraId="5B280AAC" w14:textId="18E106FA" w:rsidR="00D572D2" w:rsidRPr="0016726F" w:rsidRDefault="006C7613" w:rsidP="00FF5178">
      <w:pPr>
        <w:pStyle w:val="ac"/>
        <w:overflowPunct w:val="0"/>
        <w:adjustRightInd w:val="0"/>
        <w:snapToGrid w:val="0"/>
        <w:spacing w:line="500" w:lineRule="exact"/>
        <w:ind w:firstLine="560"/>
        <w:rPr>
          <w:rFonts w:hAnsi="標楷體"/>
          <w:sz w:val="28"/>
          <w:szCs w:val="28"/>
        </w:rPr>
      </w:pPr>
      <w:r w:rsidRPr="0016726F">
        <w:rPr>
          <w:rFonts w:hAnsi="標楷體" w:hint="eastAsia"/>
          <w:sz w:val="28"/>
          <w:szCs w:val="28"/>
        </w:rPr>
        <w:t>行政院於111年公布「臺灣2050</w:t>
      </w:r>
      <w:proofErr w:type="gramStart"/>
      <w:r w:rsidRPr="0016726F">
        <w:rPr>
          <w:rFonts w:hAnsi="標楷體" w:hint="eastAsia"/>
          <w:sz w:val="28"/>
          <w:szCs w:val="28"/>
        </w:rPr>
        <w:t>淨零排放</w:t>
      </w:r>
      <w:proofErr w:type="gramEnd"/>
      <w:r w:rsidRPr="0016726F">
        <w:rPr>
          <w:rFonts w:hAnsi="標楷體" w:hint="eastAsia"/>
          <w:sz w:val="28"/>
          <w:szCs w:val="28"/>
        </w:rPr>
        <w:t>路徑及策略總說明」，訂定2025年市區電動公車普及率達35％及2030年市區公車全面電動化目標，</w:t>
      </w:r>
      <w:r w:rsidR="001358D6" w:rsidRPr="0016726F">
        <w:rPr>
          <w:rFonts w:hAnsi="標楷體" w:hint="eastAsia"/>
          <w:sz w:val="28"/>
          <w:szCs w:val="28"/>
        </w:rPr>
        <w:t>為加速客運業者</w:t>
      </w:r>
      <w:r w:rsidRPr="0016726F">
        <w:rPr>
          <w:rFonts w:hAnsi="標楷體" w:hint="eastAsia"/>
          <w:sz w:val="28"/>
          <w:szCs w:val="28"/>
        </w:rPr>
        <w:t>汰舊換新為電動大客車</w:t>
      </w:r>
      <w:r w:rsidR="002726EC" w:rsidRPr="0016726F">
        <w:rPr>
          <w:rFonts w:hAnsi="標楷體" w:hint="eastAsia"/>
          <w:sz w:val="28"/>
          <w:szCs w:val="28"/>
        </w:rPr>
        <w:t>，</w:t>
      </w:r>
      <w:r w:rsidR="001358D6" w:rsidRPr="0016726F">
        <w:rPr>
          <w:rFonts w:hAnsi="標楷體" w:hint="eastAsia"/>
          <w:sz w:val="28"/>
          <w:szCs w:val="28"/>
        </w:rPr>
        <w:t>提供相關購置補貼</w:t>
      </w:r>
      <w:r w:rsidRPr="0016726F">
        <w:rPr>
          <w:rFonts w:hAnsi="標楷體" w:hint="eastAsia"/>
          <w:sz w:val="28"/>
          <w:szCs w:val="28"/>
        </w:rPr>
        <w:t>，110至113年度電動大客車掛牌數</w:t>
      </w:r>
      <w:r w:rsidR="001358D6" w:rsidRPr="0016726F">
        <w:rPr>
          <w:rFonts w:hAnsi="標楷體" w:hint="eastAsia"/>
          <w:sz w:val="28"/>
          <w:szCs w:val="28"/>
        </w:rPr>
        <w:t>自</w:t>
      </w:r>
      <w:r w:rsidR="00B230DE" w:rsidRPr="0016726F">
        <w:rPr>
          <w:rFonts w:hAnsi="標楷體" w:hint="eastAsia"/>
          <w:sz w:val="28"/>
          <w:szCs w:val="28"/>
        </w:rPr>
        <w:t>605輛增加至</w:t>
      </w:r>
      <w:r w:rsidRPr="0016726F">
        <w:rPr>
          <w:rFonts w:hAnsi="標楷體" w:hint="eastAsia"/>
          <w:sz w:val="28"/>
          <w:szCs w:val="28"/>
        </w:rPr>
        <w:t>1,980輛</w:t>
      </w:r>
      <w:r w:rsidR="001358D6" w:rsidRPr="0016726F">
        <w:rPr>
          <w:rFonts w:hAnsi="標楷體" w:hint="eastAsia"/>
          <w:sz w:val="28"/>
          <w:szCs w:val="28"/>
        </w:rPr>
        <w:t>，市區客運電動車輛比率，6都地區自</w:t>
      </w:r>
      <w:proofErr w:type="gramStart"/>
      <w:r w:rsidR="001358D6" w:rsidRPr="0016726F">
        <w:rPr>
          <w:rFonts w:hAnsi="標楷體" w:hint="eastAsia"/>
          <w:sz w:val="28"/>
          <w:szCs w:val="28"/>
        </w:rPr>
        <w:t>110</w:t>
      </w:r>
      <w:proofErr w:type="gramEnd"/>
      <w:r w:rsidR="001358D6" w:rsidRPr="0016726F">
        <w:rPr>
          <w:rFonts w:hAnsi="標楷體" w:hint="eastAsia"/>
          <w:sz w:val="28"/>
          <w:szCs w:val="28"/>
        </w:rPr>
        <w:t>年度</w:t>
      </w:r>
      <w:r w:rsidR="002726EC" w:rsidRPr="0016726F">
        <w:rPr>
          <w:rFonts w:hAnsi="標楷體" w:hint="eastAsia"/>
          <w:sz w:val="28"/>
          <w:szCs w:val="28"/>
        </w:rPr>
        <w:t>之</w:t>
      </w:r>
      <w:r w:rsidR="006D102E" w:rsidRPr="0016726F">
        <w:rPr>
          <w:rFonts w:hAnsi="標楷體" w:hint="eastAsia"/>
          <w:sz w:val="28"/>
          <w:szCs w:val="28"/>
        </w:rPr>
        <w:t>6.83％，上升至</w:t>
      </w:r>
      <w:proofErr w:type="gramStart"/>
      <w:r w:rsidR="006D102E" w:rsidRPr="0016726F">
        <w:rPr>
          <w:rFonts w:hAnsi="標楷體" w:hint="eastAsia"/>
          <w:sz w:val="28"/>
          <w:szCs w:val="28"/>
        </w:rPr>
        <w:t>113</w:t>
      </w:r>
      <w:proofErr w:type="gramEnd"/>
      <w:r w:rsidR="006D102E" w:rsidRPr="0016726F">
        <w:rPr>
          <w:rFonts w:hAnsi="標楷體" w:hint="eastAsia"/>
          <w:sz w:val="28"/>
          <w:szCs w:val="28"/>
        </w:rPr>
        <w:t>年度</w:t>
      </w:r>
      <w:r w:rsidR="002726EC" w:rsidRPr="0016726F">
        <w:rPr>
          <w:rFonts w:hAnsi="標楷體" w:hint="eastAsia"/>
          <w:sz w:val="28"/>
          <w:szCs w:val="28"/>
        </w:rPr>
        <w:t>之</w:t>
      </w:r>
      <w:r w:rsidR="006D102E" w:rsidRPr="0016726F">
        <w:rPr>
          <w:rFonts w:hAnsi="標楷體"/>
          <w:sz w:val="28"/>
          <w:szCs w:val="28"/>
        </w:rPr>
        <w:t>33.67</w:t>
      </w:r>
      <w:r w:rsidR="006D102E" w:rsidRPr="0016726F">
        <w:rPr>
          <w:rFonts w:hAnsi="標楷體" w:hint="eastAsia"/>
          <w:sz w:val="28"/>
          <w:szCs w:val="28"/>
        </w:rPr>
        <w:t>％；非6都地區自</w:t>
      </w:r>
      <w:proofErr w:type="gramStart"/>
      <w:r w:rsidR="006D102E" w:rsidRPr="0016726F">
        <w:rPr>
          <w:rFonts w:hAnsi="標楷體" w:hint="eastAsia"/>
          <w:sz w:val="28"/>
          <w:szCs w:val="28"/>
        </w:rPr>
        <w:t>110</w:t>
      </w:r>
      <w:proofErr w:type="gramEnd"/>
      <w:r w:rsidR="006D102E" w:rsidRPr="0016726F">
        <w:rPr>
          <w:rFonts w:hAnsi="標楷體" w:hint="eastAsia"/>
          <w:sz w:val="28"/>
          <w:szCs w:val="28"/>
        </w:rPr>
        <w:t>年度</w:t>
      </w:r>
      <w:r w:rsidR="002726EC" w:rsidRPr="0016726F">
        <w:rPr>
          <w:rFonts w:hAnsi="標楷體" w:hint="eastAsia"/>
          <w:sz w:val="28"/>
          <w:szCs w:val="28"/>
        </w:rPr>
        <w:t>之</w:t>
      </w:r>
      <w:r w:rsidR="006D102E" w:rsidRPr="0016726F">
        <w:rPr>
          <w:rFonts w:hAnsi="標楷體"/>
          <w:sz w:val="28"/>
          <w:szCs w:val="28"/>
        </w:rPr>
        <w:t>8.39</w:t>
      </w:r>
      <w:r w:rsidR="006D102E" w:rsidRPr="0016726F">
        <w:rPr>
          <w:rFonts w:hAnsi="標楷體" w:hint="eastAsia"/>
          <w:sz w:val="28"/>
          <w:szCs w:val="28"/>
        </w:rPr>
        <w:t>％，上升至</w:t>
      </w:r>
      <w:proofErr w:type="gramStart"/>
      <w:r w:rsidR="006D102E" w:rsidRPr="0016726F">
        <w:rPr>
          <w:rFonts w:hAnsi="標楷體" w:hint="eastAsia"/>
          <w:sz w:val="28"/>
          <w:szCs w:val="28"/>
        </w:rPr>
        <w:t>113</w:t>
      </w:r>
      <w:proofErr w:type="gramEnd"/>
      <w:r w:rsidR="006D102E" w:rsidRPr="0016726F">
        <w:rPr>
          <w:rFonts w:hAnsi="標楷體" w:hint="eastAsia"/>
          <w:sz w:val="28"/>
          <w:szCs w:val="28"/>
        </w:rPr>
        <w:t>年度</w:t>
      </w:r>
      <w:r w:rsidR="002726EC" w:rsidRPr="0016726F">
        <w:rPr>
          <w:rFonts w:hAnsi="標楷體" w:hint="eastAsia"/>
          <w:sz w:val="28"/>
          <w:szCs w:val="28"/>
        </w:rPr>
        <w:t>之</w:t>
      </w:r>
      <w:r w:rsidR="006D102E" w:rsidRPr="0016726F">
        <w:rPr>
          <w:rFonts w:hAnsi="標楷體"/>
          <w:sz w:val="28"/>
          <w:szCs w:val="28"/>
        </w:rPr>
        <w:t>11.81</w:t>
      </w:r>
      <w:r w:rsidR="006D102E" w:rsidRPr="0016726F">
        <w:rPr>
          <w:rFonts w:hAnsi="標楷體" w:hint="eastAsia"/>
          <w:sz w:val="28"/>
          <w:szCs w:val="28"/>
        </w:rPr>
        <w:t>％</w:t>
      </w:r>
      <w:r w:rsidRPr="0016726F">
        <w:rPr>
          <w:rFonts w:hAnsi="標楷體" w:hint="eastAsia"/>
          <w:sz w:val="28"/>
          <w:szCs w:val="28"/>
        </w:rPr>
        <w:t>。</w:t>
      </w:r>
    </w:p>
    <w:p w14:paraId="4FAA82AC" w14:textId="71EA82A5" w:rsidR="00F303C5" w:rsidRPr="000F0CC7" w:rsidRDefault="00F303C5" w:rsidP="00103544">
      <w:pPr>
        <w:pStyle w:val="ac"/>
        <w:numPr>
          <w:ilvl w:val="0"/>
          <w:numId w:val="34"/>
        </w:numPr>
        <w:overflowPunct w:val="0"/>
        <w:adjustRightInd w:val="0"/>
        <w:snapToGrid w:val="0"/>
        <w:spacing w:beforeLines="20" w:before="48" w:afterLines="20" w:after="48" w:line="500" w:lineRule="exact"/>
        <w:ind w:left="1055" w:firstLineChars="0" w:hanging="737"/>
        <w:rPr>
          <w:rFonts w:hAnsi="標楷體"/>
          <w:b/>
          <w:sz w:val="32"/>
          <w:szCs w:val="28"/>
        </w:rPr>
      </w:pPr>
      <w:r w:rsidRPr="000F0CC7">
        <w:rPr>
          <w:rFonts w:hAnsi="標楷體" w:hint="eastAsia"/>
          <w:b/>
          <w:sz w:val="32"/>
          <w:szCs w:val="28"/>
        </w:rPr>
        <w:t>審計機關重要審核意見</w:t>
      </w:r>
    </w:p>
    <w:p w14:paraId="5B63DE5E" w14:textId="0219BCF6" w:rsidR="00981957" w:rsidRPr="00441613" w:rsidRDefault="00DE7D4E" w:rsidP="001422CA">
      <w:pPr>
        <w:pStyle w:val="ac"/>
        <w:overflowPunct w:val="0"/>
        <w:adjustRightInd w:val="0"/>
        <w:snapToGrid w:val="0"/>
        <w:spacing w:line="480" w:lineRule="exact"/>
        <w:ind w:firstLine="560"/>
        <w:rPr>
          <w:rFonts w:hAnsi="標楷體"/>
          <w:kern w:val="0"/>
          <w:sz w:val="28"/>
          <w:szCs w:val="28"/>
        </w:rPr>
      </w:pPr>
      <w:r w:rsidRPr="00DE7D4E">
        <w:rPr>
          <w:rFonts w:hAnsi="標楷體" w:hint="eastAsia"/>
          <w:kern w:val="0"/>
          <w:sz w:val="28"/>
          <w:szCs w:val="28"/>
        </w:rPr>
        <w:t>本部為</w:t>
      </w:r>
      <w:r w:rsidR="006F193E" w:rsidRPr="006F193E">
        <w:rPr>
          <w:rFonts w:hAnsi="標楷體" w:hint="eastAsia"/>
          <w:kern w:val="0"/>
          <w:sz w:val="28"/>
          <w:szCs w:val="28"/>
        </w:rPr>
        <w:t>加強查核政府推動公路公共運輸</w:t>
      </w:r>
      <w:proofErr w:type="gramStart"/>
      <w:r w:rsidR="006F193E" w:rsidRPr="006F193E">
        <w:rPr>
          <w:rFonts w:hAnsi="標楷體" w:hint="eastAsia"/>
          <w:kern w:val="0"/>
          <w:sz w:val="28"/>
          <w:szCs w:val="28"/>
        </w:rPr>
        <w:t>永續及交通</w:t>
      </w:r>
      <w:proofErr w:type="gramEnd"/>
      <w:r w:rsidR="006F193E" w:rsidRPr="006F193E">
        <w:rPr>
          <w:rFonts w:hAnsi="標楷體" w:hint="eastAsia"/>
          <w:kern w:val="0"/>
          <w:sz w:val="28"/>
          <w:szCs w:val="28"/>
        </w:rPr>
        <w:t>平權政策執行情形，</w:t>
      </w:r>
      <w:r w:rsidRPr="00DE7D4E">
        <w:rPr>
          <w:rFonts w:hAnsi="標楷體" w:hint="eastAsia"/>
          <w:kern w:val="0"/>
          <w:sz w:val="28"/>
          <w:szCs w:val="28"/>
        </w:rPr>
        <w:t>經召開專家諮詢會議，周延查核面向。茲將本部查核</w:t>
      </w:r>
      <w:proofErr w:type="gramStart"/>
      <w:r w:rsidRPr="00DE7D4E">
        <w:rPr>
          <w:rFonts w:hAnsi="標楷體" w:hint="eastAsia"/>
          <w:kern w:val="0"/>
          <w:sz w:val="28"/>
          <w:szCs w:val="28"/>
        </w:rPr>
        <w:t>113</w:t>
      </w:r>
      <w:proofErr w:type="gramEnd"/>
      <w:r w:rsidRPr="00DE7D4E">
        <w:rPr>
          <w:rFonts w:hAnsi="標楷體" w:hint="eastAsia"/>
          <w:kern w:val="0"/>
          <w:sz w:val="28"/>
          <w:szCs w:val="28"/>
        </w:rPr>
        <w:t>年度政府推動公路公共運輸</w:t>
      </w:r>
      <w:proofErr w:type="gramStart"/>
      <w:r w:rsidRPr="00DE7D4E">
        <w:rPr>
          <w:rFonts w:hAnsi="標楷體" w:hint="eastAsia"/>
          <w:kern w:val="0"/>
          <w:sz w:val="28"/>
          <w:szCs w:val="28"/>
        </w:rPr>
        <w:t>永續及交通</w:t>
      </w:r>
      <w:proofErr w:type="gramEnd"/>
      <w:r w:rsidRPr="00DE7D4E">
        <w:rPr>
          <w:rFonts w:hAnsi="標楷體" w:hint="eastAsia"/>
          <w:kern w:val="0"/>
          <w:sz w:val="28"/>
          <w:szCs w:val="28"/>
        </w:rPr>
        <w:t>平權執行情形所提重要審核意見，區分為績效目標達成情形、</w:t>
      </w:r>
      <w:proofErr w:type="gramStart"/>
      <w:r w:rsidRPr="00DE7D4E">
        <w:rPr>
          <w:rFonts w:hAnsi="標楷體" w:hint="eastAsia"/>
          <w:kern w:val="0"/>
          <w:sz w:val="28"/>
          <w:szCs w:val="28"/>
        </w:rPr>
        <w:t>公運復原</w:t>
      </w:r>
      <w:proofErr w:type="gramEnd"/>
      <w:r w:rsidRPr="00DE7D4E">
        <w:rPr>
          <w:rFonts w:hAnsi="標楷體" w:hint="eastAsia"/>
          <w:kern w:val="0"/>
          <w:sz w:val="28"/>
          <w:szCs w:val="28"/>
        </w:rPr>
        <w:t>及</w:t>
      </w:r>
      <w:proofErr w:type="gramStart"/>
      <w:r w:rsidRPr="00DE7D4E">
        <w:rPr>
          <w:rFonts w:hAnsi="標楷體" w:hint="eastAsia"/>
          <w:kern w:val="0"/>
          <w:sz w:val="28"/>
          <w:szCs w:val="28"/>
        </w:rPr>
        <w:t>健全、</w:t>
      </w:r>
      <w:proofErr w:type="gramEnd"/>
      <w:r w:rsidRPr="00DE7D4E">
        <w:rPr>
          <w:rFonts w:hAnsi="標楷體" w:hint="eastAsia"/>
          <w:kern w:val="0"/>
          <w:sz w:val="28"/>
          <w:szCs w:val="28"/>
        </w:rPr>
        <w:t>人本及交通平權、低碳及數位管理等四大面向</w:t>
      </w:r>
      <w:r w:rsidR="00C31D0C" w:rsidRPr="006F193E">
        <w:rPr>
          <w:rFonts w:hAnsi="標楷體" w:hint="eastAsia"/>
          <w:kern w:val="0"/>
          <w:sz w:val="28"/>
          <w:szCs w:val="28"/>
        </w:rPr>
        <w:t>，</w:t>
      </w:r>
      <w:proofErr w:type="gramStart"/>
      <w:r w:rsidR="00C31D0C" w:rsidRPr="006F193E">
        <w:rPr>
          <w:rFonts w:hAnsi="標楷體" w:hint="eastAsia"/>
          <w:kern w:val="0"/>
          <w:sz w:val="28"/>
          <w:szCs w:val="28"/>
        </w:rPr>
        <w:t>歸納摘述如次</w:t>
      </w:r>
      <w:proofErr w:type="gramEnd"/>
      <w:r w:rsidR="00C31D0C" w:rsidRPr="006F193E">
        <w:rPr>
          <w:rFonts w:hAnsi="標楷體" w:hint="eastAsia"/>
          <w:kern w:val="0"/>
          <w:sz w:val="28"/>
          <w:szCs w:val="28"/>
        </w:rPr>
        <w:t>：</w:t>
      </w:r>
    </w:p>
    <w:p w14:paraId="2156ACD8" w14:textId="270A1BF4" w:rsidR="00CB7445" w:rsidRPr="00441613" w:rsidRDefault="00510338" w:rsidP="001422CA">
      <w:pPr>
        <w:pStyle w:val="af0"/>
        <w:numPr>
          <w:ilvl w:val="0"/>
          <w:numId w:val="36"/>
        </w:numPr>
        <w:overflowPunct w:val="0"/>
        <w:spacing w:before="48" w:after="48" w:line="55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lastRenderedPageBreak/>
        <w:t xml:space="preserve">　</w:t>
      </w:r>
      <w:r w:rsidR="00DE7D4E" w:rsidRPr="00DE7D4E">
        <w:rPr>
          <w:rFonts w:ascii="標楷體" w:hAnsi="標楷體" w:cs="Times New Roman" w:hint="eastAsia"/>
          <w:kern w:val="0"/>
          <w:sz w:val="32"/>
          <w:szCs w:val="32"/>
        </w:rPr>
        <w:t>績效目標達成情形</w:t>
      </w:r>
    </w:p>
    <w:p w14:paraId="3F8093B5" w14:textId="3C75FB6D" w:rsidR="006867A4" w:rsidRDefault="00C30E71" w:rsidP="001422CA">
      <w:pPr>
        <w:pStyle w:val="af0"/>
        <w:overflowPunct w:val="0"/>
        <w:spacing w:beforeLines="0" w:afterLines="50" w:after="120" w:line="552" w:lineRule="exact"/>
        <w:ind w:firstLineChars="450" w:firstLine="1261"/>
        <w:rPr>
          <w:rFonts w:ascii="標楷體" w:hAnsi="標楷體"/>
          <w:b w:val="0"/>
          <w:bCs w:val="0"/>
          <w:kern w:val="0"/>
        </w:rPr>
      </w:pPr>
      <w:r w:rsidRPr="00C30E71">
        <w:rPr>
          <w:rFonts w:ascii="標楷體" w:hAnsi="標楷體" w:hint="eastAsia"/>
          <w:szCs w:val="32"/>
        </w:rPr>
        <w:t>辦理公路公共運輸服務升級計畫，以持續推動公路公共運輸永續發展，惟績效指標多未達預期目標，且無障礙車輛服務績效指標之訂定有欠周妥，又尚未針對性別平等績效指標訂定具體推動措施或補助項目，允宜</w:t>
      </w:r>
      <w:proofErr w:type="gramStart"/>
      <w:r w:rsidRPr="00C30E71">
        <w:rPr>
          <w:rFonts w:ascii="標楷體" w:hAnsi="標楷體" w:hint="eastAsia"/>
          <w:szCs w:val="32"/>
        </w:rPr>
        <w:t>研</w:t>
      </w:r>
      <w:proofErr w:type="gramEnd"/>
      <w:r w:rsidRPr="00C30E71">
        <w:rPr>
          <w:rFonts w:ascii="標楷體" w:hAnsi="標楷體" w:hint="eastAsia"/>
          <w:szCs w:val="32"/>
        </w:rPr>
        <w:t>謀改善，以有效優化公共運輸環境</w:t>
      </w:r>
      <w:r w:rsidR="00115BAB">
        <w:rPr>
          <w:rFonts w:ascii="標楷體" w:hAnsi="標楷體" w:hint="eastAsia"/>
          <w:szCs w:val="32"/>
        </w:rPr>
        <w:t>：</w:t>
      </w:r>
      <w:r w:rsidRPr="00C30E71">
        <w:rPr>
          <w:rFonts w:ascii="標楷體" w:hAnsi="標楷體" w:hint="eastAsia"/>
          <w:b w:val="0"/>
          <w:bCs w:val="0"/>
          <w:kern w:val="0"/>
        </w:rPr>
        <w:t>交通部暨所屬公路局為提升公路公共運輸服務質量及整體行車安全，推動</w:t>
      </w:r>
      <w:proofErr w:type="gramStart"/>
      <w:r w:rsidRPr="00C30E71">
        <w:rPr>
          <w:rFonts w:ascii="標楷體" w:hAnsi="標楷體" w:hint="eastAsia"/>
          <w:b w:val="0"/>
          <w:bCs w:val="0"/>
          <w:kern w:val="0"/>
        </w:rPr>
        <w:t>第4期公運計畫</w:t>
      </w:r>
      <w:proofErr w:type="gramEnd"/>
      <w:r w:rsidRPr="00C30E71">
        <w:rPr>
          <w:rFonts w:ascii="標楷體" w:hAnsi="標楷體" w:hint="eastAsia"/>
          <w:b w:val="0"/>
          <w:bCs w:val="0"/>
          <w:kern w:val="0"/>
        </w:rPr>
        <w:t>，以人本交通理念透過各類補助及行銷策略，增進公路公共運輸服務搭乘便利性，</w:t>
      </w:r>
      <w:proofErr w:type="gramStart"/>
      <w:r w:rsidRPr="00C30E71">
        <w:rPr>
          <w:rFonts w:ascii="標楷體" w:hAnsi="標楷體" w:hint="eastAsia"/>
          <w:b w:val="0"/>
          <w:bCs w:val="0"/>
          <w:kern w:val="0"/>
        </w:rPr>
        <w:t>俾</w:t>
      </w:r>
      <w:proofErr w:type="gramEnd"/>
      <w:r w:rsidRPr="00C30E71">
        <w:rPr>
          <w:rFonts w:ascii="標楷體" w:hAnsi="標楷體" w:hint="eastAsia"/>
          <w:b w:val="0"/>
          <w:bCs w:val="0"/>
          <w:kern w:val="0"/>
        </w:rPr>
        <w:t>達成拉近城鄉差距、落實區域均衡發展、改善交通壅塞、促進運輸部門</w:t>
      </w:r>
      <w:proofErr w:type="gramStart"/>
      <w:r w:rsidRPr="00595045">
        <w:rPr>
          <w:rFonts w:ascii="標楷體" w:hAnsi="標楷體" w:hint="eastAsia"/>
          <w:b w:val="0"/>
          <w:bCs w:val="0"/>
          <w:kern w:val="0"/>
        </w:rPr>
        <w:t>減碳</w:t>
      </w:r>
      <w:r w:rsidRPr="00C30E71">
        <w:rPr>
          <w:rFonts w:ascii="標楷體" w:hAnsi="標楷體" w:hint="eastAsia"/>
          <w:b w:val="0"/>
          <w:bCs w:val="0"/>
          <w:kern w:val="0"/>
        </w:rPr>
        <w:t>之</w:t>
      </w:r>
      <w:proofErr w:type="gramEnd"/>
      <w:r w:rsidRPr="00C30E71">
        <w:rPr>
          <w:rFonts w:ascii="標楷體" w:hAnsi="標楷體" w:hint="eastAsia"/>
          <w:b w:val="0"/>
          <w:bCs w:val="0"/>
          <w:kern w:val="0"/>
        </w:rPr>
        <w:t>願景；並訂有公路公共運輸載客量等7項績效指標。據公路局統計，110至113年度各項績效指標達原訂目標者，</w:t>
      </w:r>
      <w:proofErr w:type="gramStart"/>
      <w:r w:rsidRPr="00C30E71">
        <w:rPr>
          <w:rFonts w:ascii="標楷體" w:hAnsi="標楷體" w:hint="eastAsia"/>
          <w:b w:val="0"/>
          <w:bCs w:val="0"/>
          <w:kern w:val="0"/>
        </w:rPr>
        <w:t>僅</w:t>
      </w:r>
      <w:r w:rsidR="00595045" w:rsidRPr="00E5703D">
        <w:rPr>
          <w:rFonts w:ascii="標楷體" w:hAnsi="標楷體" w:hint="eastAsia"/>
          <w:b w:val="0"/>
          <w:bCs w:val="0"/>
          <w:kern w:val="0"/>
        </w:rPr>
        <w:t>偏鄉</w:t>
      </w:r>
      <w:proofErr w:type="gramEnd"/>
      <w:r w:rsidR="00595045" w:rsidRPr="00E5703D">
        <w:rPr>
          <w:rFonts w:ascii="標楷體" w:hAnsi="標楷體" w:hint="eastAsia"/>
          <w:b w:val="0"/>
          <w:bCs w:val="0"/>
          <w:kern w:val="0"/>
        </w:rPr>
        <w:t>地區公路公共運輸空間服務涵蓋率</w:t>
      </w:r>
      <w:r w:rsidRPr="00E5703D">
        <w:rPr>
          <w:rFonts w:ascii="標楷體" w:hAnsi="標楷體" w:hint="eastAsia"/>
          <w:b w:val="0"/>
          <w:bCs w:val="0"/>
          <w:kern w:val="0"/>
        </w:rPr>
        <w:t>1項，</w:t>
      </w:r>
      <w:proofErr w:type="gramStart"/>
      <w:r w:rsidRPr="00E5703D">
        <w:rPr>
          <w:rFonts w:ascii="標楷體" w:hAnsi="標楷體" w:hint="eastAsia"/>
          <w:b w:val="0"/>
          <w:bCs w:val="0"/>
          <w:kern w:val="0"/>
        </w:rPr>
        <w:t>113</w:t>
      </w:r>
      <w:proofErr w:type="gramEnd"/>
      <w:r w:rsidRPr="00E5703D">
        <w:rPr>
          <w:rFonts w:ascii="標楷體" w:hAnsi="標楷體" w:hint="eastAsia"/>
          <w:b w:val="0"/>
          <w:bCs w:val="0"/>
          <w:kern w:val="0"/>
        </w:rPr>
        <w:t>年度實際值較目標值92％，增</w:t>
      </w:r>
      <w:r w:rsidRPr="00C30E71">
        <w:rPr>
          <w:rFonts w:ascii="標楷體" w:hAnsi="標楷體" w:hint="eastAsia"/>
          <w:b w:val="0"/>
          <w:bCs w:val="0"/>
          <w:kern w:val="0"/>
        </w:rPr>
        <w:t>加2.37個百分點；部分達原訂目標者，計有市區客運無障礙車輛比率、市區客運電動車輛比率等2項，其中</w:t>
      </w:r>
      <w:proofErr w:type="gramStart"/>
      <w:r w:rsidRPr="00C30E71">
        <w:rPr>
          <w:rFonts w:ascii="標楷體" w:hAnsi="標楷體" w:hint="eastAsia"/>
          <w:b w:val="0"/>
          <w:bCs w:val="0"/>
          <w:kern w:val="0"/>
        </w:rPr>
        <w:t>113</w:t>
      </w:r>
      <w:proofErr w:type="gramEnd"/>
      <w:r w:rsidRPr="00C30E71">
        <w:rPr>
          <w:rFonts w:ascii="標楷體" w:hAnsi="標楷體" w:hint="eastAsia"/>
          <w:b w:val="0"/>
          <w:bCs w:val="0"/>
          <w:kern w:val="0"/>
        </w:rPr>
        <w:t>年度6都之市區客運無障礙車輛比率及電動車輛比率較目標值72％及25％，分別增加</w:t>
      </w:r>
      <w:r w:rsidRPr="00595045">
        <w:rPr>
          <w:rFonts w:ascii="標楷體" w:hAnsi="標楷體" w:hint="eastAsia"/>
          <w:b w:val="0"/>
          <w:bCs w:val="0"/>
          <w:kern w:val="0"/>
        </w:rPr>
        <w:t>4.97</w:t>
      </w:r>
      <w:r w:rsidRPr="00C30E71">
        <w:rPr>
          <w:rFonts w:ascii="標楷體" w:hAnsi="標楷體" w:hint="eastAsia"/>
          <w:b w:val="0"/>
          <w:bCs w:val="0"/>
          <w:kern w:val="0"/>
        </w:rPr>
        <w:t>及8.67個百分點，非6都之市區客運無障礙車輛比率及電動車輛比率較目標值55％</w:t>
      </w:r>
      <w:r w:rsidRPr="00784585">
        <w:rPr>
          <w:rFonts w:ascii="標楷體" w:hAnsi="標楷體" w:hint="eastAsia"/>
          <w:b w:val="0"/>
          <w:bCs w:val="0"/>
          <w:kern w:val="0"/>
        </w:rPr>
        <w:t>及19％，分別減少4.86及7.19個百分點；未達原訂目標者，計有公路公共運輸載客量、公車近3年</w:t>
      </w:r>
      <w:proofErr w:type="gramStart"/>
      <w:r w:rsidRPr="00784585">
        <w:rPr>
          <w:rFonts w:ascii="標楷體" w:hAnsi="標楷體" w:hint="eastAsia"/>
          <w:b w:val="0"/>
          <w:bCs w:val="0"/>
          <w:kern w:val="0"/>
        </w:rPr>
        <w:t>每百萬延車公里</w:t>
      </w:r>
      <w:proofErr w:type="gramEnd"/>
      <w:r w:rsidRPr="00784585">
        <w:rPr>
          <w:rFonts w:ascii="標楷體" w:hAnsi="標楷體" w:hint="eastAsia"/>
          <w:b w:val="0"/>
          <w:bCs w:val="0"/>
          <w:kern w:val="0"/>
        </w:rPr>
        <w:t>涉入事故死傷人數、發展公共運輸</w:t>
      </w:r>
      <w:proofErr w:type="gramStart"/>
      <w:r w:rsidRPr="00784585">
        <w:rPr>
          <w:rFonts w:ascii="標楷體" w:hAnsi="標楷體" w:hint="eastAsia"/>
          <w:b w:val="0"/>
          <w:bCs w:val="0"/>
          <w:kern w:val="0"/>
        </w:rPr>
        <w:t>之碳排減</w:t>
      </w:r>
      <w:proofErr w:type="gramEnd"/>
      <w:r w:rsidRPr="00784585">
        <w:rPr>
          <w:rFonts w:ascii="標楷體" w:hAnsi="標楷體" w:hint="eastAsia"/>
          <w:b w:val="0"/>
          <w:bCs w:val="0"/>
          <w:kern w:val="0"/>
        </w:rPr>
        <w:t>量值、公共汽車客運業員工數等4項，且110至113年度連續</w:t>
      </w:r>
      <w:proofErr w:type="gramStart"/>
      <w:r w:rsidRPr="00784585">
        <w:rPr>
          <w:rFonts w:ascii="標楷體" w:hAnsi="標楷體" w:hint="eastAsia"/>
          <w:b w:val="0"/>
          <w:bCs w:val="0"/>
          <w:kern w:val="0"/>
        </w:rPr>
        <w:t>4年均未達</w:t>
      </w:r>
      <w:proofErr w:type="gramEnd"/>
      <w:r w:rsidRPr="00784585">
        <w:rPr>
          <w:rFonts w:ascii="標楷體" w:hAnsi="標楷體" w:hint="eastAsia"/>
          <w:b w:val="0"/>
          <w:bCs w:val="0"/>
          <w:kern w:val="0"/>
        </w:rPr>
        <w:t>目標值（表</w:t>
      </w:r>
      <w:r w:rsidR="001350E0">
        <w:rPr>
          <w:rFonts w:ascii="標楷體" w:hAnsi="標楷體" w:hint="eastAsia"/>
          <w:b w:val="0"/>
          <w:bCs w:val="0"/>
          <w:kern w:val="0"/>
        </w:rPr>
        <w:t>3</w:t>
      </w:r>
      <w:r w:rsidRPr="00784585">
        <w:rPr>
          <w:rFonts w:ascii="標楷體" w:hAnsi="標楷體" w:hint="eastAsia"/>
          <w:b w:val="0"/>
          <w:bCs w:val="0"/>
          <w:kern w:val="0"/>
        </w:rPr>
        <w:t>）。另</w:t>
      </w:r>
      <w:r w:rsidRPr="00C30E71">
        <w:rPr>
          <w:rFonts w:ascii="標楷體" w:hAnsi="標楷體" w:hint="eastAsia"/>
          <w:b w:val="0"/>
          <w:bCs w:val="0"/>
          <w:kern w:val="0"/>
        </w:rPr>
        <w:t>公路局雖已將市區客運無障礙車輛比率納列績效指標，惟未將公路汽車客運業車輛</w:t>
      </w:r>
      <w:proofErr w:type="gramStart"/>
      <w:r w:rsidRPr="00C30E71">
        <w:rPr>
          <w:rFonts w:ascii="標楷體" w:hAnsi="標楷體" w:hint="eastAsia"/>
          <w:b w:val="0"/>
          <w:bCs w:val="0"/>
          <w:kern w:val="0"/>
        </w:rPr>
        <w:t>併</w:t>
      </w:r>
      <w:proofErr w:type="gramEnd"/>
      <w:r w:rsidRPr="00C30E71">
        <w:rPr>
          <w:rFonts w:ascii="標楷體" w:hAnsi="標楷體" w:hint="eastAsia"/>
          <w:b w:val="0"/>
          <w:bCs w:val="0"/>
          <w:kern w:val="0"/>
        </w:rPr>
        <w:t>同納入管考，且未將無障礙車輛提供服務班次情形列入評核，不利維護身心障礙者交通權益及評估無障礙運輸環境建置成效；又</w:t>
      </w:r>
      <w:proofErr w:type="gramStart"/>
      <w:r w:rsidRPr="00C30E71">
        <w:rPr>
          <w:rFonts w:ascii="標楷體" w:hAnsi="標楷體" w:hint="eastAsia"/>
          <w:b w:val="0"/>
          <w:bCs w:val="0"/>
          <w:kern w:val="0"/>
        </w:rPr>
        <w:t>第4期公運計畫</w:t>
      </w:r>
      <w:proofErr w:type="gramEnd"/>
      <w:r w:rsidRPr="00C30E71">
        <w:rPr>
          <w:rFonts w:ascii="標楷體" w:hAnsi="標楷體" w:hint="eastAsia"/>
          <w:b w:val="0"/>
          <w:bCs w:val="0"/>
          <w:kern w:val="0"/>
        </w:rPr>
        <w:t>亦納入性別觀點，將公共汽車客運業男女員工數訂為績效指標，惟「交通部公路局執行公路公共運輸服務升級計畫（110－113年）補助作業注意事項」相關規定暨</w:t>
      </w:r>
      <w:proofErr w:type="gramStart"/>
      <w:r w:rsidRPr="00C30E71">
        <w:rPr>
          <w:rFonts w:ascii="標楷體" w:hAnsi="標楷體" w:hint="eastAsia"/>
          <w:b w:val="0"/>
          <w:bCs w:val="0"/>
          <w:kern w:val="0"/>
        </w:rPr>
        <w:t>第4期公運計畫</w:t>
      </w:r>
      <w:proofErr w:type="gramEnd"/>
      <w:r w:rsidRPr="00C30E71">
        <w:rPr>
          <w:rFonts w:ascii="標楷體" w:hAnsi="標楷體" w:hint="eastAsia"/>
          <w:b w:val="0"/>
          <w:bCs w:val="0"/>
          <w:kern w:val="0"/>
        </w:rPr>
        <w:t>提案及核定原則內容，尚未就提升公共汽車客運業女性員工數1項，訂定具體之推動措施或補助項目，不利鼓勵公共汽車客運業者聘用女性員工，</w:t>
      </w:r>
      <w:proofErr w:type="gramStart"/>
      <w:r w:rsidRPr="00C30E71">
        <w:rPr>
          <w:rFonts w:ascii="標楷體" w:hAnsi="標楷體" w:hint="eastAsia"/>
          <w:b w:val="0"/>
          <w:bCs w:val="0"/>
          <w:kern w:val="0"/>
        </w:rPr>
        <w:t>弭</w:t>
      </w:r>
      <w:proofErr w:type="gramEnd"/>
      <w:r w:rsidRPr="00C30E71">
        <w:rPr>
          <w:rFonts w:ascii="標楷體" w:hAnsi="標楷體" w:hint="eastAsia"/>
          <w:b w:val="0"/>
          <w:bCs w:val="0"/>
          <w:kern w:val="0"/>
        </w:rPr>
        <w:t>平性別落差，經函請交通部</w:t>
      </w:r>
      <w:proofErr w:type="gramStart"/>
      <w:r w:rsidRPr="00C30E71">
        <w:rPr>
          <w:rFonts w:ascii="標楷體" w:hAnsi="標楷體" w:hint="eastAsia"/>
          <w:b w:val="0"/>
          <w:bCs w:val="0"/>
          <w:kern w:val="0"/>
        </w:rPr>
        <w:t>研</w:t>
      </w:r>
      <w:proofErr w:type="gramEnd"/>
      <w:r w:rsidRPr="00C30E71">
        <w:rPr>
          <w:rFonts w:ascii="標楷體" w:hAnsi="標楷體" w:hint="eastAsia"/>
          <w:b w:val="0"/>
          <w:bCs w:val="0"/>
          <w:kern w:val="0"/>
        </w:rPr>
        <w:t>謀改善，以有效優化公共運輸環境</w:t>
      </w:r>
      <w:r w:rsidR="00492EF7" w:rsidRPr="00806292">
        <w:rPr>
          <w:rFonts w:ascii="標楷體" w:hAnsi="標楷體" w:hint="eastAsia"/>
          <w:b w:val="0"/>
          <w:bCs w:val="0"/>
          <w:kern w:val="0"/>
        </w:rPr>
        <w:t>。</w:t>
      </w:r>
      <w:r w:rsidR="00C07E35" w:rsidRPr="00794F73">
        <w:rPr>
          <w:rFonts w:hAnsi="標楷體" w:hint="eastAsia"/>
          <w:kern w:val="0"/>
        </w:rPr>
        <w:t>【</w:t>
      </w:r>
      <w:r w:rsidR="00794F73" w:rsidRPr="00794F73">
        <w:rPr>
          <w:rFonts w:ascii="標楷體" w:hAnsi="標楷體" w:hint="eastAsia"/>
          <w:b w:val="0"/>
          <w:bCs w:val="0"/>
          <w:kern w:val="0"/>
        </w:rPr>
        <w:t>詳總決算審核報告第2冊丙、</w:t>
      </w:r>
      <w:r w:rsidR="00F34964" w:rsidRPr="00F34964">
        <w:rPr>
          <w:rFonts w:ascii="標楷體" w:hAnsi="標楷體" w:hint="eastAsia"/>
          <w:b w:val="0"/>
          <w:bCs w:val="0"/>
          <w:kern w:val="0"/>
        </w:rPr>
        <w:t>拾肆、交通部主管</w:t>
      </w:r>
      <w:r w:rsidR="00794F73" w:rsidRPr="00794F73">
        <w:rPr>
          <w:rFonts w:ascii="標楷體" w:hAnsi="標楷體" w:hint="eastAsia"/>
          <w:b w:val="0"/>
          <w:bCs w:val="0"/>
          <w:kern w:val="0"/>
        </w:rPr>
        <w:t>項下重要審核意見</w:t>
      </w:r>
      <w:r w:rsidR="00794F73" w:rsidRPr="0034015E">
        <w:rPr>
          <w:rFonts w:ascii="標楷體" w:hAnsi="標楷體" w:hint="eastAsia"/>
          <w:b w:val="0"/>
          <w:bCs w:val="0"/>
          <w:kern w:val="0"/>
        </w:rPr>
        <w:t>（</w:t>
      </w:r>
      <w:r w:rsidR="0034015E" w:rsidRPr="0034015E">
        <w:rPr>
          <w:rFonts w:ascii="標楷體" w:hAnsi="標楷體" w:hint="eastAsia"/>
          <w:b w:val="0"/>
          <w:bCs w:val="0"/>
          <w:kern w:val="0"/>
        </w:rPr>
        <w:t>九</w:t>
      </w:r>
      <w:r w:rsidR="00794F73" w:rsidRPr="0034015E">
        <w:rPr>
          <w:rFonts w:ascii="標楷體" w:hAnsi="標楷體" w:hint="eastAsia"/>
          <w:b w:val="0"/>
          <w:bCs w:val="0"/>
          <w:kern w:val="0"/>
        </w:rPr>
        <w:t>）</w:t>
      </w:r>
      <w:r w:rsidR="00C07E35" w:rsidRPr="0034015E">
        <w:rPr>
          <w:rFonts w:ascii="標楷體" w:hAnsi="標楷體" w:hint="eastAsia"/>
          <w:b w:val="0"/>
          <w:bCs w:val="0"/>
          <w:kern w:val="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779"/>
        <w:gridCol w:w="1660"/>
        <w:gridCol w:w="815"/>
        <w:gridCol w:w="817"/>
        <w:gridCol w:w="816"/>
        <w:gridCol w:w="816"/>
        <w:gridCol w:w="816"/>
        <w:gridCol w:w="816"/>
        <w:gridCol w:w="816"/>
        <w:gridCol w:w="770"/>
      </w:tblGrid>
      <w:tr w:rsidR="009A5736" w:rsidRPr="009A5736" w14:paraId="37637DF1" w14:textId="77777777" w:rsidTr="00C24FF4">
        <w:trPr>
          <w:trHeight w:val="357"/>
          <w:jc w:val="center"/>
        </w:trPr>
        <w:tc>
          <w:tcPr>
            <w:tcW w:w="5000" w:type="pct"/>
            <w:gridSpan w:val="10"/>
            <w:tcBorders>
              <w:top w:val="nil"/>
              <w:left w:val="nil"/>
              <w:bottom w:val="single" w:sz="4" w:space="0" w:color="auto"/>
              <w:right w:val="nil"/>
            </w:tcBorders>
            <w:shd w:val="clear" w:color="auto" w:fill="FFFFFF"/>
            <w:tcMar>
              <w:top w:w="15" w:type="dxa"/>
              <w:left w:w="108" w:type="dxa"/>
              <w:bottom w:w="0" w:type="dxa"/>
              <w:right w:w="108" w:type="dxa"/>
            </w:tcMar>
            <w:vAlign w:val="center"/>
          </w:tcPr>
          <w:p w14:paraId="743F31B9" w14:textId="2361E38F" w:rsidR="009A5736" w:rsidRPr="009A5736" w:rsidRDefault="009A5736" w:rsidP="00DB6595">
            <w:pPr>
              <w:snapToGrid w:val="0"/>
              <w:jc w:val="center"/>
              <w:textDirection w:val="lrTbV"/>
              <w:rPr>
                <w:rFonts w:ascii="標楷體" w:eastAsia="標楷體" w:hAnsi="標楷體"/>
                <w:bCs/>
                <w:sz w:val="20"/>
                <w:szCs w:val="20"/>
              </w:rPr>
            </w:pPr>
            <w:r w:rsidRPr="0034015E">
              <w:rPr>
                <w:rFonts w:ascii="標楷體" w:eastAsia="標楷體" w:hAnsi="標楷體" w:hint="eastAsia"/>
                <w:b/>
              </w:rPr>
              <w:lastRenderedPageBreak/>
              <w:t>表</w:t>
            </w:r>
            <w:r w:rsidR="001350E0">
              <w:rPr>
                <w:rFonts w:ascii="標楷體" w:eastAsia="標楷體" w:hAnsi="標楷體" w:hint="eastAsia"/>
                <w:b/>
              </w:rPr>
              <w:t>3</w:t>
            </w:r>
            <w:r>
              <w:rPr>
                <w:rFonts w:ascii="標楷體" w:eastAsia="標楷體" w:hAnsi="標楷體"/>
                <w:b/>
              </w:rPr>
              <w:t xml:space="preserve">  </w:t>
            </w:r>
            <w:proofErr w:type="gramStart"/>
            <w:r w:rsidRPr="004A2858">
              <w:rPr>
                <w:rFonts w:ascii="標楷體" w:eastAsia="標楷體" w:hAnsi="標楷體" w:hint="eastAsia"/>
                <w:b/>
              </w:rPr>
              <w:t>第4期公運計畫</w:t>
            </w:r>
            <w:proofErr w:type="gramEnd"/>
            <w:r w:rsidRPr="004A2858">
              <w:rPr>
                <w:rFonts w:ascii="標楷體" w:eastAsia="標楷體" w:hAnsi="標楷體" w:hint="eastAsia"/>
                <w:b/>
              </w:rPr>
              <w:t>各項績效指標分年目標值達成情形</w:t>
            </w:r>
          </w:p>
        </w:tc>
      </w:tr>
      <w:tr w:rsidR="009A5736" w:rsidRPr="009A5736" w14:paraId="0BBBF122" w14:textId="77777777" w:rsidTr="00C24FF4">
        <w:trPr>
          <w:trHeight w:val="283"/>
          <w:jc w:val="center"/>
        </w:trPr>
        <w:tc>
          <w:tcPr>
            <w:tcW w:w="897"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08" w:type="dxa"/>
              <w:bottom w:w="0" w:type="dxa"/>
              <w:right w:w="108" w:type="dxa"/>
            </w:tcMar>
            <w:vAlign w:val="center"/>
            <w:hideMark/>
          </w:tcPr>
          <w:p w14:paraId="146F0A3F" w14:textId="77777777" w:rsidR="009A5736" w:rsidRPr="009A5736" w:rsidRDefault="009A5736" w:rsidP="00DB6595">
            <w:pPr>
              <w:snapToGrid w:val="0"/>
              <w:ind w:leftChars="1" w:left="442" w:hangingChars="220" w:hanging="440"/>
              <w:jc w:val="center"/>
              <w:rPr>
                <w:rFonts w:ascii="標楷體" w:eastAsia="標楷體" w:hAnsi="標楷體"/>
                <w:bCs/>
                <w:sz w:val="20"/>
                <w:szCs w:val="20"/>
              </w:rPr>
            </w:pPr>
            <w:r w:rsidRPr="009A5736">
              <w:rPr>
                <w:rFonts w:ascii="標楷體" w:eastAsia="標楷體" w:hAnsi="標楷體"/>
                <w:bCs/>
                <w:sz w:val="20"/>
                <w:szCs w:val="20"/>
              </w:rPr>
              <w:t>績效指標</w:t>
            </w:r>
          </w:p>
        </w:tc>
        <w:tc>
          <w:tcPr>
            <w:tcW w:w="837" w:type="pct"/>
            <w:vMerge w:val="restart"/>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hideMark/>
          </w:tcPr>
          <w:p w14:paraId="02E8CEC2" w14:textId="77777777" w:rsidR="009A5736" w:rsidRPr="009A5736" w:rsidRDefault="009A5736" w:rsidP="00DB6595">
            <w:pPr>
              <w:snapToGrid w:val="0"/>
              <w:jc w:val="center"/>
              <w:rPr>
                <w:rFonts w:ascii="標楷體" w:eastAsia="標楷體" w:hAnsi="標楷體"/>
                <w:bCs/>
                <w:sz w:val="20"/>
                <w:szCs w:val="20"/>
                <w:lang w:eastAsia="zh-HK"/>
              </w:rPr>
            </w:pPr>
            <w:r w:rsidRPr="009A5736">
              <w:rPr>
                <w:rFonts w:ascii="標楷體" w:eastAsia="標楷體" w:hAnsi="標楷體" w:hint="eastAsia"/>
                <w:bCs/>
                <w:sz w:val="20"/>
                <w:szCs w:val="20"/>
                <w:lang w:eastAsia="zh-HK"/>
              </w:rPr>
              <w:t>地區</w:t>
            </w:r>
          </w:p>
        </w:tc>
        <w:tc>
          <w:tcPr>
            <w:tcW w:w="1645" w:type="pct"/>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850A0F9"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hint="eastAsia"/>
                <w:bCs/>
                <w:sz w:val="20"/>
                <w:szCs w:val="20"/>
              </w:rPr>
              <w:t>目標值</w:t>
            </w:r>
          </w:p>
        </w:tc>
        <w:tc>
          <w:tcPr>
            <w:tcW w:w="1622" w:type="pct"/>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83C48A7" w14:textId="77777777" w:rsidR="009A5736" w:rsidRPr="009A5736" w:rsidRDefault="009A5736" w:rsidP="00DB6595">
            <w:pPr>
              <w:snapToGrid w:val="0"/>
              <w:jc w:val="center"/>
              <w:textDirection w:val="lrTbV"/>
              <w:rPr>
                <w:rFonts w:ascii="標楷體" w:eastAsia="標楷體" w:hAnsi="標楷體"/>
                <w:bCs/>
                <w:sz w:val="20"/>
                <w:szCs w:val="20"/>
              </w:rPr>
            </w:pPr>
            <w:r w:rsidRPr="009A5736">
              <w:rPr>
                <w:rFonts w:ascii="標楷體" w:eastAsia="標楷體" w:hAnsi="標楷體"/>
                <w:bCs/>
                <w:sz w:val="20"/>
                <w:szCs w:val="20"/>
              </w:rPr>
              <w:t>達成值</w:t>
            </w:r>
            <w:r w:rsidRPr="009A5736">
              <w:rPr>
                <w:rFonts w:ascii="標楷體" w:eastAsia="標楷體" w:hAnsi="標楷體" w:hint="eastAsia"/>
                <w:bCs/>
                <w:sz w:val="20"/>
                <w:szCs w:val="20"/>
              </w:rPr>
              <w:t>（</w:t>
            </w:r>
            <w:proofErr w:type="gramStart"/>
            <w:r w:rsidRPr="009A5736">
              <w:rPr>
                <w:rFonts w:ascii="標楷體" w:eastAsia="標楷體" w:hAnsi="標楷體" w:hint="eastAsia"/>
                <w:bCs/>
                <w:sz w:val="20"/>
                <w:szCs w:val="20"/>
              </w:rPr>
              <w:t>註</w:t>
            </w:r>
            <w:proofErr w:type="gramEnd"/>
            <w:r w:rsidRPr="009A5736">
              <w:rPr>
                <w:rFonts w:ascii="標楷體" w:eastAsia="標楷體" w:hAnsi="標楷體" w:hint="eastAsia"/>
                <w:bCs/>
                <w:sz w:val="20"/>
                <w:szCs w:val="20"/>
              </w:rPr>
              <w:t>3）</w:t>
            </w:r>
          </w:p>
        </w:tc>
      </w:tr>
      <w:tr w:rsidR="009A5736" w:rsidRPr="009A5736" w14:paraId="5C65C2E9" w14:textId="77777777" w:rsidTr="00E3586A">
        <w:trPr>
          <w:trHeight w:val="283"/>
          <w:jc w:val="center"/>
        </w:trPr>
        <w:tc>
          <w:tcPr>
            <w:tcW w:w="897" w:type="pct"/>
            <w:vMerge/>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08" w:type="dxa"/>
              <w:bottom w:w="0" w:type="dxa"/>
              <w:right w:w="108" w:type="dxa"/>
            </w:tcMar>
            <w:vAlign w:val="center"/>
          </w:tcPr>
          <w:p w14:paraId="441E5D40" w14:textId="77777777" w:rsidR="009A5736" w:rsidRPr="009A5736" w:rsidRDefault="009A5736" w:rsidP="00DB6595">
            <w:pPr>
              <w:snapToGrid w:val="0"/>
              <w:jc w:val="center"/>
              <w:rPr>
                <w:rFonts w:ascii="標楷體" w:eastAsia="標楷體" w:hAnsi="標楷體"/>
                <w:bCs/>
                <w:spacing w:val="-4"/>
                <w:sz w:val="20"/>
                <w:szCs w:val="20"/>
                <w:lang w:eastAsia="zh-HK"/>
              </w:rPr>
            </w:pPr>
          </w:p>
        </w:tc>
        <w:tc>
          <w:tcPr>
            <w:tcW w:w="837" w:type="pct"/>
            <w:vMerge/>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5BEC270E" w14:textId="77777777" w:rsidR="009A5736" w:rsidRPr="009A5736" w:rsidRDefault="009A5736" w:rsidP="00DB6595">
            <w:pPr>
              <w:snapToGrid w:val="0"/>
              <w:jc w:val="center"/>
              <w:textDirection w:val="lrTbV"/>
              <w:rPr>
                <w:rFonts w:ascii="標楷體" w:eastAsia="標楷體" w:hAnsi="標楷體"/>
                <w:bCs/>
                <w:sz w:val="20"/>
                <w:szCs w:val="20"/>
              </w:rPr>
            </w:pPr>
          </w:p>
        </w:tc>
        <w:tc>
          <w:tcPr>
            <w:tcW w:w="411"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DA336E1" w14:textId="77777777" w:rsidR="009A5736" w:rsidRPr="009A5736" w:rsidRDefault="009A5736" w:rsidP="00DB6595">
            <w:pPr>
              <w:snapToGrid w:val="0"/>
              <w:jc w:val="center"/>
              <w:textDirection w:val="lrTbV"/>
              <w:rPr>
                <w:rFonts w:ascii="標楷體" w:eastAsia="標楷體" w:hAnsi="標楷體"/>
                <w:color w:val="FF0000"/>
                <w:spacing w:val="-4"/>
                <w:sz w:val="20"/>
                <w:szCs w:val="20"/>
                <w:highlight w:val="lightGray"/>
              </w:rPr>
            </w:pPr>
            <w:proofErr w:type="gramStart"/>
            <w:r w:rsidRPr="009A5736">
              <w:rPr>
                <w:rFonts w:ascii="標楷體" w:eastAsia="標楷體" w:hAnsi="標楷體"/>
                <w:bCs/>
                <w:spacing w:val="-4"/>
                <w:sz w:val="20"/>
                <w:szCs w:val="20"/>
              </w:rPr>
              <w:t>110</w:t>
            </w:r>
            <w:proofErr w:type="gramEnd"/>
            <w:r w:rsidRPr="009A5736">
              <w:rPr>
                <w:rFonts w:ascii="標楷體" w:eastAsia="標楷體" w:hAnsi="標楷體"/>
                <w:bCs/>
                <w:spacing w:val="-4"/>
                <w:sz w:val="20"/>
                <w:szCs w:val="20"/>
              </w:rPr>
              <w:t>年</w:t>
            </w:r>
            <w:r w:rsidRPr="009A5736">
              <w:rPr>
                <w:rFonts w:ascii="標楷體" w:eastAsia="標楷體" w:hAnsi="標楷體" w:hint="eastAsia"/>
                <w:bCs/>
                <w:spacing w:val="-4"/>
                <w:sz w:val="20"/>
                <w:szCs w:val="20"/>
              </w:rPr>
              <w:t>度</w:t>
            </w:r>
          </w:p>
        </w:tc>
        <w:tc>
          <w:tcPr>
            <w:tcW w:w="412"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97D13B4" w14:textId="77777777" w:rsidR="009A5736" w:rsidRPr="009A5736" w:rsidRDefault="009A5736" w:rsidP="00DB6595">
            <w:pPr>
              <w:snapToGrid w:val="0"/>
              <w:jc w:val="center"/>
              <w:textDirection w:val="lrTbV"/>
              <w:rPr>
                <w:rFonts w:ascii="標楷體" w:eastAsia="標楷體" w:hAnsi="標楷體"/>
                <w:bCs/>
                <w:spacing w:val="-4"/>
                <w:sz w:val="20"/>
                <w:szCs w:val="20"/>
              </w:rPr>
            </w:pPr>
            <w:proofErr w:type="gramStart"/>
            <w:r w:rsidRPr="009A5736">
              <w:rPr>
                <w:rFonts w:ascii="標楷體" w:eastAsia="標楷體" w:hAnsi="標楷體"/>
                <w:bCs/>
                <w:spacing w:val="-4"/>
                <w:sz w:val="20"/>
                <w:szCs w:val="20"/>
              </w:rPr>
              <w:t>11</w:t>
            </w:r>
            <w:r w:rsidRPr="009A5736">
              <w:rPr>
                <w:rFonts w:ascii="標楷體" w:eastAsia="標楷體" w:hAnsi="標楷體" w:hint="eastAsia"/>
                <w:bCs/>
                <w:spacing w:val="-4"/>
                <w:sz w:val="20"/>
                <w:szCs w:val="20"/>
              </w:rPr>
              <w:t>1</w:t>
            </w:r>
            <w:proofErr w:type="gramEnd"/>
            <w:r w:rsidRPr="009A5736">
              <w:rPr>
                <w:rFonts w:ascii="標楷體" w:eastAsia="標楷體" w:hAnsi="標楷體"/>
                <w:bCs/>
                <w:spacing w:val="-4"/>
                <w:sz w:val="20"/>
                <w:szCs w:val="20"/>
              </w:rPr>
              <w:t>年</w:t>
            </w:r>
            <w:r w:rsidRPr="009A5736">
              <w:rPr>
                <w:rFonts w:ascii="標楷體" w:eastAsia="標楷體" w:hAnsi="標楷體" w:hint="eastAsia"/>
                <w:bCs/>
                <w:spacing w:val="-4"/>
                <w:sz w:val="20"/>
                <w:szCs w:val="20"/>
              </w:rPr>
              <w:t>度</w:t>
            </w:r>
          </w:p>
        </w:tc>
        <w:tc>
          <w:tcPr>
            <w:tcW w:w="411"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E69C28C" w14:textId="77777777" w:rsidR="009A5736" w:rsidRPr="009A5736" w:rsidRDefault="009A5736" w:rsidP="00DB6595">
            <w:pPr>
              <w:snapToGrid w:val="0"/>
              <w:jc w:val="center"/>
              <w:textDirection w:val="lrTbV"/>
              <w:rPr>
                <w:rFonts w:ascii="標楷體" w:eastAsia="標楷體" w:hAnsi="標楷體"/>
                <w:bCs/>
                <w:spacing w:val="-4"/>
                <w:sz w:val="20"/>
                <w:szCs w:val="20"/>
              </w:rPr>
            </w:pPr>
            <w:proofErr w:type="gramStart"/>
            <w:r w:rsidRPr="009A5736">
              <w:rPr>
                <w:rFonts w:ascii="標楷體" w:eastAsia="標楷體" w:hAnsi="標楷體" w:hint="eastAsia"/>
                <w:bCs/>
                <w:spacing w:val="-4"/>
                <w:sz w:val="20"/>
                <w:szCs w:val="20"/>
              </w:rPr>
              <w:t>1</w:t>
            </w:r>
            <w:r w:rsidRPr="009A5736">
              <w:rPr>
                <w:rFonts w:ascii="標楷體" w:eastAsia="標楷體" w:hAnsi="標楷體"/>
                <w:bCs/>
                <w:spacing w:val="-4"/>
                <w:sz w:val="20"/>
                <w:szCs w:val="20"/>
              </w:rPr>
              <w:t>12</w:t>
            </w:r>
            <w:proofErr w:type="gramEnd"/>
            <w:r w:rsidRPr="009A5736">
              <w:rPr>
                <w:rFonts w:ascii="標楷體" w:eastAsia="標楷體" w:hAnsi="標楷體" w:hint="eastAsia"/>
                <w:bCs/>
                <w:spacing w:val="-4"/>
                <w:sz w:val="20"/>
                <w:szCs w:val="20"/>
              </w:rPr>
              <w:t>年度</w:t>
            </w:r>
          </w:p>
        </w:tc>
        <w:tc>
          <w:tcPr>
            <w:tcW w:w="411"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A594CC1" w14:textId="77777777" w:rsidR="009A5736" w:rsidRPr="009A5736" w:rsidRDefault="009A5736" w:rsidP="00DB6595">
            <w:pPr>
              <w:snapToGrid w:val="0"/>
              <w:jc w:val="center"/>
              <w:textDirection w:val="lrTbV"/>
              <w:rPr>
                <w:rFonts w:ascii="標楷體" w:eastAsia="標楷體" w:hAnsi="標楷體"/>
                <w:spacing w:val="-4"/>
                <w:sz w:val="20"/>
                <w:szCs w:val="20"/>
                <w:highlight w:val="yellow"/>
              </w:rPr>
            </w:pPr>
            <w:proofErr w:type="gramStart"/>
            <w:r w:rsidRPr="009A5736">
              <w:rPr>
                <w:rFonts w:ascii="標楷體" w:eastAsia="標楷體" w:hAnsi="標楷體"/>
                <w:bCs/>
                <w:spacing w:val="-4"/>
                <w:sz w:val="20"/>
                <w:szCs w:val="20"/>
              </w:rPr>
              <w:t>113</w:t>
            </w:r>
            <w:proofErr w:type="gramEnd"/>
            <w:r w:rsidRPr="009A5736">
              <w:rPr>
                <w:rFonts w:ascii="標楷體" w:eastAsia="標楷體" w:hAnsi="標楷體"/>
                <w:bCs/>
                <w:spacing w:val="-4"/>
                <w:sz w:val="20"/>
                <w:szCs w:val="20"/>
              </w:rPr>
              <w:t>年</w:t>
            </w:r>
            <w:r w:rsidRPr="009A5736">
              <w:rPr>
                <w:rFonts w:ascii="標楷體" w:eastAsia="標楷體" w:hAnsi="標楷體" w:hint="eastAsia"/>
                <w:bCs/>
                <w:spacing w:val="-4"/>
                <w:sz w:val="20"/>
                <w:szCs w:val="20"/>
              </w:rPr>
              <w:t>度</w:t>
            </w:r>
          </w:p>
        </w:tc>
        <w:tc>
          <w:tcPr>
            <w:tcW w:w="411"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EE23E0F" w14:textId="77777777" w:rsidR="009A5736" w:rsidRPr="009A5736" w:rsidRDefault="009A5736" w:rsidP="00DB6595">
            <w:pPr>
              <w:ind w:firstLineChars="1" w:firstLine="2"/>
              <w:jc w:val="center"/>
              <w:rPr>
                <w:rFonts w:ascii="標楷體" w:eastAsia="標楷體" w:hAnsi="標楷體"/>
                <w:spacing w:val="-4"/>
                <w:sz w:val="20"/>
                <w:szCs w:val="20"/>
                <w:highlight w:val="yellow"/>
              </w:rPr>
            </w:pPr>
            <w:proofErr w:type="gramStart"/>
            <w:r w:rsidRPr="009A5736">
              <w:rPr>
                <w:rFonts w:ascii="標楷體" w:eastAsia="標楷體" w:hAnsi="標楷體"/>
                <w:bCs/>
                <w:spacing w:val="-4"/>
                <w:sz w:val="20"/>
                <w:szCs w:val="20"/>
              </w:rPr>
              <w:t>110</w:t>
            </w:r>
            <w:proofErr w:type="gramEnd"/>
            <w:r w:rsidRPr="009A5736">
              <w:rPr>
                <w:rFonts w:ascii="標楷體" w:eastAsia="標楷體" w:hAnsi="標楷體"/>
                <w:bCs/>
                <w:spacing w:val="-4"/>
                <w:sz w:val="20"/>
                <w:szCs w:val="20"/>
              </w:rPr>
              <w:t>年</w:t>
            </w:r>
            <w:r w:rsidRPr="009A5736">
              <w:rPr>
                <w:rFonts w:ascii="標楷體" w:eastAsia="標楷體" w:hAnsi="標楷體" w:hint="eastAsia"/>
                <w:bCs/>
                <w:spacing w:val="-4"/>
                <w:sz w:val="20"/>
                <w:szCs w:val="20"/>
              </w:rPr>
              <w:t>度</w:t>
            </w:r>
          </w:p>
        </w:tc>
        <w:tc>
          <w:tcPr>
            <w:tcW w:w="411"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73BD42" w14:textId="77777777" w:rsidR="009A5736" w:rsidRPr="009A5736" w:rsidRDefault="009A5736" w:rsidP="00DB6595">
            <w:pPr>
              <w:ind w:firstLineChars="1" w:firstLine="2"/>
              <w:jc w:val="center"/>
              <w:rPr>
                <w:rFonts w:ascii="標楷體" w:eastAsia="標楷體" w:hAnsi="標楷體"/>
                <w:spacing w:val="-4"/>
                <w:sz w:val="20"/>
                <w:szCs w:val="20"/>
                <w:highlight w:val="yellow"/>
              </w:rPr>
            </w:pPr>
            <w:proofErr w:type="gramStart"/>
            <w:r w:rsidRPr="009A5736">
              <w:rPr>
                <w:rFonts w:ascii="標楷體" w:eastAsia="標楷體" w:hAnsi="標楷體"/>
                <w:bCs/>
                <w:spacing w:val="-4"/>
                <w:sz w:val="20"/>
                <w:szCs w:val="20"/>
              </w:rPr>
              <w:t>11</w:t>
            </w:r>
            <w:r w:rsidRPr="009A5736">
              <w:rPr>
                <w:rFonts w:ascii="標楷體" w:eastAsia="標楷體" w:hAnsi="標楷體" w:hint="eastAsia"/>
                <w:bCs/>
                <w:spacing w:val="-4"/>
                <w:sz w:val="20"/>
                <w:szCs w:val="20"/>
              </w:rPr>
              <w:t>1</w:t>
            </w:r>
            <w:proofErr w:type="gramEnd"/>
            <w:r w:rsidRPr="009A5736">
              <w:rPr>
                <w:rFonts w:ascii="標楷體" w:eastAsia="標楷體" w:hAnsi="標楷體"/>
                <w:bCs/>
                <w:spacing w:val="-4"/>
                <w:sz w:val="20"/>
                <w:szCs w:val="20"/>
              </w:rPr>
              <w:t>年</w:t>
            </w:r>
            <w:r w:rsidRPr="009A5736">
              <w:rPr>
                <w:rFonts w:ascii="標楷體" w:eastAsia="標楷體" w:hAnsi="標楷體" w:hint="eastAsia"/>
                <w:bCs/>
                <w:spacing w:val="-4"/>
                <w:sz w:val="20"/>
                <w:szCs w:val="20"/>
              </w:rPr>
              <w:t>度</w:t>
            </w:r>
          </w:p>
        </w:tc>
        <w:tc>
          <w:tcPr>
            <w:tcW w:w="411"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B3077E7" w14:textId="77777777" w:rsidR="009A5736" w:rsidRPr="009A5736" w:rsidRDefault="009A5736" w:rsidP="00DB6595">
            <w:pPr>
              <w:ind w:firstLineChars="1" w:firstLine="2"/>
              <w:jc w:val="center"/>
              <w:rPr>
                <w:rFonts w:ascii="標楷體" w:eastAsia="標楷體" w:hAnsi="標楷體"/>
                <w:spacing w:val="-4"/>
                <w:sz w:val="20"/>
                <w:szCs w:val="20"/>
                <w:highlight w:val="yellow"/>
              </w:rPr>
            </w:pPr>
            <w:proofErr w:type="gramStart"/>
            <w:r w:rsidRPr="009A5736">
              <w:rPr>
                <w:rFonts w:ascii="標楷體" w:eastAsia="標楷體" w:hAnsi="標楷體"/>
                <w:bCs/>
                <w:spacing w:val="-4"/>
                <w:sz w:val="20"/>
                <w:szCs w:val="20"/>
              </w:rPr>
              <w:t>11</w:t>
            </w:r>
            <w:r w:rsidRPr="009A5736">
              <w:rPr>
                <w:rFonts w:ascii="標楷體" w:eastAsia="標楷體" w:hAnsi="標楷體" w:hint="eastAsia"/>
                <w:bCs/>
                <w:spacing w:val="-4"/>
                <w:sz w:val="20"/>
                <w:szCs w:val="20"/>
              </w:rPr>
              <w:t>2</w:t>
            </w:r>
            <w:proofErr w:type="gramEnd"/>
            <w:r w:rsidRPr="009A5736">
              <w:rPr>
                <w:rFonts w:ascii="標楷體" w:eastAsia="標楷體" w:hAnsi="標楷體"/>
                <w:bCs/>
                <w:spacing w:val="-4"/>
                <w:sz w:val="20"/>
                <w:szCs w:val="20"/>
              </w:rPr>
              <w:t>年</w:t>
            </w:r>
            <w:r w:rsidRPr="009A5736">
              <w:rPr>
                <w:rFonts w:ascii="標楷體" w:eastAsia="標楷體" w:hAnsi="標楷體" w:hint="eastAsia"/>
                <w:bCs/>
                <w:spacing w:val="-4"/>
                <w:sz w:val="20"/>
                <w:szCs w:val="20"/>
              </w:rPr>
              <w:t>度</w:t>
            </w:r>
          </w:p>
        </w:tc>
        <w:tc>
          <w:tcPr>
            <w:tcW w:w="388"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D74942F" w14:textId="77777777" w:rsidR="009A5736" w:rsidRPr="009A5736" w:rsidRDefault="009A5736" w:rsidP="00DB6595">
            <w:pPr>
              <w:ind w:firstLineChars="1" w:firstLine="2"/>
              <w:jc w:val="center"/>
              <w:rPr>
                <w:rFonts w:ascii="標楷體" w:eastAsia="標楷體" w:hAnsi="標楷體"/>
                <w:spacing w:val="-4"/>
                <w:sz w:val="20"/>
                <w:szCs w:val="20"/>
                <w:highlight w:val="yellow"/>
              </w:rPr>
            </w:pPr>
            <w:proofErr w:type="gramStart"/>
            <w:r w:rsidRPr="009A5736">
              <w:rPr>
                <w:rFonts w:ascii="標楷體" w:eastAsia="標楷體" w:hAnsi="標楷體"/>
                <w:bCs/>
                <w:spacing w:val="-4"/>
                <w:sz w:val="20"/>
                <w:szCs w:val="20"/>
              </w:rPr>
              <w:t>113</w:t>
            </w:r>
            <w:proofErr w:type="gramEnd"/>
            <w:r w:rsidRPr="009A5736">
              <w:rPr>
                <w:rFonts w:ascii="標楷體" w:eastAsia="標楷體" w:hAnsi="標楷體"/>
                <w:bCs/>
                <w:spacing w:val="-4"/>
                <w:sz w:val="20"/>
                <w:szCs w:val="20"/>
              </w:rPr>
              <w:t>年</w:t>
            </w:r>
            <w:r w:rsidRPr="009A5736">
              <w:rPr>
                <w:rFonts w:ascii="標楷體" w:eastAsia="標楷體" w:hAnsi="標楷體" w:hint="eastAsia"/>
                <w:bCs/>
                <w:spacing w:val="-4"/>
                <w:sz w:val="20"/>
                <w:szCs w:val="20"/>
              </w:rPr>
              <w:t>度</w:t>
            </w:r>
          </w:p>
        </w:tc>
      </w:tr>
      <w:tr w:rsidR="009A5736" w:rsidRPr="009A5736" w14:paraId="314BB258" w14:textId="77777777" w:rsidTr="00E3586A">
        <w:trPr>
          <w:trHeight w:val="170"/>
          <w:jc w:val="center"/>
        </w:trPr>
        <w:tc>
          <w:tcPr>
            <w:tcW w:w="897" w:type="pct"/>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46F35DCE" w14:textId="45B56E38" w:rsidR="009A5736" w:rsidRPr="009A5736" w:rsidRDefault="009A5736" w:rsidP="00DB6595">
            <w:pPr>
              <w:snapToGrid w:val="0"/>
              <w:jc w:val="both"/>
              <w:rPr>
                <w:rFonts w:ascii="標楷體" w:eastAsia="標楷體" w:hAnsi="標楷體"/>
                <w:bCs/>
                <w:sz w:val="20"/>
                <w:szCs w:val="20"/>
                <w:lang w:eastAsia="zh-HK"/>
              </w:rPr>
            </w:pPr>
            <w:r w:rsidRPr="009A5736">
              <w:rPr>
                <w:rFonts w:ascii="標楷體" w:eastAsia="標楷體" w:hAnsi="標楷體"/>
                <w:bCs/>
                <w:sz w:val="20"/>
                <w:szCs w:val="20"/>
                <w:lang w:eastAsia="zh-HK"/>
              </w:rPr>
              <w:t>公路公共運輸載客量</w:t>
            </w:r>
            <w:r w:rsidR="00B735C6">
              <w:rPr>
                <w:rFonts w:ascii="標楷體" w:eastAsia="標楷體" w:hAnsi="標楷體" w:hint="eastAsia"/>
                <w:bCs/>
                <w:sz w:val="20"/>
                <w:szCs w:val="20"/>
                <w:lang w:eastAsia="zh-HK"/>
              </w:rPr>
              <w:t>（</w:t>
            </w:r>
            <w:r w:rsidR="00B735C6">
              <w:rPr>
                <w:rFonts w:ascii="標楷體" w:eastAsia="標楷體" w:hAnsi="標楷體" w:hint="eastAsia"/>
                <w:bCs/>
                <w:sz w:val="20"/>
                <w:szCs w:val="20"/>
              </w:rPr>
              <w:t>億人次</w:t>
            </w:r>
            <w:r w:rsidR="00B735C6">
              <w:rPr>
                <w:rFonts w:ascii="標楷體" w:eastAsia="標楷體" w:hAnsi="標楷體" w:hint="eastAsia"/>
                <w:bCs/>
                <w:sz w:val="20"/>
                <w:szCs w:val="20"/>
                <w:lang w:eastAsia="zh-HK"/>
              </w:rPr>
              <w:t>）</w:t>
            </w:r>
          </w:p>
        </w:tc>
        <w:tc>
          <w:tcPr>
            <w:tcW w:w="837" w:type="pct"/>
            <w:tcBorders>
              <w:top w:val="single" w:sz="4" w:space="0" w:color="auto"/>
              <w:left w:val="single" w:sz="4" w:space="0" w:color="auto"/>
              <w:bottom w:val="single" w:sz="4" w:space="0" w:color="auto"/>
              <w:right w:val="single" w:sz="4" w:space="0" w:color="auto"/>
            </w:tcBorders>
            <w:vAlign w:val="center"/>
            <w:hideMark/>
          </w:tcPr>
          <w:p w14:paraId="016276AA" w14:textId="77777777" w:rsidR="009A5736" w:rsidRPr="009A5736" w:rsidRDefault="009A5736" w:rsidP="00DB6595">
            <w:pPr>
              <w:snapToGrid w:val="0"/>
              <w:jc w:val="center"/>
              <w:textDirection w:val="lrTbV"/>
              <w:rPr>
                <w:rFonts w:ascii="標楷體" w:eastAsia="標楷體" w:hAnsi="標楷體"/>
                <w:bCs/>
                <w:sz w:val="20"/>
                <w:szCs w:val="20"/>
              </w:rPr>
            </w:pPr>
            <w:r w:rsidRPr="009A5736">
              <w:rPr>
                <w:rFonts w:ascii="標楷體" w:eastAsia="標楷體" w:hAnsi="標楷體"/>
                <w:bCs/>
                <w:sz w:val="20"/>
                <w:szCs w:val="20"/>
              </w:rPr>
              <w:t>6</w:t>
            </w:r>
            <w:r w:rsidRPr="009A5736">
              <w:rPr>
                <w:rFonts w:ascii="標楷體" w:eastAsia="標楷體" w:hAnsi="標楷體"/>
                <w:bCs/>
                <w:sz w:val="20"/>
                <w:szCs w:val="20"/>
                <w:lang w:eastAsia="zh-HK"/>
              </w:rPr>
              <w:t>都</w:t>
            </w:r>
          </w:p>
          <w:p w14:paraId="396F0E88" w14:textId="77777777" w:rsidR="009A5736" w:rsidRPr="009A5736" w:rsidRDefault="009A5736" w:rsidP="00DB6595">
            <w:pPr>
              <w:snapToGrid w:val="0"/>
              <w:jc w:val="center"/>
              <w:textDirection w:val="lrTbV"/>
              <w:rPr>
                <w:rFonts w:ascii="標楷體" w:eastAsia="標楷體" w:hAnsi="標楷體"/>
                <w:bCs/>
                <w:sz w:val="20"/>
                <w:szCs w:val="20"/>
              </w:rPr>
            </w:pPr>
            <w:r w:rsidRPr="009A5736">
              <w:rPr>
                <w:rFonts w:ascii="標楷體" w:eastAsia="標楷體" w:hAnsi="標楷體" w:hint="eastAsia"/>
                <w:bCs/>
                <w:spacing w:val="-10"/>
                <w:sz w:val="20"/>
                <w:szCs w:val="20"/>
              </w:rPr>
              <w:t>（</w:t>
            </w:r>
            <w:r w:rsidRPr="009A5736">
              <w:rPr>
                <w:rFonts w:ascii="標楷體" w:eastAsia="標楷體" w:hAnsi="標楷體" w:hint="eastAsia"/>
                <w:bCs/>
                <w:sz w:val="20"/>
                <w:szCs w:val="20"/>
              </w:rPr>
              <w:t>市區客運</w:t>
            </w:r>
            <w:r w:rsidRPr="009A5736">
              <w:rPr>
                <w:rFonts w:ascii="標楷體" w:eastAsia="標楷體" w:hAnsi="標楷體" w:hint="eastAsia"/>
                <w:bCs/>
                <w:spacing w:val="-10"/>
                <w:sz w:val="20"/>
                <w:szCs w:val="20"/>
              </w:rPr>
              <w:t>）</w:t>
            </w:r>
          </w:p>
        </w:tc>
        <w:tc>
          <w:tcPr>
            <w:tcW w:w="411" w:type="pct"/>
            <w:tcBorders>
              <w:top w:val="single" w:sz="4" w:space="0" w:color="auto"/>
              <w:left w:val="single" w:sz="4" w:space="0" w:color="auto"/>
              <w:bottom w:val="single" w:sz="4" w:space="0" w:color="auto"/>
              <w:right w:val="single" w:sz="4" w:space="0" w:color="auto"/>
            </w:tcBorders>
            <w:vAlign w:val="center"/>
            <w:hideMark/>
          </w:tcPr>
          <w:p w14:paraId="748D48C7"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10.71</w:t>
            </w:r>
          </w:p>
        </w:tc>
        <w:tc>
          <w:tcPr>
            <w:tcW w:w="412" w:type="pct"/>
            <w:tcBorders>
              <w:top w:val="single" w:sz="4" w:space="0" w:color="auto"/>
              <w:left w:val="single" w:sz="4" w:space="0" w:color="auto"/>
              <w:bottom w:val="single" w:sz="4" w:space="0" w:color="auto"/>
              <w:right w:val="single" w:sz="4" w:space="0" w:color="auto"/>
            </w:tcBorders>
            <w:vAlign w:val="center"/>
            <w:hideMark/>
          </w:tcPr>
          <w:p w14:paraId="6B2DE9A2"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10.77</w:t>
            </w:r>
          </w:p>
        </w:tc>
        <w:tc>
          <w:tcPr>
            <w:tcW w:w="411" w:type="pct"/>
            <w:tcBorders>
              <w:top w:val="single" w:sz="4" w:space="0" w:color="auto"/>
              <w:left w:val="single" w:sz="4" w:space="0" w:color="auto"/>
              <w:bottom w:val="single" w:sz="4" w:space="0" w:color="auto"/>
              <w:right w:val="single" w:sz="4" w:space="0" w:color="auto"/>
            </w:tcBorders>
            <w:vAlign w:val="center"/>
          </w:tcPr>
          <w:p w14:paraId="5B68E90E"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10.82</w:t>
            </w:r>
          </w:p>
        </w:tc>
        <w:tc>
          <w:tcPr>
            <w:tcW w:w="411" w:type="pct"/>
            <w:tcBorders>
              <w:top w:val="single" w:sz="4" w:space="0" w:color="auto"/>
              <w:left w:val="single" w:sz="4" w:space="0" w:color="auto"/>
              <w:bottom w:val="single" w:sz="4" w:space="0" w:color="auto"/>
              <w:right w:val="single" w:sz="4" w:space="0" w:color="auto"/>
            </w:tcBorders>
            <w:vAlign w:val="center"/>
            <w:hideMark/>
          </w:tcPr>
          <w:p w14:paraId="62C1AC01"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sz w:val="20"/>
                <w:szCs w:val="20"/>
              </w:rPr>
              <w:t>10.87</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AF08E1C"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6.95</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988A9A8"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7.3</w:t>
            </w:r>
            <w:r w:rsidRPr="009A5736">
              <w:rPr>
                <w:rFonts w:ascii="標楷體" w:eastAsia="標楷體" w:hAnsi="標楷體"/>
                <w:bCs/>
                <w:sz w:val="20"/>
                <w:szCs w:val="20"/>
              </w:rPr>
              <w:t>9</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AE15192"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8.37</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1032914"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8.63</w:t>
            </w:r>
          </w:p>
        </w:tc>
      </w:tr>
      <w:tr w:rsidR="009A5736" w:rsidRPr="009A5736" w14:paraId="25A4F09D" w14:textId="77777777" w:rsidTr="00E3586A">
        <w:trPr>
          <w:trHeight w:val="170"/>
          <w:jc w:val="center"/>
        </w:trPr>
        <w:tc>
          <w:tcPr>
            <w:tcW w:w="897" w:type="pct"/>
            <w:vMerge/>
            <w:tcBorders>
              <w:top w:val="single" w:sz="4" w:space="0" w:color="auto"/>
              <w:left w:val="single" w:sz="4" w:space="0" w:color="auto"/>
              <w:bottom w:val="single" w:sz="4" w:space="0" w:color="auto"/>
              <w:right w:val="single" w:sz="4" w:space="0" w:color="auto"/>
            </w:tcBorders>
            <w:vAlign w:val="center"/>
            <w:hideMark/>
          </w:tcPr>
          <w:p w14:paraId="400597C9" w14:textId="77777777" w:rsidR="009A5736" w:rsidRPr="009A5736" w:rsidRDefault="009A5736" w:rsidP="00DB6595">
            <w:pPr>
              <w:widowControl/>
              <w:jc w:val="both"/>
              <w:rPr>
                <w:rFonts w:ascii="標楷體" w:eastAsia="標楷體" w:hAnsi="標楷體"/>
                <w:bCs/>
                <w:sz w:val="20"/>
                <w:szCs w:val="20"/>
              </w:rPr>
            </w:pPr>
          </w:p>
        </w:tc>
        <w:tc>
          <w:tcPr>
            <w:tcW w:w="837" w:type="pct"/>
            <w:tcBorders>
              <w:top w:val="single" w:sz="4" w:space="0" w:color="auto"/>
              <w:left w:val="single" w:sz="4" w:space="0" w:color="auto"/>
              <w:bottom w:val="single" w:sz="4" w:space="0" w:color="auto"/>
              <w:right w:val="single" w:sz="4" w:space="0" w:color="auto"/>
            </w:tcBorders>
            <w:vAlign w:val="center"/>
            <w:hideMark/>
          </w:tcPr>
          <w:p w14:paraId="319CCE3D" w14:textId="77777777" w:rsidR="009A5736" w:rsidRPr="009A5736" w:rsidRDefault="009A5736" w:rsidP="00DB6595">
            <w:pPr>
              <w:snapToGrid w:val="0"/>
              <w:jc w:val="center"/>
              <w:textDirection w:val="lrTbV"/>
              <w:rPr>
                <w:rFonts w:ascii="標楷體" w:eastAsia="標楷體" w:hAnsi="標楷體"/>
                <w:bCs/>
                <w:sz w:val="20"/>
                <w:szCs w:val="20"/>
              </w:rPr>
            </w:pPr>
            <w:r w:rsidRPr="009A5736">
              <w:rPr>
                <w:rFonts w:ascii="標楷體" w:eastAsia="標楷體" w:hAnsi="標楷體"/>
                <w:bCs/>
                <w:sz w:val="20"/>
                <w:szCs w:val="20"/>
                <w:lang w:eastAsia="zh-HK"/>
              </w:rPr>
              <w:t>非</w:t>
            </w:r>
            <w:r w:rsidRPr="009A5736">
              <w:rPr>
                <w:rFonts w:ascii="標楷體" w:eastAsia="標楷體" w:hAnsi="標楷體"/>
                <w:bCs/>
                <w:sz w:val="20"/>
                <w:szCs w:val="20"/>
              </w:rPr>
              <w:t>6</w:t>
            </w:r>
            <w:r w:rsidRPr="009A5736">
              <w:rPr>
                <w:rFonts w:ascii="標楷體" w:eastAsia="標楷體" w:hAnsi="標楷體"/>
                <w:bCs/>
                <w:sz w:val="20"/>
                <w:szCs w:val="20"/>
                <w:lang w:eastAsia="zh-HK"/>
              </w:rPr>
              <w:t>都</w:t>
            </w:r>
          </w:p>
          <w:p w14:paraId="67A0DA4B" w14:textId="77777777" w:rsidR="009A5736" w:rsidRPr="009A5736" w:rsidRDefault="009A5736" w:rsidP="00DB6595">
            <w:pPr>
              <w:snapToGrid w:val="0"/>
              <w:jc w:val="center"/>
              <w:textDirection w:val="lrTbV"/>
              <w:rPr>
                <w:rFonts w:ascii="標楷體" w:eastAsia="標楷體" w:hAnsi="標楷體"/>
                <w:bCs/>
                <w:sz w:val="20"/>
                <w:szCs w:val="20"/>
              </w:rPr>
            </w:pPr>
            <w:r w:rsidRPr="009A5736">
              <w:rPr>
                <w:rFonts w:ascii="標楷體" w:eastAsia="標楷體" w:hAnsi="標楷體" w:hint="eastAsia"/>
                <w:bCs/>
                <w:spacing w:val="-10"/>
                <w:sz w:val="20"/>
                <w:szCs w:val="20"/>
              </w:rPr>
              <w:t>（</w:t>
            </w:r>
            <w:r w:rsidRPr="009A5736">
              <w:rPr>
                <w:rFonts w:ascii="標楷體" w:eastAsia="標楷體" w:hAnsi="標楷體" w:hint="eastAsia"/>
                <w:bCs/>
                <w:sz w:val="20"/>
                <w:szCs w:val="20"/>
              </w:rPr>
              <w:t>市區客運</w:t>
            </w:r>
            <w:r w:rsidRPr="009A5736">
              <w:rPr>
                <w:rFonts w:ascii="標楷體" w:eastAsia="標楷體" w:hAnsi="標楷體" w:hint="eastAsia"/>
                <w:bCs/>
                <w:spacing w:val="-10"/>
                <w:sz w:val="20"/>
                <w:szCs w:val="20"/>
              </w:rPr>
              <w:t>）</w:t>
            </w:r>
          </w:p>
        </w:tc>
        <w:tc>
          <w:tcPr>
            <w:tcW w:w="411" w:type="pct"/>
            <w:tcBorders>
              <w:top w:val="single" w:sz="4" w:space="0" w:color="auto"/>
              <w:left w:val="single" w:sz="4" w:space="0" w:color="auto"/>
              <w:bottom w:val="single" w:sz="4" w:space="0" w:color="auto"/>
              <w:right w:val="single" w:sz="4" w:space="0" w:color="auto"/>
            </w:tcBorders>
            <w:vAlign w:val="center"/>
            <w:hideMark/>
          </w:tcPr>
          <w:p w14:paraId="20E34AD0"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0.457</w:t>
            </w:r>
          </w:p>
        </w:tc>
        <w:tc>
          <w:tcPr>
            <w:tcW w:w="412" w:type="pct"/>
            <w:tcBorders>
              <w:top w:val="single" w:sz="4" w:space="0" w:color="auto"/>
              <w:left w:val="single" w:sz="4" w:space="0" w:color="auto"/>
              <w:bottom w:val="single" w:sz="4" w:space="0" w:color="auto"/>
              <w:right w:val="single" w:sz="4" w:space="0" w:color="auto"/>
            </w:tcBorders>
            <w:vAlign w:val="center"/>
            <w:hideMark/>
          </w:tcPr>
          <w:p w14:paraId="4AB9BFB0"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sz w:val="20"/>
                <w:szCs w:val="20"/>
              </w:rPr>
              <w:t>0.483</w:t>
            </w:r>
          </w:p>
        </w:tc>
        <w:tc>
          <w:tcPr>
            <w:tcW w:w="411" w:type="pct"/>
            <w:tcBorders>
              <w:top w:val="single" w:sz="4" w:space="0" w:color="auto"/>
              <w:left w:val="single" w:sz="4" w:space="0" w:color="auto"/>
              <w:bottom w:val="single" w:sz="4" w:space="0" w:color="auto"/>
              <w:right w:val="single" w:sz="4" w:space="0" w:color="auto"/>
            </w:tcBorders>
            <w:vAlign w:val="center"/>
          </w:tcPr>
          <w:p w14:paraId="52FBB0A2"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sz w:val="20"/>
                <w:szCs w:val="20"/>
              </w:rPr>
              <w:t>0.501</w:t>
            </w:r>
          </w:p>
        </w:tc>
        <w:tc>
          <w:tcPr>
            <w:tcW w:w="411" w:type="pct"/>
            <w:tcBorders>
              <w:top w:val="single" w:sz="4" w:space="0" w:color="auto"/>
              <w:left w:val="single" w:sz="4" w:space="0" w:color="auto"/>
              <w:bottom w:val="single" w:sz="4" w:space="0" w:color="auto"/>
              <w:right w:val="single" w:sz="4" w:space="0" w:color="auto"/>
            </w:tcBorders>
            <w:vAlign w:val="center"/>
            <w:hideMark/>
          </w:tcPr>
          <w:p w14:paraId="1CB40DB2"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sz w:val="20"/>
                <w:szCs w:val="20"/>
              </w:rPr>
              <w:t>0.511</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27E2D25"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0.28</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D96C937"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0.</w:t>
            </w:r>
            <w:r w:rsidRPr="009A5736">
              <w:rPr>
                <w:rFonts w:ascii="標楷體" w:eastAsia="標楷體" w:hAnsi="標楷體"/>
                <w:bCs/>
                <w:sz w:val="20"/>
                <w:szCs w:val="20"/>
              </w:rPr>
              <w:t>30</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CB24EF3"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0.33</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F8B7F70"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0.37</w:t>
            </w:r>
          </w:p>
        </w:tc>
      </w:tr>
      <w:tr w:rsidR="009A5736" w:rsidRPr="009A5736" w14:paraId="13011053" w14:textId="77777777" w:rsidTr="00E3586A">
        <w:trPr>
          <w:trHeight w:val="170"/>
          <w:jc w:val="center"/>
        </w:trPr>
        <w:tc>
          <w:tcPr>
            <w:tcW w:w="897" w:type="pct"/>
            <w:vMerge/>
            <w:tcBorders>
              <w:top w:val="single" w:sz="4" w:space="0" w:color="auto"/>
              <w:left w:val="single" w:sz="4" w:space="0" w:color="auto"/>
              <w:bottom w:val="single" w:sz="4" w:space="0" w:color="auto"/>
              <w:right w:val="single" w:sz="4" w:space="0" w:color="auto"/>
            </w:tcBorders>
            <w:vAlign w:val="center"/>
            <w:hideMark/>
          </w:tcPr>
          <w:p w14:paraId="43AF7381" w14:textId="77777777" w:rsidR="009A5736" w:rsidRPr="009A5736" w:rsidRDefault="009A5736" w:rsidP="00DB6595">
            <w:pPr>
              <w:widowControl/>
              <w:jc w:val="both"/>
              <w:rPr>
                <w:rFonts w:ascii="標楷體" w:eastAsia="標楷體" w:hAnsi="標楷體"/>
                <w:bCs/>
                <w:sz w:val="20"/>
                <w:szCs w:val="20"/>
              </w:rPr>
            </w:pPr>
          </w:p>
        </w:tc>
        <w:tc>
          <w:tcPr>
            <w:tcW w:w="837" w:type="pct"/>
            <w:tcBorders>
              <w:top w:val="single" w:sz="4" w:space="0" w:color="auto"/>
              <w:left w:val="single" w:sz="4" w:space="0" w:color="auto"/>
              <w:bottom w:val="single" w:sz="4" w:space="0" w:color="auto"/>
              <w:right w:val="single" w:sz="4" w:space="0" w:color="auto"/>
            </w:tcBorders>
            <w:vAlign w:val="center"/>
            <w:hideMark/>
          </w:tcPr>
          <w:p w14:paraId="3CEEE5BE"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rPr>
              <w:t>全國</w:t>
            </w:r>
          </w:p>
          <w:p w14:paraId="33F0879C" w14:textId="77777777" w:rsidR="009A5736" w:rsidRPr="009A5736" w:rsidRDefault="009A5736" w:rsidP="00DB6595">
            <w:pPr>
              <w:snapToGrid w:val="0"/>
              <w:jc w:val="center"/>
              <w:rPr>
                <w:rFonts w:ascii="標楷體" w:eastAsia="標楷體" w:hAnsi="標楷體"/>
                <w:bCs/>
                <w:spacing w:val="-10"/>
                <w:sz w:val="20"/>
                <w:szCs w:val="20"/>
              </w:rPr>
            </w:pPr>
            <w:r w:rsidRPr="009A5736">
              <w:rPr>
                <w:rFonts w:ascii="標楷體" w:eastAsia="標楷體" w:hAnsi="標楷體" w:hint="eastAsia"/>
                <w:bCs/>
                <w:spacing w:val="-10"/>
                <w:sz w:val="20"/>
                <w:szCs w:val="20"/>
              </w:rPr>
              <w:t>（市區與公路客運）</w:t>
            </w:r>
          </w:p>
        </w:tc>
        <w:tc>
          <w:tcPr>
            <w:tcW w:w="411" w:type="pct"/>
            <w:tcBorders>
              <w:top w:val="single" w:sz="4" w:space="0" w:color="auto"/>
              <w:left w:val="single" w:sz="4" w:space="0" w:color="auto"/>
              <w:bottom w:val="single" w:sz="4" w:space="0" w:color="auto"/>
              <w:right w:val="single" w:sz="4" w:space="0" w:color="auto"/>
            </w:tcBorders>
            <w:vAlign w:val="center"/>
            <w:hideMark/>
          </w:tcPr>
          <w:p w14:paraId="2D8F407E"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12.47</w:t>
            </w:r>
          </w:p>
        </w:tc>
        <w:tc>
          <w:tcPr>
            <w:tcW w:w="412" w:type="pct"/>
            <w:tcBorders>
              <w:top w:val="single" w:sz="4" w:space="0" w:color="auto"/>
              <w:left w:val="single" w:sz="4" w:space="0" w:color="auto"/>
              <w:bottom w:val="single" w:sz="4" w:space="0" w:color="auto"/>
              <w:right w:val="single" w:sz="4" w:space="0" w:color="auto"/>
            </w:tcBorders>
            <w:vAlign w:val="center"/>
            <w:hideMark/>
          </w:tcPr>
          <w:p w14:paraId="6BA9ECED"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sz w:val="20"/>
                <w:szCs w:val="20"/>
              </w:rPr>
              <w:t>12.55</w:t>
            </w:r>
          </w:p>
        </w:tc>
        <w:tc>
          <w:tcPr>
            <w:tcW w:w="411" w:type="pct"/>
            <w:tcBorders>
              <w:top w:val="single" w:sz="4" w:space="0" w:color="auto"/>
              <w:left w:val="single" w:sz="4" w:space="0" w:color="auto"/>
              <w:bottom w:val="single" w:sz="4" w:space="0" w:color="auto"/>
              <w:right w:val="single" w:sz="4" w:space="0" w:color="auto"/>
            </w:tcBorders>
            <w:vAlign w:val="center"/>
          </w:tcPr>
          <w:p w14:paraId="70F3210D"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sz w:val="20"/>
                <w:szCs w:val="20"/>
              </w:rPr>
              <w:t>12.62</w:t>
            </w:r>
          </w:p>
        </w:tc>
        <w:tc>
          <w:tcPr>
            <w:tcW w:w="411" w:type="pct"/>
            <w:tcBorders>
              <w:top w:val="single" w:sz="4" w:space="0" w:color="auto"/>
              <w:left w:val="single" w:sz="4" w:space="0" w:color="auto"/>
              <w:bottom w:val="single" w:sz="4" w:space="0" w:color="auto"/>
              <w:right w:val="single" w:sz="4" w:space="0" w:color="auto"/>
            </w:tcBorders>
            <w:vAlign w:val="center"/>
            <w:hideMark/>
          </w:tcPr>
          <w:p w14:paraId="3A47F1B9"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sz w:val="20"/>
                <w:szCs w:val="20"/>
              </w:rPr>
              <w:t>12.68</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51125BD"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7.9</w:t>
            </w:r>
            <w:r w:rsidRPr="009A5736">
              <w:rPr>
                <w:rFonts w:ascii="標楷體" w:eastAsia="標楷體" w:hAnsi="標楷體" w:hint="eastAsia"/>
                <w:bCs/>
                <w:sz w:val="20"/>
                <w:szCs w:val="20"/>
              </w:rPr>
              <w:t>2</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DE1B434"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8.37</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6CB0223"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9.60</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51DCAFC"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9.81</w:t>
            </w:r>
          </w:p>
        </w:tc>
      </w:tr>
      <w:tr w:rsidR="009A5736" w:rsidRPr="009A5736" w14:paraId="5F6B08AD" w14:textId="77777777" w:rsidTr="00E3586A">
        <w:trPr>
          <w:trHeight w:val="170"/>
          <w:jc w:val="center"/>
        </w:trPr>
        <w:tc>
          <w:tcPr>
            <w:tcW w:w="897" w:type="pct"/>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ADBED7C" w14:textId="34DCB6A4" w:rsidR="009A5736" w:rsidRPr="009A5736" w:rsidRDefault="009A5736" w:rsidP="00DB6595">
            <w:pPr>
              <w:snapToGrid w:val="0"/>
              <w:ind w:left="2" w:hangingChars="1" w:hanging="2"/>
              <w:jc w:val="both"/>
              <w:rPr>
                <w:rFonts w:ascii="標楷體" w:eastAsia="標楷體" w:hAnsi="標楷體"/>
                <w:bCs/>
                <w:sz w:val="20"/>
                <w:szCs w:val="20"/>
              </w:rPr>
            </w:pPr>
            <w:r w:rsidRPr="009A5736">
              <w:rPr>
                <w:rFonts w:ascii="標楷體" w:eastAsia="標楷體" w:hAnsi="標楷體"/>
                <w:bCs/>
                <w:sz w:val="20"/>
                <w:szCs w:val="20"/>
              </w:rPr>
              <w:t>市區客運無障礙車輛比率</w:t>
            </w:r>
            <w:r w:rsidR="00B735C6">
              <w:rPr>
                <w:rFonts w:ascii="標楷體" w:eastAsia="標楷體" w:hAnsi="標楷體" w:hint="eastAsia"/>
                <w:bCs/>
                <w:sz w:val="20"/>
                <w:szCs w:val="20"/>
                <w:lang w:eastAsia="zh-HK"/>
              </w:rPr>
              <w:t>（</w:t>
            </w:r>
            <w:r w:rsidR="00B735C6" w:rsidRPr="00B735C6">
              <w:rPr>
                <w:rFonts w:ascii="標楷體" w:eastAsia="標楷體" w:hAnsi="標楷體" w:hint="eastAsia"/>
                <w:bCs/>
                <w:sz w:val="20"/>
                <w:szCs w:val="20"/>
              </w:rPr>
              <w:t>％</w:t>
            </w:r>
            <w:r w:rsidR="00B735C6">
              <w:rPr>
                <w:rFonts w:ascii="標楷體" w:eastAsia="標楷體" w:hAnsi="標楷體" w:hint="eastAsia"/>
                <w:bCs/>
                <w:sz w:val="20"/>
                <w:szCs w:val="20"/>
                <w:lang w:eastAsia="zh-HK"/>
              </w:rPr>
              <w:t>）</w:t>
            </w:r>
          </w:p>
        </w:tc>
        <w:tc>
          <w:tcPr>
            <w:tcW w:w="837" w:type="pct"/>
            <w:tcBorders>
              <w:top w:val="single" w:sz="4" w:space="0" w:color="auto"/>
              <w:left w:val="single" w:sz="4" w:space="0" w:color="auto"/>
              <w:bottom w:val="single" w:sz="4" w:space="0" w:color="auto"/>
              <w:right w:val="single" w:sz="4" w:space="0" w:color="auto"/>
            </w:tcBorders>
            <w:vAlign w:val="center"/>
            <w:hideMark/>
          </w:tcPr>
          <w:p w14:paraId="523283C4"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rPr>
              <w:t>6</w:t>
            </w:r>
            <w:r w:rsidRPr="009A5736">
              <w:rPr>
                <w:rFonts w:ascii="標楷體" w:eastAsia="標楷體" w:hAnsi="標楷體"/>
                <w:bCs/>
                <w:sz w:val="20"/>
                <w:szCs w:val="20"/>
                <w:lang w:eastAsia="zh-HK"/>
              </w:rPr>
              <w:t>都</w:t>
            </w:r>
          </w:p>
        </w:tc>
        <w:tc>
          <w:tcPr>
            <w:tcW w:w="411" w:type="pct"/>
            <w:tcBorders>
              <w:top w:val="single" w:sz="4" w:space="0" w:color="auto"/>
              <w:left w:val="single" w:sz="4" w:space="0" w:color="auto"/>
              <w:bottom w:val="single" w:sz="4" w:space="0" w:color="auto"/>
              <w:right w:val="single" w:sz="4" w:space="0" w:color="auto"/>
            </w:tcBorders>
            <w:vAlign w:val="center"/>
            <w:hideMark/>
          </w:tcPr>
          <w:p w14:paraId="76F5C83F"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68</w:t>
            </w:r>
          </w:p>
        </w:tc>
        <w:tc>
          <w:tcPr>
            <w:tcW w:w="412" w:type="pct"/>
            <w:tcBorders>
              <w:top w:val="single" w:sz="4" w:space="0" w:color="auto"/>
              <w:left w:val="single" w:sz="4" w:space="0" w:color="auto"/>
              <w:bottom w:val="single" w:sz="4" w:space="0" w:color="auto"/>
              <w:right w:val="single" w:sz="4" w:space="0" w:color="auto"/>
            </w:tcBorders>
            <w:vAlign w:val="center"/>
            <w:hideMark/>
          </w:tcPr>
          <w:p w14:paraId="4E10151E"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69</w:t>
            </w:r>
          </w:p>
        </w:tc>
        <w:tc>
          <w:tcPr>
            <w:tcW w:w="411" w:type="pct"/>
            <w:tcBorders>
              <w:top w:val="single" w:sz="4" w:space="0" w:color="auto"/>
              <w:left w:val="single" w:sz="4" w:space="0" w:color="auto"/>
              <w:bottom w:val="single" w:sz="4" w:space="0" w:color="auto"/>
              <w:right w:val="single" w:sz="4" w:space="0" w:color="auto"/>
            </w:tcBorders>
            <w:vAlign w:val="center"/>
          </w:tcPr>
          <w:p w14:paraId="5A070008"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70</w:t>
            </w:r>
          </w:p>
        </w:tc>
        <w:tc>
          <w:tcPr>
            <w:tcW w:w="411" w:type="pct"/>
            <w:tcBorders>
              <w:top w:val="single" w:sz="4" w:space="0" w:color="auto"/>
              <w:left w:val="single" w:sz="4" w:space="0" w:color="auto"/>
              <w:bottom w:val="single" w:sz="4" w:space="0" w:color="auto"/>
              <w:right w:val="single" w:sz="4" w:space="0" w:color="auto"/>
            </w:tcBorders>
            <w:vAlign w:val="center"/>
            <w:hideMark/>
          </w:tcPr>
          <w:p w14:paraId="59990E78"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72</w:t>
            </w:r>
          </w:p>
        </w:tc>
        <w:tc>
          <w:tcPr>
            <w:tcW w:w="411" w:type="pct"/>
            <w:tcBorders>
              <w:top w:val="single" w:sz="4" w:space="0" w:color="auto"/>
              <w:left w:val="single" w:sz="4" w:space="0" w:color="auto"/>
              <w:bottom w:val="single" w:sz="4" w:space="0" w:color="auto"/>
              <w:right w:val="single" w:sz="4" w:space="0" w:color="auto"/>
            </w:tcBorders>
            <w:vAlign w:val="center"/>
          </w:tcPr>
          <w:p w14:paraId="5FCCEA15"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72.77</w:t>
            </w:r>
          </w:p>
        </w:tc>
        <w:tc>
          <w:tcPr>
            <w:tcW w:w="411" w:type="pct"/>
            <w:tcBorders>
              <w:top w:val="single" w:sz="4" w:space="0" w:color="auto"/>
              <w:left w:val="single" w:sz="4" w:space="0" w:color="auto"/>
              <w:bottom w:val="single" w:sz="4" w:space="0" w:color="auto"/>
              <w:right w:val="single" w:sz="4" w:space="0" w:color="auto"/>
            </w:tcBorders>
            <w:vAlign w:val="center"/>
          </w:tcPr>
          <w:p w14:paraId="533D1553"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7</w:t>
            </w:r>
            <w:r w:rsidRPr="009A5736">
              <w:rPr>
                <w:rFonts w:ascii="標楷體" w:eastAsia="標楷體" w:hAnsi="標楷體" w:hint="eastAsia"/>
                <w:bCs/>
                <w:sz w:val="20"/>
                <w:szCs w:val="20"/>
              </w:rPr>
              <w:t>5.10</w:t>
            </w:r>
          </w:p>
        </w:tc>
        <w:tc>
          <w:tcPr>
            <w:tcW w:w="411" w:type="pct"/>
            <w:tcBorders>
              <w:top w:val="single" w:sz="4" w:space="0" w:color="auto"/>
              <w:left w:val="single" w:sz="4" w:space="0" w:color="auto"/>
              <w:bottom w:val="single" w:sz="4" w:space="0" w:color="auto"/>
              <w:right w:val="single" w:sz="4" w:space="0" w:color="auto"/>
            </w:tcBorders>
            <w:vAlign w:val="center"/>
          </w:tcPr>
          <w:p w14:paraId="6967E7FE"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75.84</w:t>
            </w:r>
          </w:p>
        </w:tc>
        <w:tc>
          <w:tcPr>
            <w:tcW w:w="388" w:type="pct"/>
            <w:tcBorders>
              <w:top w:val="single" w:sz="4" w:space="0" w:color="auto"/>
              <w:left w:val="single" w:sz="4" w:space="0" w:color="auto"/>
              <w:bottom w:val="single" w:sz="4" w:space="0" w:color="auto"/>
              <w:right w:val="single" w:sz="4" w:space="0" w:color="auto"/>
            </w:tcBorders>
            <w:vAlign w:val="center"/>
          </w:tcPr>
          <w:p w14:paraId="523BE91E"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76.97</w:t>
            </w:r>
          </w:p>
        </w:tc>
      </w:tr>
      <w:tr w:rsidR="009A5736" w:rsidRPr="009A5736" w14:paraId="3CB196FD" w14:textId="77777777" w:rsidTr="00E3586A">
        <w:trPr>
          <w:trHeight w:val="170"/>
          <w:jc w:val="center"/>
        </w:trPr>
        <w:tc>
          <w:tcPr>
            <w:tcW w:w="897" w:type="pct"/>
            <w:vMerge/>
            <w:tcBorders>
              <w:top w:val="single" w:sz="4" w:space="0" w:color="auto"/>
              <w:left w:val="single" w:sz="4" w:space="0" w:color="auto"/>
              <w:bottom w:val="single" w:sz="4" w:space="0" w:color="auto"/>
              <w:right w:val="single" w:sz="4" w:space="0" w:color="auto"/>
            </w:tcBorders>
            <w:vAlign w:val="center"/>
            <w:hideMark/>
          </w:tcPr>
          <w:p w14:paraId="2838BA74" w14:textId="77777777" w:rsidR="009A5736" w:rsidRPr="009A5736" w:rsidRDefault="009A5736" w:rsidP="00DB6595">
            <w:pPr>
              <w:widowControl/>
              <w:jc w:val="both"/>
              <w:rPr>
                <w:rFonts w:ascii="標楷體" w:eastAsia="標楷體" w:hAnsi="標楷體"/>
                <w:bCs/>
                <w:sz w:val="20"/>
                <w:szCs w:val="20"/>
              </w:rPr>
            </w:pPr>
          </w:p>
        </w:tc>
        <w:tc>
          <w:tcPr>
            <w:tcW w:w="837" w:type="pct"/>
            <w:tcBorders>
              <w:top w:val="single" w:sz="4" w:space="0" w:color="auto"/>
              <w:left w:val="single" w:sz="4" w:space="0" w:color="auto"/>
              <w:bottom w:val="single" w:sz="4" w:space="0" w:color="auto"/>
              <w:right w:val="single" w:sz="4" w:space="0" w:color="auto"/>
            </w:tcBorders>
            <w:vAlign w:val="center"/>
            <w:hideMark/>
          </w:tcPr>
          <w:p w14:paraId="2355B34F"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lang w:eastAsia="zh-HK"/>
              </w:rPr>
              <w:t>非</w:t>
            </w:r>
            <w:r w:rsidRPr="009A5736">
              <w:rPr>
                <w:rFonts w:ascii="標楷體" w:eastAsia="標楷體" w:hAnsi="標楷體"/>
                <w:bCs/>
                <w:sz w:val="20"/>
                <w:szCs w:val="20"/>
              </w:rPr>
              <w:t>6</w:t>
            </w:r>
            <w:r w:rsidRPr="009A5736">
              <w:rPr>
                <w:rFonts w:ascii="標楷體" w:eastAsia="標楷體" w:hAnsi="標楷體"/>
                <w:bCs/>
                <w:sz w:val="20"/>
                <w:szCs w:val="20"/>
                <w:lang w:eastAsia="zh-HK"/>
              </w:rPr>
              <w:t>都</w:t>
            </w:r>
          </w:p>
        </w:tc>
        <w:tc>
          <w:tcPr>
            <w:tcW w:w="411" w:type="pct"/>
            <w:tcBorders>
              <w:top w:val="single" w:sz="4" w:space="0" w:color="auto"/>
              <w:left w:val="single" w:sz="4" w:space="0" w:color="auto"/>
              <w:bottom w:val="single" w:sz="4" w:space="0" w:color="auto"/>
              <w:right w:val="single" w:sz="4" w:space="0" w:color="auto"/>
            </w:tcBorders>
            <w:vAlign w:val="center"/>
            <w:hideMark/>
          </w:tcPr>
          <w:p w14:paraId="29CC95E6"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40</w:t>
            </w:r>
          </w:p>
        </w:tc>
        <w:tc>
          <w:tcPr>
            <w:tcW w:w="412" w:type="pct"/>
            <w:tcBorders>
              <w:top w:val="single" w:sz="4" w:space="0" w:color="auto"/>
              <w:left w:val="single" w:sz="4" w:space="0" w:color="auto"/>
              <w:bottom w:val="single" w:sz="4" w:space="0" w:color="auto"/>
              <w:right w:val="single" w:sz="4" w:space="0" w:color="auto"/>
            </w:tcBorders>
            <w:vAlign w:val="center"/>
            <w:hideMark/>
          </w:tcPr>
          <w:p w14:paraId="289F54E0"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45</w:t>
            </w:r>
          </w:p>
        </w:tc>
        <w:tc>
          <w:tcPr>
            <w:tcW w:w="411" w:type="pct"/>
            <w:tcBorders>
              <w:top w:val="single" w:sz="4" w:space="0" w:color="auto"/>
              <w:left w:val="single" w:sz="4" w:space="0" w:color="auto"/>
              <w:bottom w:val="single" w:sz="4" w:space="0" w:color="auto"/>
              <w:right w:val="single" w:sz="4" w:space="0" w:color="auto"/>
            </w:tcBorders>
            <w:vAlign w:val="center"/>
          </w:tcPr>
          <w:p w14:paraId="0387D152"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50</w:t>
            </w:r>
          </w:p>
        </w:tc>
        <w:tc>
          <w:tcPr>
            <w:tcW w:w="411" w:type="pct"/>
            <w:tcBorders>
              <w:top w:val="single" w:sz="4" w:space="0" w:color="auto"/>
              <w:left w:val="single" w:sz="4" w:space="0" w:color="auto"/>
              <w:bottom w:val="single" w:sz="4" w:space="0" w:color="auto"/>
              <w:right w:val="single" w:sz="4" w:space="0" w:color="auto"/>
            </w:tcBorders>
            <w:vAlign w:val="center"/>
            <w:hideMark/>
          </w:tcPr>
          <w:p w14:paraId="0C75F642"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55</w:t>
            </w:r>
          </w:p>
        </w:tc>
        <w:tc>
          <w:tcPr>
            <w:tcW w:w="411" w:type="pct"/>
            <w:tcBorders>
              <w:top w:val="single" w:sz="4" w:space="0" w:color="auto"/>
              <w:left w:val="single" w:sz="4" w:space="0" w:color="auto"/>
              <w:bottom w:val="single" w:sz="4" w:space="0" w:color="auto"/>
              <w:right w:val="single" w:sz="4" w:space="0" w:color="auto"/>
            </w:tcBorders>
            <w:vAlign w:val="center"/>
          </w:tcPr>
          <w:p w14:paraId="2474EFAF"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4</w:t>
            </w:r>
            <w:r w:rsidRPr="009A5736">
              <w:rPr>
                <w:rFonts w:ascii="標楷體" w:eastAsia="標楷體" w:hAnsi="標楷體" w:hint="eastAsia"/>
                <w:bCs/>
                <w:sz w:val="20"/>
                <w:szCs w:val="20"/>
              </w:rPr>
              <w:t>2.58</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51BDEC6"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43.</w:t>
            </w:r>
            <w:r w:rsidRPr="009A5736">
              <w:rPr>
                <w:rFonts w:ascii="標楷體" w:eastAsia="標楷體" w:hAnsi="標楷體" w:hint="eastAsia"/>
                <w:bCs/>
                <w:sz w:val="20"/>
                <w:szCs w:val="20"/>
              </w:rPr>
              <w:t>8</w:t>
            </w:r>
            <w:r w:rsidRPr="009A5736">
              <w:rPr>
                <w:rFonts w:ascii="標楷體" w:eastAsia="標楷體" w:hAnsi="標楷體"/>
                <w:bCs/>
                <w:sz w:val="20"/>
                <w:szCs w:val="20"/>
              </w:rPr>
              <w:t>9</w:t>
            </w:r>
          </w:p>
        </w:tc>
        <w:tc>
          <w:tcPr>
            <w:tcW w:w="411" w:type="pct"/>
            <w:tcBorders>
              <w:top w:val="single" w:sz="4" w:space="0" w:color="auto"/>
              <w:left w:val="single" w:sz="4" w:space="0" w:color="auto"/>
              <w:bottom w:val="single" w:sz="4" w:space="0" w:color="auto"/>
              <w:right w:val="single" w:sz="4" w:space="0" w:color="auto"/>
            </w:tcBorders>
            <w:vAlign w:val="center"/>
          </w:tcPr>
          <w:p w14:paraId="093E0F60"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51.16</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CE08741"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50.14</w:t>
            </w:r>
          </w:p>
        </w:tc>
      </w:tr>
      <w:tr w:rsidR="009A5736" w:rsidRPr="009A5736" w14:paraId="064DB073" w14:textId="77777777" w:rsidTr="00E3586A">
        <w:trPr>
          <w:trHeight w:val="170"/>
          <w:jc w:val="center"/>
        </w:trPr>
        <w:tc>
          <w:tcPr>
            <w:tcW w:w="897"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03FA419A" w14:textId="0452EBA3" w:rsidR="009A5736" w:rsidRPr="009A5736" w:rsidRDefault="009A5736" w:rsidP="00DB6595">
            <w:pPr>
              <w:snapToGrid w:val="0"/>
              <w:ind w:left="2" w:hangingChars="1" w:hanging="2"/>
              <w:jc w:val="both"/>
              <w:rPr>
                <w:rFonts w:ascii="標楷體" w:eastAsia="標楷體" w:hAnsi="標楷體"/>
                <w:bCs/>
                <w:sz w:val="20"/>
                <w:szCs w:val="20"/>
              </w:rPr>
            </w:pPr>
            <w:r w:rsidRPr="009A5736">
              <w:rPr>
                <w:rFonts w:ascii="標楷體" w:eastAsia="標楷體" w:hAnsi="標楷體"/>
                <w:bCs/>
                <w:sz w:val="20"/>
                <w:szCs w:val="20"/>
              </w:rPr>
              <w:t>偏鄉地區公路公共運輸空間服務涵蓋率</w:t>
            </w:r>
            <w:r w:rsidR="00B735C6">
              <w:rPr>
                <w:rFonts w:ascii="標楷體" w:eastAsia="標楷體" w:hAnsi="標楷體" w:hint="eastAsia"/>
                <w:bCs/>
                <w:sz w:val="20"/>
                <w:szCs w:val="20"/>
                <w:lang w:eastAsia="zh-HK"/>
              </w:rPr>
              <w:t>（</w:t>
            </w:r>
            <w:r w:rsidR="00B735C6" w:rsidRPr="00B735C6">
              <w:rPr>
                <w:rFonts w:ascii="標楷體" w:eastAsia="標楷體" w:hAnsi="標楷體" w:hint="eastAsia"/>
                <w:bCs/>
                <w:sz w:val="20"/>
                <w:szCs w:val="20"/>
              </w:rPr>
              <w:t>％</w:t>
            </w:r>
            <w:r w:rsidR="00B735C6">
              <w:rPr>
                <w:rFonts w:ascii="標楷體" w:eastAsia="標楷體" w:hAnsi="標楷體" w:hint="eastAsia"/>
                <w:bCs/>
                <w:sz w:val="20"/>
                <w:szCs w:val="20"/>
                <w:lang w:eastAsia="zh-HK"/>
              </w:rPr>
              <w:t>）</w:t>
            </w:r>
          </w:p>
        </w:tc>
        <w:tc>
          <w:tcPr>
            <w:tcW w:w="837" w:type="pct"/>
            <w:tcBorders>
              <w:top w:val="single" w:sz="4" w:space="0" w:color="auto"/>
              <w:left w:val="single" w:sz="4" w:space="0" w:color="auto"/>
              <w:bottom w:val="single" w:sz="4" w:space="0" w:color="auto"/>
              <w:right w:val="single" w:sz="4" w:space="0" w:color="auto"/>
            </w:tcBorders>
            <w:vAlign w:val="center"/>
            <w:hideMark/>
          </w:tcPr>
          <w:p w14:paraId="32B374AE" w14:textId="77777777" w:rsidR="009A5736" w:rsidRPr="009A5736" w:rsidRDefault="009A5736" w:rsidP="00DB6595">
            <w:pPr>
              <w:snapToGrid w:val="0"/>
              <w:jc w:val="center"/>
              <w:rPr>
                <w:rFonts w:ascii="標楷體" w:eastAsia="標楷體" w:hAnsi="標楷體"/>
                <w:bCs/>
                <w:spacing w:val="-4"/>
                <w:sz w:val="20"/>
                <w:szCs w:val="20"/>
              </w:rPr>
            </w:pPr>
            <w:r w:rsidRPr="009A5736">
              <w:rPr>
                <w:rFonts w:ascii="標楷體" w:eastAsia="標楷體" w:hAnsi="標楷體" w:hint="eastAsia"/>
                <w:bCs/>
                <w:spacing w:val="-4"/>
                <w:sz w:val="20"/>
                <w:szCs w:val="20"/>
              </w:rPr>
              <w:t>70</w:t>
            </w:r>
            <w:r w:rsidRPr="009A5736">
              <w:rPr>
                <w:rFonts w:ascii="標楷體" w:eastAsia="標楷體" w:hAnsi="標楷體"/>
                <w:bCs/>
                <w:spacing w:val="-4"/>
                <w:sz w:val="20"/>
                <w:szCs w:val="20"/>
              </w:rPr>
              <w:t>個鄉鎮</w:t>
            </w:r>
          </w:p>
        </w:tc>
        <w:tc>
          <w:tcPr>
            <w:tcW w:w="411" w:type="pct"/>
            <w:tcBorders>
              <w:top w:val="single" w:sz="4" w:space="0" w:color="auto"/>
              <w:left w:val="single" w:sz="4" w:space="0" w:color="auto"/>
              <w:bottom w:val="single" w:sz="4" w:space="0" w:color="auto"/>
              <w:right w:val="single" w:sz="4" w:space="0" w:color="auto"/>
            </w:tcBorders>
            <w:vAlign w:val="center"/>
            <w:hideMark/>
          </w:tcPr>
          <w:p w14:paraId="299018D8"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89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815E3F3"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90</w:t>
            </w:r>
          </w:p>
        </w:tc>
        <w:tc>
          <w:tcPr>
            <w:tcW w:w="411" w:type="pct"/>
            <w:tcBorders>
              <w:top w:val="single" w:sz="4" w:space="0" w:color="auto"/>
              <w:left w:val="single" w:sz="4" w:space="0" w:color="auto"/>
              <w:bottom w:val="single" w:sz="4" w:space="0" w:color="auto"/>
              <w:right w:val="single" w:sz="4" w:space="0" w:color="auto"/>
            </w:tcBorders>
            <w:vAlign w:val="center"/>
          </w:tcPr>
          <w:p w14:paraId="1AD68DB6"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91</w:t>
            </w:r>
          </w:p>
        </w:tc>
        <w:tc>
          <w:tcPr>
            <w:tcW w:w="411" w:type="pct"/>
            <w:tcBorders>
              <w:top w:val="single" w:sz="4" w:space="0" w:color="auto"/>
              <w:left w:val="single" w:sz="4" w:space="0" w:color="auto"/>
              <w:bottom w:val="single" w:sz="4" w:space="0" w:color="auto"/>
              <w:right w:val="single" w:sz="4" w:space="0" w:color="auto"/>
            </w:tcBorders>
            <w:vAlign w:val="center"/>
            <w:hideMark/>
          </w:tcPr>
          <w:p w14:paraId="34074DF1"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92</w:t>
            </w:r>
          </w:p>
        </w:tc>
        <w:tc>
          <w:tcPr>
            <w:tcW w:w="411" w:type="pct"/>
            <w:tcBorders>
              <w:top w:val="single" w:sz="4" w:space="0" w:color="auto"/>
              <w:left w:val="single" w:sz="4" w:space="0" w:color="auto"/>
              <w:bottom w:val="single" w:sz="4" w:space="0" w:color="auto"/>
              <w:right w:val="single" w:sz="4" w:space="0" w:color="auto"/>
            </w:tcBorders>
            <w:vAlign w:val="center"/>
          </w:tcPr>
          <w:p w14:paraId="1745F3B1"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89.78</w:t>
            </w:r>
          </w:p>
        </w:tc>
        <w:tc>
          <w:tcPr>
            <w:tcW w:w="411" w:type="pct"/>
            <w:tcBorders>
              <w:top w:val="single" w:sz="4" w:space="0" w:color="auto"/>
              <w:left w:val="single" w:sz="4" w:space="0" w:color="auto"/>
              <w:bottom w:val="single" w:sz="4" w:space="0" w:color="auto"/>
              <w:right w:val="single" w:sz="4" w:space="0" w:color="auto"/>
            </w:tcBorders>
            <w:vAlign w:val="center"/>
          </w:tcPr>
          <w:p w14:paraId="71A2784F"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90.39</w:t>
            </w:r>
          </w:p>
        </w:tc>
        <w:tc>
          <w:tcPr>
            <w:tcW w:w="411" w:type="pct"/>
            <w:tcBorders>
              <w:top w:val="single" w:sz="4" w:space="0" w:color="auto"/>
              <w:left w:val="single" w:sz="4" w:space="0" w:color="auto"/>
              <w:bottom w:val="single" w:sz="4" w:space="0" w:color="auto"/>
              <w:right w:val="single" w:sz="4" w:space="0" w:color="auto"/>
            </w:tcBorders>
            <w:vAlign w:val="center"/>
          </w:tcPr>
          <w:p w14:paraId="00EE5295"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91.97</w:t>
            </w:r>
          </w:p>
        </w:tc>
        <w:tc>
          <w:tcPr>
            <w:tcW w:w="388" w:type="pct"/>
            <w:tcBorders>
              <w:top w:val="single" w:sz="4" w:space="0" w:color="auto"/>
              <w:left w:val="single" w:sz="4" w:space="0" w:color="auto"/>
              <w:bottom w:val="single" w:sz="4" w:space="0" w:color="auto"/>
              <w:right w:val="single" w:sz="4" w:space="0" w:color="auto"/>
            </w:tcBorders>
            <w:vAlign w:val="center"/>
          </w:tcPr>
          <w:p w14:paraId="51E2D68D"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94.37</w:t>
            </w:r>
          </w:p>
        </w:tc>
      </w:tr>
      <w:tr w:rsidR="009A5736" w:rsidRPr="009A5736" w14:paraId="0B49CACD" w14:textId="77777777" w:rsidTr="00E3586A">
        <w:trPr>
          <w:trHeight w:val="170"/>
          <w:jc w:val="center"/>
        </w:trPr>
        <w:tc>
          <w:tcPr>
            <w:tcW w:w="897"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D76E6D2" w14:textId="77777777" w:rsidR="009A5736" w:rsidRPr="009A5736" w:rsidRDefault="009A5736" w:rsidP="00DB6595">
            <w:pPr>
              <w:snapToGrid w:val="0"/>
              <w:ind w:left="2" w:hangingChars="1" w:hanging="2"/>
              <w:jc w:val="both"/>
              <w:rPr>
                <w:rFonts w:ascii="標楷體" w:eastAsia="標楷體" w:hAnsi="標楷體"/>
                <w:bCs/>
                <w:sz w:val="20"/>
                <w:szCs w:val="20"/>
              </w:rPr>
            </w:pPr>
            <w:r w:rsidRPr="009A5736">
              <w:rPr>
                <w:rFonts w:ascii="標楷體" w:eastAsia="標楷體" w:hAnsi="標楷體"/>
                <w:bCs/>
                <w:sz w:val="20"/>
                <w:szCs w:val="20"/>
              </w:rPr>
              <w:t>公車近</w:t>
            </w:r>
            <w:r w:rsidRPr="009A5736">
              <w:rPr>
                <w:rFonts w:ascii="標楷體" w:eastAsia="標楷體" w:hAnsi="標楷體" w:hint="eastAsia"/>
                <w:bCs/>
                <w:sz w:val="20"/>
                <w:szCs w:val="20"/>
              </w:rPr>
              <w:t>3</w:t>
            </w:r>
            <w:r w:rsidRPr="009A5736">
              <w:rPr>
                <w:rFonts w:ascii="標楷體" w:eastAsia="標楷體" w:hAnsi="標楷體"/>
                <w:bCs/>
                <w:sz w:val="20"/>
                <w:szCs w:val="20"/>
              </w:rPr>
              <w:t>年</w:t>
            </w:r>
            <w:proofErr w:type="gramStart"/>
            <w:r w:rsidRPr="009A5736">
              <w:rPr>
                <w:rFonts w:ascii="標楷體" w:eastAsia="標楷體" w:hAnsi="標楷體"/>
                <w:bCs/>
                <w:sz w:val="20"/>
                <w:szCs w:val="20"/>
              </w:rPr>
              <w:t>每百萬延車公里</w:t>
            </w:r>
            <w:proofErr w:type="gramEnd"/>
            <w:r w:rsidRPr="009A5736">
              <w:rPr>
                <w:rFonts w:ascii="標楷體" w:eastAsia="標楷體" w:hAnsi="標楷體"/>
                <w:bCs/>
                <w:sz w:val="20"/>
                <w:szCs w:val="20"/>
              </w:rPr>
              <w:t>涉入事故死傷人數</w:t>
            </w:r>
            <w:r w:rsidRPr="009A5736">
              <w:rPr>
                <w:rFonts w:ascii="標楷體" w:eastAsia="標楷體" w:hAnsi="標楷體" w:hint="eastAsia"/>
                <w:bCs/>
                <w:sz w:val="20"/>
                <w:szCs w:val="20"/>
              </w:rPr>
              <w:t>（</w:t>
            </w:r>
            <w:r w:rsidRPr="009A5736">
              <w:rPr>
                <w:rFonts w:ascii="標楷體" w:eastAsia="標楷體" w:hAnsi="標楷體"/>
                <w:bCs/>
                <w:sz w:val="20"/>
                <w:szCs w:val="20"/>
              </w:rPr>
              <w:t>人/百萬</w:t>
            </w:r>
            <w:r w:rsidRPr="009A5736">
              <w:rPr>
                <w:rFonts w:ascii="標楷體" w:eastAsia="標楷體" w:hAnsi="標楷體" w:hint="eastAsia"/>
                <w:bCs/>
                <w:sz w:val="20"/>
                <w:szCs w:val="20"/>
              </w:rPr>
              <w:t>延車</w:t>
            </w:r>
            <w:r w:rsidRPr="009A5736">
              <w:rPr>
                <w:rFonts w:ascii="標楷體" w:eastAsia="標楷體" w:hAnsi="標楷體"/>
                <w:bCs/>
                <w:sz w:val="20"/>
                <w:szCs w:val="20"/>
              </w:rPr>
              <w:t>公里</w:t>
            </w:r>
            <w:r w:rsidRPr="009A5736">
              <w:rPr>
                <w:rFonts w:ascii="標楷體" w:eastAsia="標楷體" w:hAnsi="標楷體" w:hint="eastAsia"/>
                <w:bCs/>
                <w:sz w:val="20"/>
                <w:szCs w:val="20"/>
              </w:rPr>
              <w:t>）</w:t>
            </w:r>
          </w:p>
        </w:tc>
        <w:tc>
          <w:tcPr>
            <w:tcW w:w="837" w:type="pct"/>
            <w:tcBorders>
              <w:top w:val="single" w:sz="4" w:space="0" w:color="auto"/>
              <w:left w:val="single" w:sz="4" w:space="0" w:color="auto"/>
              <w:bottom w:val="single" w:sz="4" w:space="0" w:color="auto"/>
              <w:right w:val="single" w:sz="4" w:space="0" w:color="auto"/>
            </w:tcBorders>
            <w:vAlign w:val="center"/>
            <w:hideMark/>
          </w:tcPr>
          <w:p w14:paraId="0581E53A"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rPr>
              <w:t>全國</w:t>
            </w:r>
          </w:p>
        </w:tc>
        <w:tc>
          <w:tcPr>
            <w:tcW w:w="411" w:type="pct"/>
            <w:tcBorders>
              <w:top w:val="single" w:sz="4" w:space="0" w:color="auto"/>
              <w:left w:val="single" w:sz="4" w:space="0" w:color="auto"/>
              <w:bottom w:val="single" w:sz="4" w:space="0" w:color="auto"/>
              <w:right w:val="single" w:sz="4" w:space="0" w:color="auto"/>
            </w:tcBorders>
            <w:vAlign w:val="center"/>
            <w:hideMark/>
          </w:tcPr>
          <w:p w14:paraId="339BE439" w14:textId="06471345" w:rsidR="009A5736" w:rsidRPr="009A5736" w:rsidRDefault="009A5736" w:rsidP="00DB6595">
            <w:pPr>
              <w:ind w:right="48"/>
              <w:jc w:val="right"/>
              <w:textDirection w:val="lrTbV"/>
              <w:rPr>
                <w:rFonts w:ascii="標楷體" w:eastAsia="標楷體" w:hAnsi="標楷體"/>
                <w:sz w:val="20"/>
                <w:szCs w:val="20"/>
              </w:rPr>
            </w:pPr>
            <w:r w:rsidRPr="009A5736">
              <w:rPr>
                <w:rFonts w:ascii="標楷體" w:eastAsia="標楷體" w:hAnsi="標楷體" w:hint="eastAsia"/>
                <w:sz w:val="20"/>
                <w:szCs w:val="20"/>
              </w:rPr>
              <w:t>2.64</w:t>
            </w:r>
          </w:p>
        </w:tc>
        <w:tc>
          <w:tcPr>
            <w:tcW w:w="412" w:type="pct"/>
            <w:tcBorders>
              <w:top w:val="single" w:sz="4" w:space="0" w:color="auto"/>
              <w:left w:val="single" w:sz="4" w:space="0" w:color="auto"/>
              <w:bottom w:val="single" w:sz="4" w:space="0" w:color="auto"/>
              <w:right w:val="single" w:sz="4" w:space="0" w:color="auto"/>
            </w:tcBorders>
            <w:vAlign w:val="center"/>
            <w:hideMark/>
          </w:tcPr>
          <w:p w14:paraId="532F15EF" w14:textId="6FBB003A"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2.59</w:t>
            </w:r>
          </w:p>
        </w:tc>
        <w:tc>
          <w:tcPr>
            <w:tcW w:w="411" w:type="pct"/>
            <w:tcBorders>
              <w:top w:val="single" w:sz="4" w:space="0" w:color="auto"/>
              <w:left w:val="single" w:sz="4" w:space="0" w:color="auto"/>
              <w:bottom w:val="single" w:sz="4" w:space="0" w:color="auto"/>
              <w:right w:val="single" w:sz="4" w:space="0" w:color="auto"/>
            </w:tcBorders>
            <w:vAlign w:val="center"/>
          </w:tcPr>
          <w:p w14:paraId="50694C90" w14:textId="77777777" w:rsidR="009A5736" w:rsidRPr="009A5736" w:rsidRDefault="009A5736" w:rsidP="00DB6595">
            <w:pPr>
              <w:snapToGrid w:val="0"/>
              <w:ind w:right="48"/>
              <w:jc w:val="right"/>
              <w:rPr>
                <w:rFonts w:ascii="標楷體" w:eastAsia="標楷體" w:hAnsi="標楷體"/>
                <w:bCs/>
                <w:color w:val="000000"/>
                <w:sz w:val="20"/>
                <w:szCs w:val="20"/>
              </w:rPr>
            </w:pPr>
            <w:r w:rsidRPr="009A5736">
              <w:rPr>
                <w:rFonts w:ascii="標楷體" w:eastAsia="標楷體" w:hAnsi="標楷體"/>
                <w:bCs/>
                <w:sz w:val="20"/>
                <w:szCs w:val="20"/>
              </w:rPr>
              <w:t>2.54</w:t>
            </w:r>
          </w:p>
        </w:tc>
        <w:tc>
          <w:tcPr>
            <w:tcW w:w="411" w:type="pct"/>
            <w:tcBorders>
              <w:top w:val="single" w:sz="4" w:space="0" w:color="auto"/>
              <w:left w:val="single" w:sz="4" w:space="0" w:color="auto"/>
              <w:bottom w:val="single" w:sz="4" w:space="0" w:color="auto"/>
              <w:right w:val="single" w:sz="4" w:space="0" w:color="auto"/>
            </w:tcBorders>
            <w:vAlign w:val="center"/>
            <w:hideMark/>
          </w:tcPr>
          <w:p w14:paraId="26806E0A" w14:textId="740499D1" w:rsidR="009A5736" w:rsidRPr="009A5736" w:rsidRDefault="009A5736" w:rsidP="00DB6595">
            <w:pPr>
              <w:snapToGrid w:val="0"/>
              <w:ind w:right="48"/>
              <w:jc w:val="right"/>
              <w:textDirection w:val="lrTbV"/>
              <w:rPr>
                <w:rFonts w:ascii="標楷體" w:eastAsia="標楷體" w:hAnsi="標楷體"/>
                <w:bCs/>
                <w:color w:val="000000"/>
                <w:sz w:val="20"/>
                <w:szCs w:val="20"/>
              </w:rPr>
            </w:pPr>
            <w:r w:rsidRPr="009A5736">
              <w:rPr>
                <w:rFonts w:ascii="標楷體" w:eastAsia="標楷體" w:hAnsi="標楷體"/>
                <w:bCs/>
                <w:color w:val="000000"/>
                <w:sz w:val="20"/>
                <w:szCs w:val="20"/>
              </w:rPr>
              <w:t>2.49</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80A486E"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3.29</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D8972C9"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4.12</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D056629"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4</w:t>
            </w:r>
            <w:r w:rsidRPr="009A5736">
              <w:rPr>
                <w:rFonts w:ascii="標楷體" w:eastAsia="標楷體" w:hAnsi="標楷體"/>
                <w:bCs/>
                <w:sz w:val="20"/>
                <w:szCs w:val="20"/>
              </w:rPr>
              <w:t>.</w:t>
            </w:r>
            <w:r w:rsidRPr="009A5736">
              <w:rPr>
                <w:rFonts w:ascii="標楷體" w:eastAsia="標楷體" w:hAnsi="標楷體" w:hint="eastAsia"/>
                <w:bCs/>
                <w:sz w:val="20"/>
                <w:szCs w:val="20"/>
              </w:rPr>
              <w:t>35</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32CDDE8"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4.19</w:t>
            </w:r>
          </w:p>
        </w:tc>
      </w:tr>
      <w:tr w:rsidR="009A5736" w:rsidRPr="009A5736" w14:paraId="03635FC1" w14:textId="77777777" w:rsidTr="00E3586A">
        <w:trPr>
          <w:trHeight w:val="170"/>
          <w:jc w:val="center"/>
        </w:trPr>
        <w:tc>
          <w:tcPr>
            <w:tcW w:w="897" w:type="pct"/>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8F5D2D2" w14:textId="7C267C77" w:rsidR="009A5736" w:rsidRPr="009A5736" w:rsidRDefault="009A5736" w:rsidP="00DB6595">
            <w:pPr>
              <w:snapToGrid w:val="0"/>
              <w:ind w:left="2" w:hangingChars="1" w:hanging="2"/>
              <w:jc w:val="both"/>
              <w:rPr>
                <w:rFonts w:ascii="標楷體" w:eastAsia="標楷體" w:hAnsi="標楷體"/>
                <w:bCs/>
                <w:sz w:val="20"/>
                <w:szCs w:val="20"/>
              </w:rPr>
            </w:pPr>
            <w:r w:rsidRPr="009A5736">
              <w:rPr>
                <w:rFonts w:ascii="標楷體" w:eastAsia="標楷體" w:hAnsi="標楷體"/>
                <w:bCs/>
                <w:sz w:val="20"/>
                <w:szCs w:val="20"/>
              </w:rPr>
              <w:t>市區客運電動車輛比率</w:t>
            </w:r>
            <w:r w:rsidR="00B735C6">
              <w:rPr>
                <w:rFonts w:ascii="標楷體" w:eastAsia="標楷體" w:hAnsi="標楷體" w:hint="eastAsia"/>
                <w:bCs/>
                <w:sz w:val="20"/>
                <w:szCs w:val="20"/>
                <w:lang w:eastAsia="zh-HK"/>
              </w:rPr>
              <w:t>（</w:t>
            </w:r>
            <w:r w:rsidR="00B735C6" w:rsidRPr="00B735C6">
              <w:rPr>
                <w:rFonts w:ascii="標楷體" w:eastAsia="標楷體" w:hAnsi="標楷體" w:hint="eastAsia"/>
                <w:bCs/>
                <w:sz w:val="20"/>
                <w:szCs w:val="20"/>
              </w:rPr>
              <w:t>％</w:t>
            </w:r>
            <w:r w:rsidR="00B735C6">
              <w:rPr>
                <w:rFonts w:ascii="標楷體" w:eastAsia="標楷體" w:hAnsi="標楷體" w:hint="eastAsia"/>
                <w:bCs/>
                <w:sz w:val="20"/>
                <w:szCs w:val="20"/>
                <w:lang w:eastAsia="zh-HK"/>
              </w:rPr>
              <w:t>）</w:t>
            </w:r>
          </w:p>
        </w:tc>
        <w:tc>
          <w:tcPr>
            <w:tcW w:w="837" w:type="pct"/>
            <w:tcBorders>
              <w:top w:val="single" w:sz="4" w:space="0" w:color="auto"/>
              <w:left w:val="single" w:sz="4" w:space="0" w:color="auto"/>
              <w:bottom w:val="single" w:sz="4" w:space="0" w:color="auto"/>
              <w:right w:val="single" w:sz="4" w:space="0" w:color="auto"/>
            </w:tcBorders>
            <w:vAlign w:val="center"/>
            <w:hideMark/>
          </w:tcPr>
          <w:p w14:paraId="79A58C8A"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rPr>
              <w:t>6</w:t>
            </w:r>
            <w:r w:rsidRPr="009A5736">
              <w:rPr>
                <w:rFonts w:ascii="標楷體" w:eastAsia="標楷體" w:hAnsi="標楷體"/>
                <w:bCs/>
                <w:sz w:val="20"/>
                <w:szCs w:val="20"/>
                <w:lang w:eastAsia="zh-HK"/>
              </w:rPr>
              <w:t>都</w:t>
            </w:r>
          </w:p>
        </w:tc>
        <w:tc>
          <w:tcPr>
            <w:tcW w:w="411" w:type="pct"/>
            <w:tcBorders>
              <w:top w:val="single" w:sz="4" w:space="0" w:color="auto"/>
              <w:left w:val="single" w:sz="4" w:space="0" w:color="auto"/>
              <w:bottom w:val="single" w:sz="4" w:space="0" w:color="auto"/>
              <w:right w:val="single" w:sz="4" w:space="0" w:color="auto"/>
            </w:tcBorders>
            <w:vAlign w:val="center"/>
            <w:hideMark/>
          </w:tcPr>
          <w:p w14:paraId="5F0D8A8F"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7</w:t>
            </w:r>
          </w:p>
        </w:tc>
        <w:tc>
          <w:tcPr>
            <w:tcW w:w="412" w:type="pct"/>
            <w:tcBorders>
              <w:top w:val="single" w:sz="4" w:space="0" w:color="auto"/>
              <w:left w:val="single" w:sz="4" w:space="0" w:color="auto"/>
              <w:bottom w:val="single" w:sz="4" w:space="0" w:color="auto"/>
              <w:right w:val="single" w:sz="4" w:space="0" w:color="auto"/>
            </w:tcBorders>
            <w:vAlign w:val="center"/>
            <w:hideMark/>
          </w:tcPr>
          <w:p w14:paraId="258976AE"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11</w:t>
            </w:r>
          </w:p>
        </w:tc>
        <w:tc>
          <w:tcPr>
            <w:tcW w:w="411" w:type="pct"/>
            <w:tcBorders>
              <w:top w:val="single" w:sz="4" w:space="0" w:color="auto"/>
              <w:left w:val="single" w:sz="4" w:space="0" w:color="auto"/>
              <w:bottom w:val="single" w:sz="4" w:space="0" w:color="auto"/>
              <w:right w:val="single" w:sz="4" w:space="0" w:color="auto"/>
            </w:tcBorders>
            <w:vAlign w:val="center"/>
          </w:tcPr>
          <w:p w14:paraId="259AA5D0" w14:textId="77777777" w:rsidR="009A5736" w:rsidRPr="009A5736" w:rsidRDefault="009A5736" w:rsidP="00DB6595">
            <w:pPr>
              <w:snapToGrid w:val="0"/>
              <w:ind w:right="48"/>
              <w:jc w:val="right"/>
              <w:rPr>
                <w:rFonts w:ascii="標楷體" w:eastAsia="標楷體" w:hAnsi="標楷體"/>
                <w:bCs/>
                <w:color w:val="000000"/>
                <w:sz w:val="20"/>
                <w:szCs w:val="20"/>
              </w:rPr>
            </w:pPr>
            <w:r w:rsidRPr="009A5736">
              <w:rPr>
                <w:rFonts w:ascii="標楷體" w:eastAsia="標楷體" w:hAnsi="標楷體"/>
                <w:bCs/>
                <w:sz w:val="20"/>
                <w:szCs w:val="20"/>
              </w:rPr>
              <w:t>18</w:t>
            </w:r>
          </w:p>
        </w:tc>
        <w:tc>
          <w:tcPr>
            <w:tcW w:w="411" w:type="pct"/>
            <w:tcBorders>
              <w:top w:val="single" w:sz="4" w:space="0" w:color="auto"/>
              <w:left w:val="single" w:sz="4" w:space="0" w:color="auto"/>
              <w:bottom w:val="single" w:sz="4" w:space="0" w:color="auto"/>
              <w:right w:val="single" w:sz="4" w:space="0" w:color="auto"/>
            </w:tcBorders>
            <w:vAlign w:val="center"/>
            <w:hideMark/>
          </w:tcPr>
          <w:p w14:paraId="38D7E3AC" w14:textId="77777777" w:rsidR="009A5736" w:rsidRPr="009A5736" w:rsidRDefault="009A5736" w:rsidP="00DB6595">
            <w:pPr>
              <w:snapToGrid w:val="0"/>
              <w:ind w:right="48"/>
              <w:jc w:val="right"/>
              <w:rPr>
                <w:rFonts w:ascii="標楷體" w:eastAsia="標楷體" w:hAnsi="標楷體"/>
                <w:bCs/>
                <w:color w:val="000000"/>
                <w:sz w:val="20"/>
                <w:szCs w:val="20"/>
              </w:rPr>
            </w:pPr>
            <w:r w:rsidRPr="009A5736">
              <w:rPr>
                <w:rFonts w:ascii="標楷體" w:eastAsia="標楷體" w:hAnsi="標楷體"/>
                <w:bCs/>
                <w:color w:val="000000"/>
                <w:sz w:val="20"/>
                <w:szCs w:val="20"/>
              </w:rPr>
              <w:t>25</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D45FF6C"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6.</w:t>
            </w:r>
            <w:r w:rsidRPr="009A5736">
              <w:rPr>
                <w:rFonts w:ascii="標楷體" w:eastAsia="標楷體" w:hAnsi="標楷體" w:hint="eastAsia"/>
                <w:bCs/>
                <w:sz w:val="20"/>
                <w:szCs w:val="20"/>
              </w:rPr>
              <w:t>83</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164A615"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10.67</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D4430EB"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17.44</w:t>
            </w:r>
          </w:p>
        </w:tc>
        <w:tc>
          <w:tcPr>
            <w:tcW w:w="388" w:type="pct"/>
            <w:tcBorders>
              <w:top w:val="single" w:sz="4" w:space="0" w:color="auto"/>
              <w:left w:val="single" w:sz="4" w:space="0" w:color="auto"/>
              <w:bottom w:val="single" w:sz="4" w:space="0" w:color="auto"/>
              <w:right w:val="single" w:sz="4" w:space="0" w:color="auto"/>
            </w:tcBorders>
            <w:vAlign w:val="center"/>
          </w:tcPr>
          <w:p w14:paraId="1C15978B"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33.67</w:t>
            </w:r>
          </w:p>
        </w:tc>
      </w:tr>
      <w:tr w:rsidR="009A5736" w:rsidRPr="009A5736" w14:paraId="63EA8702" w14:textId="77777777" w:rsidTr="00E3586A">
        <w:trPr>
          <w:trHeight w:val="170"/>
          <w:jc w:val="center"/>
        </w:trPr>
        <w:tc>
          <w:tcPr>
            <w:tcW w:w="897" w:type="pct"/>
            <w:vMerge/>
            <w:tcBorders>
              <w:top w:val="single" w:sz="4" w:space="0" w:color="auto"/>
              <w:left w:val="single" w:sz="4" w:space="0" w:color="auto"/>
              <w:bottom w:val="single" w:sz="4" w:space="0" w:color="auto"/>
              <w:right w:val="single" w:sz="4" w:space="0" w:color="auto"/>
            </w:tcBorders>
            <w:vAlign w:val="center"/>
            <w:hideMark/>
          </w:tcPr>
          <w:p w14:paraId="165D21B1" w14:textId="77777777" w:rsidR="009A5736" w:rsidRPr="009A5736" w:rsidRDefault="009A5736" w:rsidP="00DB6595">
            <w:pPr>
              <w:widowControl/>
              <w:jc w:val="both"/>
              <w:rPr>
                <w:rFonts w:ascii="標楷體" w:eastAsia="標楷體" w:hAnsi="標楷體"/>
                <w:bCs/>
                <w:sz w:val="20"/>
                <w:szCs w:val="20"/>
              </w:rPr>
            </w:pPr>
          </w:p>
        </w:tc>
        <w:tc>
          <w:tcPr>
            <w:tcW w:w="837" w:type="pct"/>
            <w:tcBorders>
              <w:top w:val="single" w:sz="4" w:space="0" w:color="auto"/>
              <w:left w:val="single" w:sz="4" w:space="0" w:color="auto"/>
              <w:bottom w:val="single" w:sz="4" w:space="0" w:color="auto"/>
              <w:right w:val="single" w:sz="4" w:space="0" w:color="auto"/>
            </w:tcBorders>
            <w:vAlign w:val="center"/>
            <w:hideMark/>
          </w:tcPr>
          <w:p w14:paraId="0DE24E15"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lang w:eastAsia="zh-HK"/>
              </w:rPr>
              <w:t>非</w:t>
            </w:r>
            <w:r w:rsidRPr="009A5736">
              <w:rPr>
                <w:rFonts w:ascii="標楷體" w:eastAsia="標楷體" w:hAnsi="標楷體"/>
                <w:bCs/>
                <w:sz w:val="20"/>
                <w:szCs w:val="20"/>
              </w:rPr>
              <w:t>6</w:t>
            </w:r>
            <w:r w:rsidRPr="009A5736">
              <w:rPr>
                <w:rFonts w:ascii="標楷體" w:eastAsia="標楷體" w:hAnsi="標楷體"/>
                <w:bCs/>
                <w:sz w:val="20"/>
                <w:szCs w:val="20"/>
                <w:lang w:eastAsia="zh-HK"/>
              </w:rPr>
              <w:t>都</w:t>
            </w:r>
          </w:p>
        </w:tc>
        <w:tc>
          <w:tcPr>
            <w:tcW w:w="411" w:type="pct"/>
            <w:tcBorders>
              <w:top w:val="single" w:sz="4" w:space="0" w:color="auto"/>
              <w:left w:val="single" w:sz="4" w:space="0" w:color="auto"/>
              <w:bottom w:val="single" w:sz="4" w:space="0" w:color="auto"/>
              <w:right w:val="single" w:sz="4" w:space="0" w:color="auto"/>
            </w:tcBorders>
            <w:vAlign w:val="center"/>
            <w:hideMark/>
          </w:tcPr>
          <w:p w14:paraId="3DDA39BF" w14:textId="77777777"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11</w:t>
            </w:r>
          </w:p>
        </w:tc>
        <w:tc>
          <w:tcPr>
            <w:tcW w:w="412" w:type="pct"/>
            <w:tcBorders>
              <w:top w:val="single" w:sz="4" w:space="0" w:color="auto"/>
              <w:left w:val="single" w:sz="4" w:space="0" w:color="auto"/>
              <w:bottom w:val="single" w:sz="4" w:space="0" w:color="auto"/>
              <w:right w:val="single" w:sz="4" w:space="0" w:color="auto"/>
            </w:tcBorders>
            <w:vAlign w:val="center"/>
            <w:hideMark/>
          </w:tcPr>
          <w:p w14:paraId="77E61E1D"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13</w:t>
            </w:r>
          </w:p>
        </w:tc>
        <w:tc>
          <w:tcPr>
            <w:tcW w:w="411" w:type="pct"/>
            <w:tcBorders>
              <w:top w:val="single" w:sz="4" w:space="0" w:color="auto"/>
              <w:left w:val="single" w:sz="4" w:space="0" w:color="auto"/>
              <w:bottom w:val="single" w:sz="4" w:space="0" w:color="auto"/>
              <w:right w:val="single" w:sz="4" w:space="0" w:color="auto"/>
            </w:tcBorders>
            <w:vAlign w:val="center"/>
          </w:tcPr>
          <w:p w14:paraId="521E348C" w14:textId="77777777" w:rsidR="009A5736" w:rsidRPr="009A5736" w:rsidRDefault="009A5736" w:rsidP="00DB6595">
            <w:pPr>
              <w:snapToGrid w:val="0"/>
              <w:ind w:right="48"/>
              <w:jc w:val="right"/>
              <w:rPr>
                <w:rFonts w:ascii="標楷體" w:eastAsia="標楷體" w:hAnsi="標楷體"/>
                <w:bCs/>
                <w:color w:val="000000"/>
                <w:sz w:val="20"/>
                <w:szCs w:val="20"/>
              </w:rPr>
            </w:pPr>
            <w:r w:rsidRPr="009A5736">
              <w:rPr>
                <w:rFonts w:ascii="標楷體" w:eastAsia="標楷體" w:hAnsi="標楷體"/>
                <w:bCs/>
                <w:sz w:val="20"/>
                <w:szCs w:val="20"/>
              </w:rPr>
              <w:t>16</w:t>
            </w:r>
          </w:p>
        </w:tc>
        <w:tc>
          <w:tcPr>
            <w:tcW w:w="411" w:type="pct"/>
            <w:tcBorders>
              <w:top w:val="single" w:sz="4" w:space="0" w:color="auto"/>
              <w:left w:val="single" w:sz="4" w:space="0" w:color="auto"/>
              <w:bottom w:val="single" w:sz="4" w:space="0" w:color="auto"/>
              <w:right w:val="single" w:sz="4" w:space="0" w:color="auto"/>
            </w:tcBorders>
            <w:vAlign w:val="center"/>
            <w:hideMark/>
          </w:tcPr>
          <w:p w14:paraId="6BD2BBFE" w14:textId="77777777" w:rsidR="009A5736" w:rsidRPr="009A5736" w:rsidRDefault="009A5736" w:rsidP="00DB6595">
            <w:pPr>
              <w:snapToGrid w:val="0"/>
              <w:ind w:right="48"/>
              <w:jc w:val="right"/>
              <w:rPr>
                <w:rFonts w:ascii="標楷體" w:eastAsia="標楷體" w:hAnsi="標楷體"/>
                <w:bCs/>
                <w:color w:val="000000"/>
                <w:sz w:val="20"/>
                <w:szCs w:val="20"/>
              </w:rPr>
            </w:pPr>
            <w:r w:rsidRPr="009A5736">
              <w:rPr>
                <w:rFonts w:ascii="標楷體" w:eastAsia="標楷體" w:hAnsi="標楷體"/>
                <w:bCs/>
                <w:color w:val="000000"/>
                <w:sz w:val="20"/>
                <w:szCs w:val="20"/>
              </w:rPr>
              <w:t>19</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E82F703"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8.3</w:t>
            </w:r>
            <w:r w:rsidRPr="009A5736">
              <w:rPr>
                <w:rFonts w:ascii="標楷體" w:eastAsia="標楷體" w:hAnsi="標楷體" w:hint="eastAsia"/>
                <w:bCs/>
                <w:sz w:val="20"/>
                <w:szCs w:val="20"/>
              </w:rPr>
              <w:t>9</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14AEBC1"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9</w:t>
            </w:r>
            <w:r w:rsidRPr="009A5736">
              <w:rPr>
                <w:rFonts w:ascii="標楷體" w:eastAsia="標楷體" w:hAnsi="標楷體"/>
                <w:bCs/>
                <w:sz w:val="20"/>
                <w:szCs w:val="20"/>
              </w:rPr>
              <w:t>.</w:t>
            </w:r>
            <w:r w:rsidRPr="009A5736">
              <w:rPr>
                <w:rFonts w:ascii="標楷體" w:eastAsia="標楷體" w:hAnsi="標楷體" w:hint="eastAsia"/>
                <w:bCs/>
                <w:sz w:val="20"/>
                <w:szCs w:val="20"/>
              </w:rPr>
              <w:t>82</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24337C2"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12.02</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7BEF5DA"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11.81</w:t>
            </w:r>
          </w:p>
        </w:tc>
      </w:tr>
      <w:tr w:rsidR="009A5736" w:rsidRPr="009A5736" w14:paraId="7176E11E" w14:textId="77777777" w:rsidTr="00E3586A">
        <w:trPr>
          <w:trHeight w:val="170"/>
          <w:jc w:val="center"/>
        </w:trPr>
        <w:tc>
          <w:tcPr>
            <w:tcW w:w="897"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74A3743" w14:textId="111BF0DE" w:rsidR="009A5736" w:rsidRPr="009A5736" w:rsidRDefault="009A5736" w:rsidP="00DB6595">
            <w:pPr>
              <w:snapToGrid w:val="0"/>
              <w:ind w:left="2" w:hangingChars="1" w:hanging="2"/>
              <w:jc w:val="both"/>
              <w:textDirection w:val="lrTbV"/>
              <w:rPr>
                <w:rFonts w:ascii="標楷體" w:eastAsia="標楷體" w:hAnsi="標楷體"/>
                <w:bCs/>
                <w:sz w:val="20"/>
                <w:szCs w:val="20"/>
              </w:rPr>
            </w:pPr>
            <w:r w:rsidRPr="009A5736">
              <w:rPr>
                <w:rFonts w:ascii="標楷體" w:eastAsia="標楷體" w:hAnsi="標楷體"/>
                <w:bCs/>
                <w:sz w:val="20"/>
                <w:szCs w:val="20"/>
              </w:rPr>
              <w:t>發展公共運輸</w:t>
            </w:r>
            <w:proofErr w:type="gramStart"/>
            <w:r w:rsidRPr="009A5736">
              <w:rPr>
                <w:rFonts w:ascii="標楷體" w:eastAsia="標楷體" w:hAnsi="標楷體"/>
                <w:bCs/>
                <w:sz w:val="20"/>
                <w:szCs w:val="20"/>
              </w:rPr>
              <w:t>之碳排減</w:t>
            </w:r>
            <w:proofErr w:type="gramEnd"/>
            <w:r w:rsidRPr="009A5736">
              <w:rPr>
                <w:rFonts w:ascii="標楷體" w:eastAsia="標楷體" w:hAnsi="標楷體"/>
                <w:bCs/>
                <w:sz w:val="20"/>
                <w:szCs w:val="20"/>
              </w:rPr>
              <w:t>量值</w:t>
            </w:r>
            <w:r w:rsidR="00B735C6">
              <w:rPr>
                <w:rFonts w:ascii="標楷體" w:eastAsia="標楷體" w:hAnsi="標楷體" w:hint="eastAsia"/>
                <w:bCs/>
                <w:sz w:val="20"/>
                <w:szCs w:val="20"/>
                <w:lang w:eastAsia="zh-HK"/>
              </w:rPr>
              <w:t>（</w:t>
            </w:r>
            <w:r w:rsidR="00B735C6" w:rsidRPr="00B735C6">
              <w:rPr>
                <w:rFonts w:ascii="標楷體" w:eastAsia="標楷體" w:hAnsi="標楷體" w:hint="eastAsia"/>
                <w:bCs/>
                <w:sz w:val="20"/>
                <w:szCs w:val="20"/>
              </w:rPr>
              <w:t>萬公噸</w:t>
            </w:r>
            <w:r w:rsidR="00B735C6">
              <w:rPr>
                <w:rFonts w:ascii="標楷體" w:eastAsia="標楷體" w:hAnsi="標楷體" w:hint="eastAsia"/>
                <w:bCs/>
                <w:sz w:val="20"/>
                <w:szCs w:val="20"/>
                <w:lang w:eastAsia="zh-HK"/>
              </w:rPr>
              <w:t>）</w:t>
            </w:r>
          </w:p>
        </w:tc>
        <w:tc>
          <w:tcPr>
            <w:tcW w:w="837" w:type="pct"/>
            <w:tcBorders>
              <w:top w:val="single" w:sz="4" w:space="0" w:color="auto"/>
              <w:left w:val="single" w:sz="4" w:space="0" w:color="auto"/>
              <w:bottom w:val="single" w:sz="4" w:space="0" w:color="auto"/>
              <w:right w:val="single" w:sz="4" w:space="0" w:color="auto"/>
            </w:tcBorders>
            <w:vAlign w:val="center"/>
            <w:hideMark/>
          </w:tcPr>
          <w:p w14:paraId="3536CF85"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rPr>
              <w:t>全國</w:t>
            </w:r>
          </w:p>
        </w:tc>
        <w:tc>
          <w:tcPr>
            <w:tcW w:w="411" w:type="pct"/>
            <w:tcBorders>
              <w:top w:val="single" w:sz="4" w:space="0" w:color="auto"/>
              <w:left w:val="single" w:sz="4" w:space="0" w:color="auto"/>
              <w:bottom w:val="single" w:sz="4" w:space="0" w:color="auto"/>
              <w:right w:val="single" w:sz="4" w:space="0" w:color="auto"/>
            </w:tcBorders>
            <w:vAlign w:val="center"/>
            <w:hideMark/>
          </w:tcPr>
          <w:p w14:paraId="02844AD9" w14:textId="2EDE18F8" w:rsidR="009A5736" w:rsidRPr="009A5736" w:rsidRDefault="009A5736" w:rsidP="00DB6595">
            <w:pPr>
              <w:ind w:right="48"/>
              <w:jc w:val="right"/>
              <w:rPr>
                <w:rFonts w:ascii="標楷體" w:eastAsia="標楷體" w:hAnsi="標楷體"/>
                <w:sz w:val="20"/>
                <w:szCs w:val="20"/>
              </w:rPr>
            </w:pPr>
            <w:r w:rsidRPr="009A5736">
              <w:rPr>
                <w:rFonts w:ascii="標楷體" w:eastAsia="標楷體" w:hAnsi="標楷體" w:hint="eastAsia"/>
                <w:sz w:val="20"/>
                <w:szCs w:val="20"/>
              </w:rPr>
              <w:t>56.49</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5C3123" w14:textId="56A2CFB2"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58.02</w:t>
            </w:r>
          </w:p>
        </w:tc>
        <w:tc>
          <w:tcPr>
            <w:tcW w:w="411" w:type="pct"/>
            <w:tcBorders>
              <w:top w:val="single" w:sz="4" w:space="0" w:color="auto"/>
              <w:left w:val="single" w:sz="4" w:space="0" w:color="auto"/>
              <w:bottom w:val="single" w:sz="4" w:space="0" w:color="auto"/>
              <w:right w:val="single" w:sz="4" w:space="0" w:color="auto"/>
            </w:tcBorders>
            <w:vAlign w:val="center"/>
          </w:tcPr>
          <w:p w14:paraId="30D5D226"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59.34</w:t>
            </w:r>
          </w:p>
        </w:tc>
        <w:tc>
          <w:tcPr>
            <w:tcW w:w="411" w:type="pct"/>
            <w:tcBorders>
              <w:top w:val="single" w:sz="4" w:space="0" w:color="auto"/>
              <w:left w:val="single" w:sz="4" w:space="0" w:color="auto"/>
              <w:bottom w:val="single" w:sz="4" w:space="0" w:color="auto"/>
              <w:right w:val="single" w:sz="4" w:space="0" w:color="auto"/>
            </w:tcBorders>
            <w:vAlign w:val="center"/>
            <w:hideMark/>
          </w:tcPr>
          <w:p w14:paraId="11F47DB0" w14:textId="3F06D082" w:rsidR="009A5736" w:rsidRPr="009A5736" w:rsidRDefault="009A5736" w:rsidP="00DB6595">
            <w:pPr>
              <w:snapToGrid w:val="0"/>
              <w:ind w:right="48"/>
              <w:jc w:val="right"/>
              <w:rPr>
                <w:rFonts w:ascii="標楷體" w:eastAsia="標楷體" w:hAnsi="標楷體"/>
                <w:bCs/>
                <w:color w:val="000000"/>
                <w:sz w:val="20"/>
                <w:szCs w:val="20"/>
              </w:rPr>
            </w:pPr>
            <w:r w:rsidRPr="009A5736">
              <w:rPr>
                <w:rFonts w:ascii="標楷體" w:eastAsia="標楷體" w:hAnsi="標楷體"/>
                <w:bCs/>
                <w:color w:val="000000"/>
                <w:sz w:val="20"/>
                <w:szCs w:val="20"/>
              </w:rPr>
              <w:t>61.42</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B8682DB"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8.22</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256F50F"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26.58</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D0410B2"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bCs/>
                <w:sz w:val="20"/>
                <w:szCs w:val="20"/>
              </w:rPr>
              <w:t>31.62</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0016B1C"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58.26</w:t>
            </w:r>
          </w:p>
        </w:tc>
      </w:tr>
      <w:tr w:rsidR="009A5736" w:rsidRPr="009A5736" w14:paraId="65A3B4DB" w14:textId="77777777" w:rsidTr="00E3586A">
        <w:trPr>
          <w:trHeight w:val="170"/>
          <w:jc w:val="center"/>
        </w:trPr>
        <w:tc>
          <w:tcPr>
            <w:tcW w:w="897" w:type="pct"/>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78A734D4" w14:textId="0E714998" w:rsidR="009A5736" w:rsidRPr="009A5736" w:rsidRDefault="009A5736" w:rsidP="00DB6595">
            <w:pPr>
              <w:snapToGrid w:val="0"/>
              <w:ind w:left="2" w:hangingChars="1" w:hanging="2"/>
              <w:jc w:val="both"/>
              <w:textDirection w:val="lrTbV"/>
              <w:rPr>
                <w:rFonts w:ascii="標楷體" w:eastAsia="標楷體" w:hAnsi="標楷體"/>
                <w:bCs/>
                <w:sz w:val="20"/>
                <w:szCs w:val="20"/>
              </w:rPr>
            </w:pPr>
            <w:r w:rsidRPr="009A5736">
              <w:rPr>
                <w:rFonts w:ascii="標楷體" w:eastAsia="標楷體" w:hAnsi="標楷體"/>
                <w:bCs/>
                <w:sz w:val="20"/>
                <w:szCs w:val="20"/>
              </w:rPr>
              <w:t>公共汽車客運業員工數</w:t>
            </w:r>
            <w:r w:rsidR="00B735C6">
              <w:rPr>
                <w:rFonts w:ascii="標楷體" w:eastAsia="標楷體" w:hAnsi="標楷體" w:hint="eastAsia"/>
                <w:bCs/>
                <w:sz w:val="20"/>
                <w:szCs w:val="20"/>
                <w:lang w:eastAsia="zh-HK"/>
              </w:rPr>
              <w:t>（</w:t>
            </w:r>
            <w:r w:rsidR="00B735C6" w:rsidRPr="00B735C6">
              <w:rPr>
                <w:rFonts w:ascii="標楷體" w:eastAsia="標楷體" w:hAnsi="標楷體" w:hint="eastAsia"/>
                <w:bCs/>
                <w:sz w:val="20"/>
                <w:szCs w:val="20"/>
              </w:rPr>
              <w:t>人</w:t>
            </w:r>
            <w:r w:rsidR="00B735C6">
              <w:rPr>
                <w:rFonts w:ascii="標楷體" w:eastAsia="標楷體" w:hAnsi="標楷體" w:hint="eastAsia"/>
                <w:bCs/>
                <w:sz w:val="20"/>
                <w:szCs w:val="20"/>
                <w:lang w:eastAsia="zh-HK"/>
              </w:rPr>
              <w:t>）</w:t>
            </w:r>
            <w:r w:rsidRPr="009A5736">
              <w:rPr>
                <w:rFonts w:ascii="標楷體" w:eastAsia="標楷體" w:hAnsi="標楷體" w:hint="eastAsia"/>
                <w:bCs/>
                <w:sz w:val="20"/>
                <w:szCs w:val="20"/>
              </w:rPr>
              <w:t>（</w:t>
            </w:r>
            <w:proofErr w:type="gramStart"/>
            <w:r w:rsidRPr="009A5736">
              <w:rPr>
                <w:rFonts w:ascii="標楷體" w:eastAsia="標楷體" w:hAnsi="標楷體" w:hint="eastAsia"/>
                <w:bCs/>
                <w:sz w:val="20"/>
                <w:szCs w:val="20"/>
              </w:rPr>
              <w:t>註</w:t>
            </w:r>
            <w:proofErr w:type="gramEnd"/>
            <w:r w:rsidRPr="009A5736">
              <w:rPr>
                <w:rFonts w:ascii="標楷體" w:eastAsia="標楷體" w:hAnsi="標楷體" w:hint="eastAsia"/>
                <w:bCs/>
                <w:sz w:val="20"/>
                <w:szCs w:val="20"/>
              </w:rPr>
              <w:t>2）</w:t>
            </w:r>
          </w:p>
        </w:tc>
        <w:tc>
          <w:tcPr>
            <w:tcW w:w="837" w:type="pct"/>
            <w:tcBorders>
              <w:top w:val="single" w:sz="4" w:space="0" w:color="auto"/>
              <w:left w:val="single" w:sz="4" w:space="0" w:color="auto"/>
              <w:bottom w:val="single" w:sz="4" w:space="0" w:color="auto"/>
              <w:right w:val="single" w:sz="4" w:space="0" w:color="auto"/>
            </w:tcBorders>
            <w:vAlign w:val="center"/>
            <w:hideMark/>
          </w:tcPr>
          <w:p w14:paraId="41A2AFD0"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rPr>
              <w:t>全國</w:t>
            </w:r>
            <w:r w:rsidRPr="009A5736">
              <w:rPr>
                <w:rFonts w:ascii="標楷體" w:eastAsia="標楷體" w:hAnsi="標楷體" w:hint="eastAsia"/>
                <w:bCs/>
                <w:sz w:val="20"/>
                <w:szCs w:val="20"/>
              </w:rPr>
              <w:t>(男性)</w:t>
            </w:r>
          </w:p>
        </w:tc>
        <w:tc>
          <w:tcPr>
            <w:tcW w:w="411" w:type="pct"/>
            <w:tcBorders>
              <w:top w:val="single" w:sz="4" w:space="0" w:color="auto"/>
              <w:left w:val="single" w:sz="4" w:space="0" w:color="auto"/>
              <w:bottom w:val="single" w:sz="4" w:space="0" w:color="auto"/>
              <w:right w:val="single" w:sz="4" w:space="0" w:color="auto"/>
            </w:tcBorders>
            <w:vAlign w:val="center"/>
          </w:tcPr>
          <w:p w14:paraId="193F8FB6" w14:textId="77777777" w:rsidR="009A5736" w:rsidRPr="009A5736" w:rsidRDefault="009A5736" w:rsidP="00DB6595">
            <w:pPr>
              <w:ind w:right="48"/>
              <w:jc w:val="right"/>
              <w:textDirection w:val="lrTbV"/>
              <w:rPr>
                <w:rFonts w:ascii="標楷體" w:eastAsia="標楷體" w:hAnsi="標楷體"/>
                <w:sz w:val="20"/>
                <w:szCs w:val="20"/>
              </w:rPr>
            </w:pPr>
            <w:r w:rsidRPr="009A5736">
              <w:rPr>
                <w:rFonts w:ascii="標楷體" w:eastAsia="標楷體" w:hAnsi="標楷體"/>
                <w:sz w:val="20"/>
                <w:szCs w:val="20"/>
              </w:rPr>
              <w:t>21,143</w:t>
            </w:r>
          </w:p>
        </w:tc>
        <w:tc>
          <w:tcPr>
            <w:tcW w:w="412" w:type="pct"/>
            <w:tcBorders>
              <w:top w:val="single" w:sz="4" w:space="0" w:color="auto"/>
              <w:left w:val="single" w:sz="4" w:space="0" w:color="auto"/>
              <w:bottom w:val="single" w:sz="4" w:space="0" w:color="auto"/>
              <w:right w:val="single" w:sz="4" w:space="0" w:color="auto"/>
            </w:tcBorders>
            <w:vAlign w:val="center"/>
          </w:tcPr>
          <w:p w14:paraId="36790818"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21,206</w:t>
            </w:r>
          </w:p>
        </w:tc>
        <w:tc>
          <w:tcPr>
            <w:tcW w:w="411" w:type="pct"/>
            <w:tcBorders>
              <w:top w:val="single" w:sz="4" w:space="0" w:color="auto"/>
              <w:left w:val="single" w:sz="4" w:space="0" w:color="auto"/>
              <w:bottom w:val="single" w:sz="4" w:space="0" w:color="auto"/>
              <w:right w:val="single" w:sz="4" w:space="0" w:color="auto"/>
            </w:tcBorders>
            <w:vAlign w:val="center"/>
          </w:tcPr>
          <w:p w14:paraId="5C38456D" w14:textId="77777777" w:rsidR="009A5736" w:rsidRPr="009A5736" w:rsidRDefault="009A5736" w:rsidP="00DB6595">
            <w:pPr>
              <w:snapToGrid w:val="0"/>
              <w:ind w:right="48"/>
              <w:jc w:val="right"/>
              <w:textDirection w:val="lrTbV"/>
              <w:rPr>
                <w:rFonts w:ascii="標楷體" w:eastAsia="標楷體" w:hAnsi="標楷體"/>
                <w:bCs/>
                <w:color w:val="000000"/>
                <w:sz w:val="20"/>
                <w:szCs w:val="20"/>
              </w:rPr>
            </w:pPr>
            <w:r w:rsidRPr="009A5736">
              <w:rPr>
                <w:rFonts w:ascii="標楷體" w:eastAsia="標楷體" w:hAnsi="標楷體" w:hint="eastAsia"/>
                <w:bCs/>
                <w:sz w:val="20"/>
                <w:szCs w:val="20"/>
              </w:rPr>
              <w:t>21,290</w:t>
            </w:r>
          </w:p>
        </w:tc>
        <w:tc>
          <w:tcPr>
            <w:tcW w:w="411" w:type="pct"/>
            <w:tcBorders>
              <w:top w:val="single" w:sz="4" w:space="0" w:color="auto"/>
              <w:left w:val="single" w:sz="4" w:space="0" w:color="auto"/>
              <w:bottom w:val="single" w:sz="4" w:space="0" w:color="auto"/>
              <w:right w:val="single" w:sz="4" w:space="0" w:color="auto"/>
            </w:tcBorders>
            <w:vAlign w:val="center"/>
          </w:tcPr>
          <w:p w14:paraId="75CC5617" w14:textId="77777777" w:rsidR="009A5736" w:rsidRPr="009A5736" w:rsidRDefault="009A5736" w:rsidP="00DB6595">
            <w:pPr>
              <w:snapToGrid w:val="0"/>
              <w:ind w:right="48"/>
              <w:jc w:val="right"/>
              <w:textDirection w:val="lrTbV"/>
              <w:rPr>
                <w:rFonts w:ascii="標楷體" w:eastAsia="標楷體" w:hAnsi="標楷體"/>
                <w:bCs/>
                <w:color w:val="000000"/>
                <w:sz w:val="20"/>
                <w:szCs w:val="20"/>
              </w:rPr>
            </w:pPr>
            <w:r w:rsidRPr="009A5736">
              <w:rPr>
                <w:rFonts w:ascii="標楷體" w:eastAsia="標楷體" w:hAnsi="標楷體"/>
                <w:bCs/>
                <w:color w:val="000000"/>
                <w:sz w:val="20"/>
                <w:szCs w:val="20"/>
              </w:rPr>
              <w:t>21,396</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B0F94FC"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19,584</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FD35F49"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18,</w:t>
            </w:r>
            <w:r w:rsidRPr="009A5736">
              <w:rPr>
                <w:rFonts w:ascii="標楷體" w:eastAsia="標楷體" w:hAnsi="標楷體" w:hint="eastAsia"/>
                <w:bCs/>
                <w:sz w:val="20"/>
                <w:szCs w:val="20"/>
              </w:rPr>
              <w:t>217</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AFB6842"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17</w:t>
            </w:r>
            <w:r w:rsidRPr="009A5736">
              <w:rPr>
                <w:rFonts w:ascii="標楷體" w:eastAsia="標楷體" w:hAnsi="標楷體"/>
                <w:bCs/>
                <w:sz w:val="20"/>
                <w:szCs w:val="20"/>
              </w:rPr>
              <w:t>,</w:t>
            </w:r>
            <w:r w:rsidRPr="009A5736">
              <w:rPr>
                <w:rFonts w:ascii="標楷體" w:eastAsia="標楷體" w:hAnsi="標楷體" w:hint="eastAsia"/>
                <w:bCs/>
                <w:sz w:val="20"/>
                <w:szCs w:val="20"/>
              </w:rPr>
              <w:t>813</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9DB85AB"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16</w:t>
            </w:r>
            <w:r w:rsidRPr="009A5736">
              <w:rPr>
                <w:rFonts w:ascii="標楷體" w:eastAsia="標楷體" w:hAnsi="標楷體"/>
                <w:bCs/>
                <w:sz w:val="20"/>
                <w:szCs w:val="20"/>
              </w:rPr>
              <w:t>,</w:t>
            </w:r>
            <w:r w:rsidRPr="009A5736">
              <w:rPr>
                <w:rFonts w:ascii="標楷體" w:eastAsia="標楷體" w:hAnsi="標楷體" w:hint="eastAsia"/>
                <w:bCs/>
                <w:sz w:val="20"/>
                <w:szCs w:val="20"/>
              </w:rPr>
              <w:t>930</w:t>
            </w:r>
          </w:p>
        </w:tc>
      </w:tr>
      <w:tr w:rsidR="009A5736" w:rsidRPr="009A5736" w14:paraId="3B419676" w14:textId="77777777" w:rsidTr="00E3586A">
        <w:trPr>
          <w:trHeight w:val="170"/>
          <w:jc w:val="center"/>
        </w:trPr>
        <w:tc>
          <w:tcPr>
            <w:tcW w:w="897" w:type="pct"/>
            <w:vMerge/>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45E1730" w14:textId="77777777" w:rsidR="009A5736" w:rsidRPr="009A5736" w:rsidRDefault="009A5736" w:rsidP="00DB6595">
            <w:pPr>
              <w:snapToGrid w:val="0"/>
              <w:ind w:left="2" w:hangingChars="1" w:hanging="2"/>
              <w:jc w:val="center"/>
              <w:textDirection w:val="lrTbV"/>
              <w:rPr>
                <w:rFonts w:ascii="標楷體" w:eastAsia="標楷體" w:hAnsi="標楷體"/>
                <w:bCs/>
                <w:sz w:val="20"/>
                <w:szCs w:val="20"/>
              </w:rPr>
            </w:pPr>
          </w:p>
        </w:tc>
        <w:tc>
          <w:tcPr>
            <w:tcW w:w="837" w:type="pct"/>
            <w:tcBorders>
              <w:top w:val="single" w:sz="4" w:space="0" w:color="auto"/>
              <w:left w:val="single" w:sz="4" w:space="0" w:color="auto"/>
              <w:bottom w:val="single" w:sz="4" w:space="0" w:color="auto"/>
              <w:right w:val="single" w:sz="4" w:space="0" w:color="auto"/>
            </w:tcBorders>
            <w:vAlign w:val="center"/>
          </w:tcPr>
          <w:p w14:paraId="38AC8047" w14:textId="77777777" w:rsidR="009A5736" w:rsidRPr="009A5736" w:rsidRDefault="009A5736" w:rsidP="00DB6595">
            <w:pPr>
              <w:snapToGrid w:val="0"/>
              <w:jc w:val="center"/>
              <w:rPr>
                <w:rFonts w:ascii="標楷體" w:eastAsia="標楷體" w:hAnsi="標楷體"/>
                <w:bCs/>
                <w:sz w:val="20"/>
                <w:szCs w:val="20"/>
              </w:rPr>
            </w:pPr>
            <w:r w:rsidRPr="009A5736">
              <w:rPr>
                <w:rFonts w:ascii="標楷體" w:eastAsia="標楷體" w:hAnsi="標楷體"/>
                <w:bCs/>
                <w:sz w:val="20"/>
                <w:szCs w:val="20"/>
              </w:rPr>
              <w:t>全國</w:t>
            </w:r>
            <w:r w:rsidRPr="009A5736">
              <w:rPr>
                <w:rFonts w:ascii="標楷體" w:eastAsia="標楷體" w:hAnsi="標楷體" w:hint="eastAsia"/>
                <w:bCs/>
                <w:sz w:val="20"/>
                <w:szCs w:val="20"/>
              </w:rPr>
              <w:t>(女性)</w:t>
            </w:r>
          </w:p>
        </w:tc>
        <w:tc>
          <w:tcPr>
            <w:tcW w:w="411" w:type="pct"/>
            <w:tcBorders>
              <w:top w:val="single" w:sz="4" w:space="0" w:color="auto"/>
              <w:left w:val="single" w:sz="4" w:space="0" w:color="auto"/>
              <w:bottom w:val="single" w:sz="4" w:space="0" w:color="auto"/>
              <w:right w:val="single" w:sz="4" w:space="0" w:color="auto"/>
            </w:tcBorders>
            <w:vAlign w:val="center"/>
          </w:tcPr>
          <w:p w14:paraId="4CC1F697" w14:textId="77777777" w:rsidR="009A5736" w:rsidRPr="009A5736" w:rsidRDefault="009A5736" w:rsidP="00DB6595">
            <w:pPr>
              <w:ind w:right="48"/>
              <w:jc w:val="right"/>
              <w:textDirection w:val="lrTbV"/>
              <w:rPr>
                <w:rFonts w:ascii="標楷體" w:eastAsia="標楷體" w:hAnsi="標楷體"/>
                <w:sz w:val="20"/>
                <w:szCs w:val="20"/>
              </w:rPr>
            </w:pPr>
            <w:r w:rsidRPr="009A5736">
              <w:rPr>
                <w:rFonts w:ascii="標楷體" w:eastAsia="標楷體" w:hAnsi="標楷體"/>
                <w:sz w:val="20"/>
                <w:szCs w:val="20"/>
              </w:rPr>
              <w:t>2,656</w:t>
            </w:r>
          </w:p>
        </w:tc>
        <w:tc>
          <w:tcPr>
            <w:tcW w:w="412" w:type="pct"/>
            <w:tcBorders>
              <w:top w:val="single" w:sz="4" w:space="0" w:color="auto"/>
              <w:left w:val="single" w:sz="4" w:space="0" w:color="auto"/>
              <w:bottom w:val="single" w:sz="4" w:space="0" w:color="auto"/>
              <w:right w:val="single" w:sz="4" w:space="0" w:color="auto"/>
            </w:tcBorders>
            <w:vAlign w:val="center"/>
          </w:tcPr>
          <w:p w14:paraId="481DCDAE"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2,672</w:t>
            </w:r>
          </w:p>
        </w:tc>
        <w:tc>
          <w:tcPr>
            <w:tcW w:w="411" w:type="pct"/>
            <w:tcBorders>
              <w:top w:val="single" w:sz="4" w:space="0" w:color="auto"/>
              <w:left w:val="single" w:sz="4" w:space="0" w:color="auto"/>
              <w:bottom w:val="single" w:sz="4" w:space="0" w:color="auto"/>
              <w:right w:val="single" w:sz="4" w:space="0" w:color="auto"/>
            </w:tcBorders>
            <w:vAlign w:val="center"/>
          </w:tcPr>
          <w:p w14:paraId="3A686959" w14:textId="77777777" w:rsidR="009A5736" w:rsidRPr="009A5736" w:rsidRDefault="009A5736" w:rsidP="00DB6595">
            <w:pPr>
              <w:snapToGrid w:val="0"/>
              <w:ind w:right="48"/>
              <w:jc w:val="right"/>
              <w:textDirection w:val="lrTbV"/>
              <w:rPr>
                <w:rFonts w:ascii="標楷體" w:eastAsia="標楷體" w:hAnsi="標楷體"/>
                <w:bCs/>
                <w:color w:val="000000"/>
                <w:sz w:val="20"/>
                <w:szCs w:val="20"/>
              </w:rPr>
            </w:pPr>
            <w:r w:rsidRPr="009A5736">
              <w:rPr>
                <w:rFonts w:ascii="標楷體" w:eastAsia="標楷體" w:hAnsi="標楷體"/>
                <w:bCs/>
                <w:sz w:val="20"/>
                <w:szCs w:val="20"/>
              </w:rPr>
              <w:t>2,693</w:t>
            </w:r>
          </w:p>
        </w:tc>
        <w:tc>
          <w:tcPr>
            <w:tcW w:w="411" w:type="pct"/>
            <w:tcBorders>
              <w:top w:val="single" w:sz="4" w:space="0" w:color="auto"/>
              <w:left w:val="single" w:sz="4" w:space="0" w:color="auto"/>
              <w:bottom w:val="single" w:sz="4" w:space="0" w:color="auto"/>
              <w:right w:val="single" w:sz="4" w:space="0" w:color="auto"/>
            </w:tcBorders>
            <w:vAlign w:val="center"/>
          </w:tcPr>
          <w:p w14:paraId="529E4CB4" w14:textId="77777777" w:rsidR="009A5736" w:rsidRPr="009A5736" w:rsidRDefault="009A5736" w:rsidP="00DB6595">
            <w:pPr>
              <w:snapToGrid w:val="0"/>
              <w:ind w:right="48"/>
              <w:jc w:val="right"/>
              <w:textDirection w:val="lrTbV"/>
              <w:rPr>
                <w:rFonts w:ascii="標楷體" w:eastAsia="標楷體" w:hAnsi="標楷體"/>
                <w:bCs/>
                <w:color w:val="000000"/>
                <w:sz w:val="20"/>
                <w:szCs w:val="20"/>
              </w:rPr>
            </w:pPr>
            <w:r w:rsidRPr="009A5736">
              <w:rPr>
                <w:rFonts w:ascii="標楷體" w:eastAsia="標楷體" w:hAnsi="標楷體"/>
                <w:bCs/>
                <w:color w:val="000000"/>
                <w:sz w:val="20"/>
                <w:szCs w:val="20"/>
              </w:rPr>
              <w:t>2,720</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DF17946"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2,430</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3C62AC6"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bCs/>
                <w:sz w:val="20"/>
                <w:szCs w:val="20"/>
              </w:rPr>
              <w:t>2,</w:t>
            </w:r>
            <w:r w:rsidRPr="009A5736">
              <w:rPr>
                <w:rFonts w:ascii="標楷體" w:eastAsia="標楷體" w:hAnsi="標楷體" w:hint="eastAsia"/>
                <w:bCs/>
                <w:sz w:val="20"/>
                <w:szCs w:val="20"/>
              </w:rPr>
              <w:t>227</w:t>
            </w:r>
          </w:p>
        </w:tc>
        <w:tc>
          <w:tcPr>
            <w:tcW w:w="41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463DE8B" w14:textId="77777777" w:rsidR="009A5736" w:rsidRPr="009A5736" w:rsidRDefault="009A5736" w:rsidP="00DB6595">
            <w:pPr>
              <w:snapToGrid w:val="0"/>
              <w:ind w:right="48"/>
              <w:jc w:val="right"/>
              <w:textDirection w:val="lrTbV"/>
              <w:rPr>
                <w:rFonts w:ascii="標楷體" w:eastAsia="標楷體" w:hAnsi="標楷體"/>
                <w:bCs/>
                <w:sz w:val="20"/>
                <w:szCs w:val="20"/>
              </w:rPr>
            </w:pPr>
            <w:r w:rsidRPr="009A5736">
              <w:rPr>
                <w:rFonts w:ascii="標楷體" w:eastAsia="標楷體" w:hAnsi="標楷體" w:hint="eastAsia"/>
                <w:bCs/>
                <w:sz w:val="20"/>
                <w:szCs w:val="20"/>
              </w:rPr>
              <w:t>2</w:t>
            </w:r>
            <w:r w:rsidRPr="009A5736">
              <w:rPr>
                <w:rFonts w:ascii="標楷體" w:eastAsia="標楷體" w:hAnsi="標楷體"/>
                <w:bCs/>
                <w:sz w:val="20"/>
                <w:szCs w:val="20"/>
              </w:rPr>
              <w:t>,1</w:t>
            </w:r>
            <w:r w:rsidRPr="009A5736">
              <w:rPr>
                <w:rFonts w:ascii="標楷體" w:eastAsia="標楷體" w:hAnsi="標楷體" w:hint="eastAsia"/>
                <w:bCs/>
                <w:sz w:val="20"/>
                <w:szCs w:val="20"/>
              </w:rPr>
              <w:t>75</w:t>
            </w:r>
          </w:p>
        </w:tc>
        <w:tc>
          <w:tcPr>
            <w:tcW w:w="38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65D7AED" w14:textId="77777777" w:rsidR="009A5736" w:rsidRPr="009A5736" w:rsidRDefault="009A5736" w:rsidP="00DB6595">
            <w:pPr>
              <w:snapToGrid w:val="0"/>
              <w:ind w:right="48"/>
              <w:jc w:val="right"/>
              <w:rPr>
                <w:rFonts w:ascii="標楷體" w:eastAsia="標楷體" w:hAnsi="標楷體"/>
                <w:bCs/>
                <w:sz w:val="20"/>
                <w:szCs w:val="20"/>
              </w:rPr>
            </w:pPr>
            <w:r w:rsidRPr="009A5736">
              <w:rPr>
                <w:rFonts w:ascii="標楷體" w:eastAsia="標楷體" w:hAnsi="標楷體" w:hint="eastAsia"/>
                <w:bCs/>
                <w:sz w:val="20"/>
                <w:szCs w:val="20"/>
              </w:rPr>
              <w:t>2</w:t>
            </w:r>
            <w:r w:rsidRPr="009A5736">
              <w:rPr>
                <w:rFonts w:ascii="標楷體" w:eastAsia="標楷體" w:hAnsi="標楷體"/>
                <w:bCs/>
                <w:sz w:val="20"/>
                <w:szCs w:val="20"/>
              </w:rPr>
              <w:t>,</w:t>
            </w:r>
            <w:r w:rsidRPr="009A5736">
              <w:rPr>
                <w:rFonts w:ascii="標楷體" w:eastAsia="標楷體" w:hAnsi="標楷體" w:hint="eastAsia"/>
                <w:bCs/>
                <w:sz w:val="20"/>
                <w:szCs w:val="20"/>
              </w:rPr>
              <w:t>064</w:t>
            </w:r>
          </w:p>
        </w:tc>
      </w:tr>
    </w:tbl>
    <w:p w14:paraId="4652C24F" w14:textId="77777777" w:rsidR="00103544" w:rsidRPr="004A2858" w:rsidRDefault="00103544" w:rsidP="00103544">
      <w:pPr>
        <w:tabs>
          <w:tab w:val="left" w:pos="2061"/>
          <w:tab w:val="left" w:pos="6237"/>
        </w:tabs>
        <w:overflowPunct w:val="0"/>
        <w:spacing w:line="240" w:lineRule="exact"/>
        <w:ind w:left="900" w:hangingChars="500" w:hanging="90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：1.資料時點：114年4月11日。</w:t>
      </w:r>
    </w:p>
    <w:p w14:paraId="6FF52092" w14:textId="77777777" w:rsidR="00103544" w:rsidRPr="00246AD9" w:rsidRDefault="00103544" w:rsidP="00103544">
      <w:pPr>
        <w:tabs>
          <w:tab w:val="left" w:pos="2061"/>
          <w:tab w:val="left" w:pos="6237"/>
        </w:tabs>
        <w:overflowPunct w:val="0"/>
        <w:spacing w:line="240" w:lineRule="exact"/>
        <w:ind w:leftChars="150" w:left="1260"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2.公共汽車客運業員工數為當年度平均值。</w:t>
      </w:r>
    </w:p>
    <w:p w14:paraId="29EF7302" w14:textId="59491B4D" w:rsidR="00103544" w:rsidRPr="00246AD9" w:rsidRDefault="00103544" w:rsidP="00103544">
      <w:pPr>
        <w:tabs>
          <w:tab w:val="left" w:pos="2061"/>
          <w:tab w:val="left" w:pos="6237"/>
        </w:tabs>
        <w:overflowPunct w:val="0"/>
        <w:spacing w:line="240" w:lineRule="exact"/>
        <w:ind w:leftChars="150" w:left="1260"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3.</w:t>
      </w:r>
      <w:proofErr w:type="gramStart"/>
      <w:r w:rsidR="009271D3">
        <w:rPr>
          <w:rFonts w:ascii="標楷體" w:eastAsia="標楷體" w:hAnsi="標楷體" w:hint="eastAsia"/>
          <w:bCs/>
          <w:sz w:val="18"/>
          <w:szCs w:val="18"/>
        </w:rPr>
        <w:t>粉</w:t>
      </w:r>
      <w:r w:rsidRPr="00246AD9">
        <w:rPr>
          <w:rFonts w:ascii="標楷體" w:eastAsia="標楷體" w:hAnsi="標楷體" w:hint="eastAsia"/>
          <w:bCs/>
          <w:sz w:val="18"/>
          <w:szCs w:val="18"/>
        </w:rPr>
        <w:t>底</w:t>
      </w:r>
      <w:r>
        <w:rPr>
          <w:rFonts w:ascii="標楷體" w:eastAsia="標楷體" w:hAnsi="標楷體" w:hint="eastAsia"/>
          <w:bCs/>
          <w:sz w:val="18"/>
          <w:szCs w:val="18"/>
        </w:rPr>
        <w:t>係</w:t>
      </w:r>
      <w:r w:rsidRPr="00246AD9">
        <w:rPr>
          <w:rFonts w:ascii="標楷體" w:eastAsia="標楷體" w:hAnsi="標楷體" w:hint="eastAsia"/>
          <w:bCs/>
          <w:sz w:val="18"/>
          <w:szCs w:val="18"/>
        </w:rPr>
        <w:t>績效</w:t>
      </w:r>
      <w:proofErr w:type="gramEnd"/>
      <w:r w:rsidRPr="00246AD9">
        <w:rPr>
          <w:rFonts w:ascii="標楷體" w:eastAsia="標楷體" w:hAnsi="標楷體" w:hint="eastAsia"/>
          <w:bCs/>
          <w:sz w:val="18"/>
          <w:szCs w:val="18"/>
        </w:rPr>
        <w:t>指標執行結果未達原訂目標值。</w:t>
      </w:r>
    </w:p>
    <w:p w14:paraId="621BD1D7" w14:textId="77777777" w:rsidR="00103544" w:rsidRPr="004A2858" w:rsidRDefault="00103544" w:rsidP="00103544">
      <w:pPr>
        <w:tabs>
          <w:tab w:val="left" w:pos="2061"/>
          <w:tab w:val="left" w:pos="6237"/>
        </w:tabs>
        <w:overflowPunct w:val="0"/>
        <w:spacing w:line="240" w:lineRule="exact"/>
        <w:ind w:leftChars="150" w:left="1260"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4.資料來源：整理自公路局提供及</w:t>
      </w:r>
      <w:r>
        <w:rPr>
          <w:rFonts w:ascii="標楷體" w:eastAsia="標楷體" w:hAnsi="標楷體" w:hint="eastAsia"/>
          <w:bCs/>
          <w:sz w:val="18"/>
          <w:szCs w:val="18"/>
        </w:rPr>
        <w:t>交通部</w:t>
      </w:r>
      <w:r w:rsidRPr="00246AD9">
        <w:rPr>
          <w:rFonts w:ascii="標楷體" w:eastAsia="標楷體" w:hAnsi="標楷體" w:hint="eastAsia"/>
          <w:bCs/>
          <w:sz w:val="18"/>
          <w:szCs w:val="18"/>
        </w:rPr>
        <w:t>統計查詢網資料。</w:t>
      </w:r>
    </w:p>
    <w:p w14:paraId="72226755" w14:textId="290AFB8C" w:rsidR="00CB7445" w:rsidRPr="00441613" w:rsidRDefault="00510338" w:rsidP="00652FDE">
      <w:pPr>
        <w:pStyle w:val="af0"/>
        <w:numPr>
          <w:ilvl w:val="0"/>
          <w:numId w:val="36"/>
        </w:numPr>
        <w:overflowPunct w:val="0"/>
        <w:spacing w:before="48" w:after="48" w:line="48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proofErr w:type="gramStart"/>
      <w:r w:rsidR="00DE7D4E" w:rsidRPr="00DE7D4E">
        <w:rPr>
          <w:rFonts w:ascii="標楷體" w:hAnsi="標楷體" w:cs="Times New Roman" w:hint="eastAsia"/>
          <w:kern w:val="0"/>
          <w:sz w:val="32"/>
          <w:szCs w:val="32"/>
        </w:rPr>
        <w:t>公運復原</w:t>
      </w:r>
      <w:proofErr w:type="gramEnd"/>
      <w:r w:rsidR="00DE7D4E" w:rsidRPr="00DE7D4E">
        <w:rPr>
          <w:rFonts w:ascii="標楷體" w:hAnsi="標楷體" w:cs="Times New Roman" w:hint="eastAsia"/>
          <w:kern w:val="0"/>
          <w:sz w:val="32"/>
          <w:szCs w:val="32"/>
        </w:rPr>
        <w:t>及健全</w:t>
      </w:r>
    </w:p>
    <w:p w14:paraId="65C8D92D" w14:textId="00C67F9A" w:rsidR="00EE52CF" w:rsidRDefault="00096340" w:rsidP="00652FDE">
      <w:pPr>
        <w:pStyle w:val="af0"/>
        <w:overflowPunct w:val="0"/>
        <w:spacing w:beforeLines="0" w:afterLines="0" w:line="500" w:lineRule="exact"/>
        <w:ind w:firstLineChars="450" w:firstLine="1261"/>
        <w:rPr>
          <w:rFonts w:ascii="標楷體" w:hAnsi="標楷體"/>
          <w:b w:val="0"/>
          <w:bCs w:val="0"/>
          <w:kern w:val="0"/>
        </w:rPr>
      </w:pPr>
      <w:r w:rsidRPr="009366A0">
        <w:rPr>
          <w:rFonts w:ascii="標楷體" w:hAnsi="標楷體" w:hint="eastAsia"/>
          <w:szCs w:val="32"/>
        </w:rPr>
        <w:t>1.</w:t>
      </w:r>
      <w:r w:rsidR="00510338" w:rsidRPr="009366A0">
        <w:rPr>
          <w:rFonts w:ascii="標楷體" w:hAnsi="標楷體" w:hint="eastAsia"/>
          <w:szCs w:val="32"/>
        </w:rPr>
        <w:t xml:space="preserve">　</w:t>
      </w:r>
      <w:r w:rsidR="00543FE2" w:rsidRPr="00543FE2">
        <w:rPr>
          <w:rFonts w:ascii="標楷體" w:hAnsi="標楷體" w:hint="eastAsia"/>
          <w:szCs w:val="32"/>
        </w:rPr>
        <w:t>各市縣政府持續辦理運價票差補貼、轉乘優惠，並推動公共運輸通勤月票，惟市區汽車客運載客量仍未恢復COVID－19</w:t>
      </w:r>
      <w:proofErr w:type="gramStart"/>
      <w:r w:rsidR="00543FE2" w:rsidRPr="00543FE2">
        <w:rPr>
          <w:rFonts w:ascii="標楷體" w:hAnsi="標楷體" w:hint="eastAsia"/>
          <w:szCs w:val="32"/>
        </w:rPr>
        <w:t>疫情前</w:t>
      </w:r>
      <w:proofErr w:type="gramEnd"/>
      <w:r w:rsidR="00543FE2" w:rsidRPr="00543FE2">
        <w:rPr>
          <w:rFonts w:ascii="標楷體" w:hAnsi="標楷體" w:hint="eastAsia"/>
          <w:szCs w:val="32"/>
        </w:rPr>
        <w:t>水準，相關計畫推動成效有待提升，允宜</w:t>
      </w:r>
      <w:proofErr w:type="gramStart"/>
      <w:r w:rsidR="00543FE2" w:rsidRPr="00543FE2">
        <w:rPr>
          <w:rFonts w:ascii="標楷體" w:hAnsi="標楷體" w:hint="eastAsia"/>
          <w:szCs w:val="32"/>
        </w:rPr>
        <w:t>研</w:t>
      </w:r>
      <w:proofErr w:type="gramEnd"/>
      <w:r w:rsidR="00543FE2" w:rsidRPr="00543FE2">
        <w:rPr>
          <w:rFonts w:ascii="標楷體" w:hAnsi="標楷體" w:hint="eastAsia"/>
          <w:szCs w:val="32"/>
        </w:rPr>
        <w:t>謀改善，以有效將私人運具使用者移轉至公共運輸</w:t>
      </w:r>
      <w:r w:rsidR="00440D8A" w:rsidRPr="009366A0">
        <w:rPr>
          <w:rFonts w:ascii="標楷體" w:hAnsi="標楷體" w:hint="eastAsia"/>
          <w:szCs w:val="32"/>
        </w:rPr>
        <w:t>：</w:t>
      </w:r>
      <w:r w:rsidR="00543FE2" w:rsidRPr="00543FE2">
        <w:rPr>
          <w:rFonts w:ascii="標楷體" w:hAnsi="標楷體" w:hint="eastAsia"/>
          <w:b w:val="0"/>
          <w:bCs w:val="0"/>
          <w:kern w:val="0"/>
        </w:rPr>
        <w:t>公路公共運輸自109年起受COVID－19</w:t>
      </w:r>
      <w:proofErr w:type="gramStart"/>
      <w:r w:rsidR="00543FE2" w:rsidRPr="00543FE2">
        <w:rPr>
          <w:rFonts w:ascii="標楷體" w:hAnsi="標楷體" w:hint="eastAsia"/>
          <w:b w:val="0"/>
          <w:bCs w:val="0"/>
          <w:kern w:val="0"/>
        </w:rPr>
        <w:t>疫</w:t>
      </w:r>
      <w:proofErr w:type="gramEnd"/>
      <w:r w:rsidR="00543FE2" w:rsidRPr="00543FE2">
        <w:rPr>
          <w:rFonts w:ascii="標楷體" w:hAnsi="標楷體" w:hint="eastAsia"/>
          <w:b w:val="0"/>
          <w:bCs w:val="0"/>
          <w:kern w:val="0"/>
        </w:rPr>
        <w:t>情影響，載客量大幅減少，各市縣政府為吸引民眾搭乘公路公共運輸，除持續辦理市區汽車客運運價票差補貼、相關轉乘票價優惠措施外，並配合中央政策提出公共運輸通勤月票方案，期藉由政府補貼給予民眾優惠票價，提高民眾搭乘意願。據各市縣政府提供市區汽車客運載客人次資料，全國市區汽車客運因COVID－19</w:t>
      </w:r>
      <w:proofErr w:type="gramStart"/>
      <w:r w:rsidR="00543FE2" w:rsidRPr="00543FE2">
        <w:rPr>
          <w:rFonts w:ascii="標楷體" w:hAnsi="標楷體" w:hint="eastAsia"/>
          <w:b w:val="0"/>
          <w:bCs w:val="0"/>
          <w:kern w:val="0"/>
        </w:rPr>
        <w:t>疫</w:t>
      </w:r>
      <w:proofErr w:type="gramEnd"/>
      <w:r w:rsidR="00543FE2" w:rsidRPr="00543FE2">
        <w:rPr>
          <w:rFonts w:ascii="標楷體" w:hAnsi="標楷體" w:hint="eastAsia"/>
          <w:b w:val="0"/>
          <w:bCs w:val="0"/>
          <w:kern w:val="0"/>
        </w:rPr>
        <w:t>情影響，載客人次明顯降低，</w:t>
      </w:r>
      <w:proofErr w:type="gramStart"/>
      <w:r w:rsidR="00543FE2" w:rsidRPr="00543FE2">
        <w:rPr>
          <w:rFonts w:ascii="標楷體" w:hAnsi="標楷體" w:hint="eastAsia"/>
          <w:b w:val="0"/>
          <w:bCs w:val="0"/>
          <w:kern w:val="0"/>
        </w:rPr>
        <w:t>疫</w:t>
      </w:r>
      <w:proofErr w:type="gramEnd"/>
      <w:r w:rsidR="00543FE2" w:rsidRPr="00543FE2">
        <w:rPr>
          <w:rFonts w:ascii="標楷體" w:hAnsi="標楷體" w:hint="eastAsia"/>
          <w:b w:val="0"/>
          <w:bCs w:val="0"/>
          <w:kern w:val="0"/>
        </w:rPr>
        <w:t>情結束後雖略有提升，惟仍未恢復</w:t>
      </w:r>
      <w:proofErr w:type="gramStart"/>
      <w:r w:rsidR="00543FE2" w:rsidRPr="00543FE2">
        <w:rPr>
          <w:rFonts w:ascii="標楷體" w:hAnsi="標楷體" w:hint="eastAsia"/>
          <w:b w:val="0"/>
          <w:bCs w:val="0"/>
          <w:kern w:val="0"/>
        </w:rPr>
        <w:t>疫情前</w:t>
      </w:r>
      <w:proofErr w:type="gramEnd"/>
      <w:r w:rsidR="00543FE2" w:rsidRPr="00543FE2">
        <w:rPr>
          <w:rFonts w:ascii="標楷體" w:hAnsi="標楷體" w:hint="eastAsia"/>
          <w:b w:val="0"/>
          <w:bCs w:val="0"/>
          <w:kern w:val="0"/>
        </w:rPr>
        <w:t>水準，其中</w:t>
      </w:r>
      <w:proofErr w:type="gramStart"/>
      <w:r w:rsidR="00543FE2" w:rsidRPr="00543FE2">
        <w:rPr>
          <w:rFonts w:ascii="標楷體" w:hAnsi="標楷體" w:hint="eastAsia"/>
          <w:b w:val="0"/>
          <w:bCs w:val="0"/>
          <w:kern w:val="0"/>
        </w:rPr>
        <w:t>113</w:t>
      </w:r>
      <w:proofErr w:type="gramEnd"/>
      <w:r w:rsidR="00543FE2" w:rsidRPr="00543FE2">
        <w:rPr>
          <w:rFonts w:ascii="標楷體" w:hAnsi="標楷體" w:hint="eastAsia"/>
          <w:b w:val="0"/>
          <w:bCs w:val="0"/>
          <w:kern w:val="0"/>
        </w:rPr>
        <w:t>年度載客人次較</w:t>
      </w:r>
      <w:proofErr w:type="gramStart"/>
      <w:r w:rsidR="00543FE2" w:rsidRPr="00543FE2">
        <w:rPr>
          <w:rFonts w:ascii="標楷體" w:hAnsi="標楷體" w:hint="eastAsia"/>
          <w:b w:val="0"/>
          <w:bCs w:val="0"/>
          <w:kern w:val="0"/>
        </w:rPr>
        <w:t>108</w:t>
      </w:r>
      <w:proofErr w:type="gramEnd"/>
      <w:r w:rsidR="00543FE2" w:rsidRPr="00543FE2">
        <w:rPr>
          <w:rFonts w:ascii="標楷體" w:hAnsi="標楷體" w:hint="eastAsia"/>
          <w:b w:val="0"/>
          <w:bCs w:val="0"/>
          <w:kern w:val="0"/>
        </w:rPr>
        <w:t>年度減少者，計有臺北市等13市縣，載客人次下降約5.62％至38.55％</w:t>
      </w:r>
      <w:r w:rsidR="00543FE2" w:rsidRPr="0034015E">
        <w:rPr>
          <w:rFonts w:ascii="標楷體" w:hAnsi="標楷體" w:hint="eastAsia"/>
          <w:b w:val="0"/>
          <w:bCs w:val="0"/>
          <w:kern w:val="0"/>
        </w:rPr>
        <w:t>（表</w:t>
      </w:r>
      <w:r w:rsidR="001350E0">
        <w:rPr>
          <w:rFonts w:ascii="標楷體" w:hAnsi="標楷體" w:hint="eastAsia"/>
          <w:b w:val="0"/>
          <w:bCs w:val="0"/>
          <w:kern w:val="0"/>
        </w:rPr>
        <w:t>4</w:t>
      </w:r>
      <w:r w:rsidR="00543FE2" w:rsidRPr="0034015E">
        <w:rPr>
          <w:rFonts w:ascii="標楷體" w:hAnsi="標楷體" w:hint="eastAsia"/>
          <w:b w:val="0"/>
          <w:bCs w:val="0"/>
          <w:kern w:val="0"/>
        </w:rPr>
        <w:t>），</w:t>
      </w:r>
      <w:r w:rsidR="00543FE2" w:rsidRPr="00543FE2">
        <w:rPr>
          <w:rFonts w:ascii="標楷體" w:hAnsi="標楷體" w:hint="eastAsia"/>
          <w:b w:val="0"/>
          <w:bCs w:val="0"/>
          <w:kern w:val="0"/>
        </w:rPr>
        <w:t>與</w:t>
      </w:r>
      <w:proofErr w:type="gramStart"/>
      <w:r w:rsidR="00543FE2" w:rsidRPr="00543FE2">
        <w:rPr>
          <w:rFonts w:ascii="標楷體" w:hAnsi="標楷體" w:hint="eastAsia"/>
          <w:b w:val="0"/>
          <w:bCs w:val="0"/>
          <w:kern w:val="0"/>
        </w:rPr>
        <w:t>第4期公運計畫</w:t>
      </w:r>
      <w:proofErr w:type="gramEnd"/>
      <w:r w:rsidR="00543FE2" w:rsidRPr="00543FE2">
        <w:rPr>
          <w:rFonts w:ascii="標楷體" w:hAnsi="標楷體" w:hint="eastAsia"/>
          <w:b w:val="0"/>
          <w:bCs w:val="0"/>
          <w:kern w:val="0"/>
        </w:rPr>
        <w:t>訂定有關載客量成長之目標</w:t>
      </w:r>
      <w:r w:rsidR="00250D5E">
        <w:rPr>
          <w:rFonts w:ascii="標楷體" w:hAnsi="標楷體" w:hint="eastAsia"/>
          <w:b w:val="0"/>
          <w:bCs w:val="0"/>
          <w:kern w:val="0"/>
        </w:rPr>
        <w:t>未合</w:t>
      </w:r>
      <w:r w:rsidR="00543FE2" w:rsidRPr="00543FE2">
        <w:rPr>
          <w:rFonts w:ascii="標楷體" w:hAnsi="標楷體" w:hint="eastAsia"/>
          <w:b w:val="0"/>
          <w:bCs w:val="0"/>
          <w:kern w:val="0"/>
        </w:rPr>
        <w:t>。另交通部發布111年「民眾日常使用運具狀況</w:t>
      </w:r>
      <w:r w:rsidR="007C2520" w:rsidRPr="007A2812">
        <w:rPr>
          <w:rFonts w:ascii="標楷體" w:hAnsi="標楷體"/>
          <w:noProof/>
          <w:spacing w:val="8"/>
          <w:sz w:val="22"/>
          <w:szCs w:val="24"/>
        </w:rPr>
        <w:lastRenderedPageBreak/>
        <mc:AlternateContent>
          <mc:Choice Requires="wps">
            <w:drawing>
              <wp:anchor distT="45720" distB="45720" distL="114300" distR="114300" simplePos="0" relativeHeight="251869184" behindDoc="1" locked="0" layoutInCell="1" allowOverlap="1" wp14:anchorId="17691BD6" wp14:editId="6F20780A">
                <wp:simplePos x="0" y="0"/>
                <wp:positionH relativeFrom="margin">
                  <wp:posOffset>3326130</wp:posOffset>
                </wp:positionH>
                <wp:positionV relativeFrom="margin">
                  <wp:posOffset>61595</wp:posOffset>
                </wp:positionV>
                <wp:extent cx="2976880" cy="4017600"/>
                <wp:effectExtent l="0" t="0" r="0" b="254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880" cy="4017600"/>
                        </a:xfrm>
                        <a:prstGeom prst="rect">
                          <a:avLst/>
                        </a:prstGeom>
                        <a:noFill/>
                        <a:ln w="9525">
                          <a:noFill/>
                          <a:miter lim="800000"/>
                          <a:headEnd/>
                          <a:tailEnd/>
                        </a:ln>
                      </wps:spPr>
                      <wps:txbx>
                        <w:txbxContent>
                          <w:tbl>
                            <w:tblPr>
                              <w:tblW w:w="0" w:type="auto"/>
                              <w:jc w:val="center"/>
                              <w:tblCellMar>
                                <w:left w:w="10" w:type="dxa"/>
                                <w:right w:w="10" w:type="dxa"/>
                              </w:tblCellMar>
                              <w:tblLook w:val="0000" w:firstRow="0" w:lastRow="0" w:firstColumn="0" w:lastColumn="0" w:noHBand="0" w:noVBand="0"/>
                            </w:tblPr>
                            <w:tblGrid>
                              <w:gridCol w:w="848"/>
                              <w:gridCol w:w="1218"/>
                              <w:gridCol w:w="1218"/>
                              <w:gridCol w:w="1117"/>
                            </w:tblGrid>
                            <w:tr w:rsidR="001350E0" w:rsidRPr="0034015E" w14:paraId="1B2FADE2" w14:textId="77777777" w:rsidTr="00D07B9A">
                              <w:trPr>
                                <w:trHeight w:val="20"/>
                                <w:tblHeader/>
                                <w:jc w:val="center"/>
                              </w:trPr>
                              <w:tc>
                                <w:tcPr>
                                  <w:tcW w:w="0" w:type="auto"/>
                                  <w:gridSpan w:val="4"/>
                                  <w:shd w:val="clear" w:color="auto" w:fill="auto"/>
                                  <w:tcMar>
                                    <w:top w:w="0" w:type="dxa"/>
                                    <w:left w:w="108" w:type="dxa"/>
                                    <w:bottom w:w="0" w:type="dxa"/>
                                    <w:right w:w="108" w:type="dxa"/>
                                  </w:tcMar>
                                  <w:vAlign w:val="center"/>
                                </w:tcPr>
                                <w:p w14:paraId="5DE45221" w14:textId="1FFF133E" w:rsidR="001350E0" w:rsidRPr="004A3F58" w:rsidRDefault="001350E0" w:rsidP="004A3F58">
                                  <w:pPr>
                                    <w:overflowPunct w:val="0"/>
                                    <w:ind w:left="661" w:hangingChars="275" w:hanging="661"/>
                                    <w:jc w:val="both"/>
                                    <w:rPr>
                                      <w:rFonts w:ascii="標楷體" w:eastAsia="標楷體" w:hAnsi="標楷體" w:cs="Cordia New"/>
                                      <w:b/>
                                      <w:szCs w:val="32"/>
                                    </w:rPr>
                                  </w:pPr>
                                  <w:r w:rsidRPr="0034015E">
                                    <w:rPr>
                                      <w:rFonts w:ascii="標楷體" w:eastAsia="標楷體" w:hAnsi="標楷體" w:cs="Cordia New" w:hint="eastAsia"/>
                                      <w:b/>
                                      <w:szCs w:val="32"/>
                                    </w:rPr>
                                    <w:t>表</w:t>
                                  </w:r>
                                  <w:r>
                                    <w:rPr>
                                      <w:rFonts w:ascii="標楷體" w:eastAsia="標楷體" w:hAnsi="標楷體" w:cs="Cordia New"/>
                                      <w:b/>
                                      <w:szCs w:val="32"/>
                                    </w:rPr>
                                    <w:t>4</w:t>
                                  </w:r>
                                  <w:r w:rsidRPr="0034015E">
                                    <w:rPr>
                                      <w:rFonts w:ascii="標楷體" w:eastAsia="標楷體" w:hAnsi="標楷體" w:cs="Cordia New" w:hint="eastAsia"/>
                                      <w:b/>
                                      <w:szCs w:val="32"/>
                                    </w:rPr>
                                    <w:t xml:space="preserve">　</w:t>
                                  </w:r>
                                  <w:r w:rsidR="004A3F58" w:rsidRPr="004A3F58">
                                    <w:rPr>
                                      <w:rFonts w:ascii="標楷體" w:eastAsia="標楷體" w:hAnsi="標楷體" w:cs="Cordia New" w:hint="eastAsia"/>
                                      <w:b/>
                                      <w:szCs w:val="32"/>
                                    </w:rPr>
                                    <w:t>113與</w:t>
                                  </w:r>
                                  <w:proofErr w:type="gramStart"/>
                                  <w:r w:rsidR="004A3F58" w:rsidRPr="004A3F58">
                                    <w:rPr>
                                      <w:rFonts w:ascii="標楷體" w:eastAsia="標楷體" w:hAnsi="標楷體" w:cs="Cordia New" w:hint="eastAsia"/>
                                      <w:b/>
                                      <w:szCs w:val="32"/>
                                    </w:rPr>
                                    <w:t>108</w:t>
                                  </w:r>
                                  <w:proofErr w:type="gramEnd"/>
                                  <w:r w:rsidR="004A3F58" w:rsidRPr="004A3F58">
                                    <w:rPr>
                                      <w:rFonts w:ascii="標楷體" w:eastAsia="標楷體" w:hAnsi="標楷體" w:cs="Cordia New" w:hint="eastAsia"/>
                                      <w:b/>
                                      <w:szCs w:val="32"/>
                                    </w:rPr>
                                    <w:t>年度市縣市區汽車客運載客人次比較</w:t>
                                  </w:r>
                                </w:p>
                              </w:tc>
                            </w:tr>
                            <w:tr w:rsidR="001350E0" w:rsidRPr="0034015E" w14:paraId="03457B3C" w14:textId="77777777" w:rsidTr="00D07B9A">
                              <w:trPr>
                                <w:trHeight w:val="20"/>
                                <w:tblHeader/>
                                <w:jc w:val="center"/>
                              </w:trPr>
                              <w:tc>
                                <w:tcPr>
                                  <w:tcW w:w="0" w:type="auto"/>
                                  <w:gridSpan w:val="4"/>
                                  <w:tcBorders>
                                    <w:bottom w:val="single" w:sz="4" w:space="0" w:color="auto"/>
                                  </w:tcBorders>
                                  <w:shd w:val="clear" w:color="auto" w:fill="auto"/>
                                  <w:tcMar>
                                    <w:top w:w="0" w:type="dxa"/>
                                    <w:left w:w="108" w:type="dxa"/>
                                    <w:bottom w:w="0" w:type="dxa"/>
                                    <w:right w:w="108" w:type="dxa"/>
                                  </w:tcMar>
                                  <w:vAlign w:val="center"/>
                                </w:tcPr>
                                <w:p w14:paraId="0F2E6E2D" w14:textId="77777777" w:rsidR="001350E0" w:rsidRPr="0034015E" w:rsidRDefault="001350E0" w:rsidP="00C24FF4">
                                  <w:pPr>
                                    <w:ind w:rightChars="-32" w:right="-77"/>
                                    <w:jc w:val="right"/>
                                    <w:rPr>
                                      <w:rFonts w:ascii="標楷體" w:eastAsia="標楷體" w:hAnsi="標楷體"/>
                                      <w:bCs/>
                                      <w:kern w:val="0"/>
                                      <w:sz w:val="20"/>
                                      <w:szCs w:val="20"/>
                                    </w:rPr>
                                  </w:pPr>
                                  <w:r w:rsidRPr="0034015E">
                                    <w:rPr>
                                      <w:rFonts w:ascii="標楷體" w:eastAsia="標楷體" w:hAnsi="標楷體" w:cs="Cordia New" w:hint="eastAsia"/>
                                      <w:bCs/>
                                      <w:sz w:val="20"/>
                                      <w:szCs w:val="20"/>
                                    </w:rPr>
                                    <w:t>單位：</w:t>
                                  </w:r>
                                  <w:proofErr w:type="gramStart"/>
                                  <w:r w:rsidRPr="0034015E">
                                    <w:rPr>
                                      <w:rFonts w:ascii="標楷體" w:eastAsia="標楷體" w:hAnsi="標楷體" w:cs="Cordia New" w:hint="eastAsia"/>
                                      <w:bCs/>
                                      <w:sz w:val="20"/>
                                      <w:szCs w:val="20"/>
                                    </w:rPr>
                                    <w:t>千人次</w:t>
                                  </w:r>
                                  <w:proofErr w:type="gramEnd"/>
                                  <w:r w:rsidRPr="0034015E">
                                    <w:rPr>
                                      <w:rFonts w:ascii="標楷體" w:eastAsia="標楷體" w:hAnsi="標楷體" w:cs="Cordia New" w:hint="eastAsia"/>
                                      <w:bCs/>
                                      <w:sz w:val="20"/>
                                      <w:szCs w:val="20"/>
                                    </w:rPr>
                                    <w:t>、％</w:t>
                                  </w:r>
                                </w:p>
                              </w:tc>
                            </w:tr>
                            <w:tr w:rsidR="00A16E49" w:rsidRPr="0034015E" w14:paraId="711A11F9" w14:textId="77777777" w:rsidTr="00BA1A3B">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1B9559D5" w14:textId="720D78C9" w:rsidR="001350E0" w:rsidRPr="0034015E" w:rsidRDefault="004A3F58" w:rsidP="00543FE2">
                                  <w:pPr>
                                    <w:jc w:val="center"/>
                                    <w:rPr>
                                      <w:rFonts w:ascii="標楷體" w:eastAsia="標楷體" w:hAnsi="標楷體"/>
                                      <w:bCs/>
                                      <w:kern w:val="0"/>
                                      <w:sz w:val="20"/>
                                      <w:szCs w:val="20"/>
                                    </w:rPr>
                                  </w:pPr>
                                  <w:proofErr w:type="gramStart"/>
                                  <w:r w:rsidRPr="004A3F58">
                                    <w:rPr>
                                      <w:rFonts w:ascii="標楷體" w:eastAsia="標楷體" w:hAnsi="標楷體" w:hint="eastAsia"/>
                                      <w:bCs/>
                                      <w:kern w:val="0"/>
                                      <w:sz w:val="20"/>
                                      <w:szCs w:val="20"/>
                                    </w:rPr>
                                    <w:t>市縣別</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4BA3FA3A" w14:textId="21188CBA" w:rsidR="001350E0" w:rsidRPr="0034015E" w:rsidRDefault="001350E0" w:rsidP="00543FE2">
                                  <w:pPr>
                                    <w:jc w:val="center"/>
                                    <w:rPr>
                                      <w:rFonts w:ascii="標楷體" w:eastAsia="標楷體" w:hAnsi="標楷體"/>
                                      <w:bCs/>
                                      <w:kern w:val="0"/>
                                      <w:sz w:val="20"/>
                                      <w:szCs w:val="20"/>
                                    </w:rPr>
                                  </w:pPr>
                                  <w:proofErr w:type="gramStart"/>
                                  <w:r w:rsidRPr="0034015E">
                                    <w:rPr>
                                      <w:rFonts w:ascii="標楷體" w:eastAsia="標楷體" w:hAnsi="標楷體" w:hint="eastAsia"/>
                                      <w:bCs/>
                                      <w:kern w:val="0"/>
                                      <w:sz w:val="20"/>
                                      <w:szCs w:val="20"/>
                                    </w:rPr>
                                    <w:t>1</w:t>
                                  </w:r>
                                  <w:r w:rsidRPr="0034015E">
                                    <w:rPr>
                                      <w:rFonts w:ascii="標楷體" w:eastAsia="標楷體" w:hAnsi="標楷體"/>
                                      <w:bCs/>
                                      <w:kern w:val="0"/>
                                      <w:sz w:val="20"/>
                                      <w:szCs w:val="20"/>
                                    </w:rPr>
                                    <w:t>08</w:t>
                                  </w:r>
                                  <w:proofErr w:type="gramEnd"/>
                                  <w:r w:rsidR="00B2055A">
                                    <w:rPr>
                                      <w:rFonts w:ascii="標楷體" w:eastAsia="標楷體" w:hAnsi="標楷體" w:hint="eastAsia"/>
                                      <w:bCs/>
                                      <w:kern w:val="0"/>
                                      <w:sz w:val="20"/>
                                      <w:szCs w:val="20"/>
                                    </w:rPr>
                                    <w:t>年</w:t>
                                  </w:r>
                                  <w:r w:rsidR="00250D5E">
                                    <w:rPr>
                                      <w:rFonts w:ascii="標楷體" w:eastAsia="標楷體" w:hAnsi="標楷體" w:hint="eastAsia"/>
                                      <w:bCs/>
                                      <w:kern w:val="0"/>
                                      <w:sz w:val="20"/>
                                      <w:szCs w:val="20"/>
                                    </w:rPr>
                                    <w:t>度</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6CC3563D" w14:textId="017CDCF8" w:rsidR="001350E0" w:rsidRPr="0034015E" w:rsidRDefault="001350E0" w:rsidP="00543FE2">
                                  <w:pPr>
                                    <w:jc w:val="center"/>
                                    <w:rPr>
                                      <w:rFonts w:ascii="標楷體" w:eastAsia="標楷體" w:hAnsi="標楷體"/>
                                      <w:bCs/>
                                      <w:kern w:val="0"/>
                                      <w:sz w:val="20"/>
                                      <w:szCs w:val="20"/>
                                    </w:rPr>
                                  </w:pPr>
                                  <w:proofErr w:type="gramStart"/>
                                  <w:r w:rsidRPr="0034015E">
                                    <w:rPr>
                                      <w:rFonts w:ascii="標楷體" w:eastAsia="標楷體" w:hAnsi="標楷體" w:hint="eastAsia"/>
                                      <w:bCs/>
                                      <w:kern w:val="0"/>
                                      <w:sz w:val="20"/>
                                      <w:szCs w:val="20"/>
                                    </w:rPr>
                                    <w:t>113</w:t>
                                  </w:r>
                                  <w:proofErr w:type="gramEnd"/>
                                  <w:r w:rsidR="00B2055A">
                                    <w:rPr>
                                      <w:rFonts w:ascii="標楷體" w:eastAsia="標楷體" w:hAnsi="標楷體" w:hint="eastAsia"/>
                                      <w:bCs/>
                                      <w:kern w:val="0"/>
                                      <w:sz w:val="20"/>
                                      <w:szCs w:val="20"/>
                                    </w:rPr>
                                    <w:t>年</w:t>
                                  </w:r>
                                  <w:r w:rsidR="00250D5E">
                                    <w:rPr>
                                      <w:rFonts w:ascii="標楷體" w:eastAsia="標楷體" w:hAnsi="標楷體" w:hint="eastAsia"/>
                                      <w:bCs/>
                                      <w:kern w:val="0"/>
                                      <w:sz w:val="20"/>
                                      <w:szCs w:val="20"/>
                                    </w:rPr>
                                    <w:t>度</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1CD053D4" w14:textId="31D2A329" w:rsidR="001350E0" w:rsidRPr="0034015E" w:rsidRDefault="001350E0" w:rsidP="00543FE2">
                                  <w:pPr>
                                    <w:jc w:val="center"/>
                                    <w:rPr>
                                      <w:rFonts w:ascii="標楷體" w:eastAsia="標楷體" w:hAnsi="標楷體"/>
                                      <w:bCs/>
                                      <w:kern w:val="0"/>
                                      <w:sz w:val="20"/>
                                      <w:szCs w:val="20"/>
                                    </w:rPr>
                                  </w:pPr>
                                  <w:r w:rsidRPr="0034015E">
                                    <w:rPr>
                                      <w:rFonts w:ascii="標楷體" w:eastAsia="標楷體" w:hAnsi="標楷體" w:hint="eastAsia"/>
                                      <w:bCs/>
                                      <w:kern w:val="0"/>
                                      <w:sz w:val="20"/>
                                      <w:szCs w:val="20"/>
                                    </w:rPr>
                                    <w:t>減</w:t>
                                  </w:r>
                                  <w:r w:rsidR="00B2055A">
                                    <w:rPr>
                                      <w:rFonts w:ascii="標楷體" w:eastAsia="標楷體" w:hAnsi="標楷體" w:hint="eastAsia"/>
                                      <w:bCs/>
                                      <w:kern w:val="0"/>
                                      <w:sz w:val="20"/>
                                      <w:szCs w:val="20"/>
                                    </w:rPr>
                                    <w:t>少</w:t>
                                  </w:r>
                                  <w:r w:rsidRPr="0034015E">
                                    <w:rPr>
                                      <w:rFonts w:ascii="標楷體" w:eastAsia="標楷體" w:hAnsi="標楷體" w:hint="eastAsia"/>
                                      <w:bCs/>
                                      <w:kern w:val="0"/>
                                      <w:sz w:val="20"/>
                                      <w:szCs w:val="20"/>
                                    </w:rPr>
                                    <w:t>率</w:t>
                                  </w:r>
                                </w:p>
                                <w:p w14:paraId="7F2CB49E" w14:textId="77777777" w:rsidR="001350E0" w:rsidRPr="0034015E" w:rsidRDefault="001350E0" w:rsidP="00543FE2">
                                  <w:pPr>
                                    <w:jc w:val="center"/>
                                    <w:rPr>
                                      <w:rFonts w:ascii="標楷體" w:eastAsia="標楷體" w:hAnsi="標楷體"/>
                                      <w:bCs/>
                                      <w:kern w:val="0"/>
                                      <w:sz w:val="20"/>
                                      <w:szCs w:val="20"/>
                                    </w:rPr>
                                  </w:pPr>
                                  <w:r w:rsidRPr="0034015E">
                                    <w:rPr>
                                      <w:rFonts w:ascii="標楷體" w:eastAsia="標楷體" w:hAnsi="標楷體" w:hint="eastAsia"/>
                                      <w:bCs/>
                                      <w:kern w:val="0"/>
                                      <w:sz w:val="20"/>
                                      <w:szCs w:val="20"/>
                                    </w:rPr>
                                    <w:t>（</w:t>
                                  </w:r>
                                  <w:proofErr w:type="gramStart"/>
                                  <w:r w:rsidRPr="0034015E">
                                    <w:rPr>
                                      <w:rFonts w:ascii="標楷體" w:eastAsia="標楷體" w:hAnsi="標楷體" w:hint="eastAsia"/>
                                      <w:bCs/>
                                      <w:kern w:val="0"/>
                                      <w:sz w:val="20"/>
                                      <w:szCs w:val="20"/>
                                    </w:rPr>
                                    <w:t>註</w:t>
                                  </w:r>
                                  <w:proofErr w:type="gramEnd"/>
                                  <w:r w:rsidRPr="0034015E">
                                    <w:rPr>
                                      <w:rFonts w:ascii="標楷體" w:eastAsia="標楷體" w:hAnsi="標楷體" w:hint="eastAsia"/>
                                      <w:bCs/>
                                      <w:kern w:val="0"/>
                                      <w:sz w:val="20"/>
                                      <w:szCs w:val="20"/>
                                    </w:rPr>
                                    <w:t>1）</w:t>
                                  </w:r>
                                </w:p>
                              </w:tc>
                            </w:tr>
                            <w:tr w:rsidR="001350E0" w:rsidRPr="0034015E" w14:paraId="3562F750"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03071F9"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臺北</w:t>
                                  </w:r>
                                  <w:r w:rsidRPr="0034015E">
                                    <w:rPr>
                                      <w:rFonts w:ascii="標楷體" w:eastAsia="標楷體" w:hAnsi="標楷體"/>
                                      <w:kern w:val="0"/>
                                      <w:sz w:val="20"/>
                                      <w:szCs w:val="20"/>
                                      <w:shd w:val="clear" w:color="auto" w:fill="FFFFFF"/>
                                    </w:rPr>
                                    <w:t>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912251"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480</w:t>
                                  </w:r>
                                  <w:r w:rsidRPr="0034015E">
                                    <w:rPr>
                                      <w:rFonts w:ascii="標楷體" w:eastAsia="標楷體" w:hAnsi="標楷體" w:hint="eastAsia"/>
                                      <w:kern w:val="0"/>
                                      <w:sz w:val="20"/>
                                      <w:szCs w:val="20"/>
                                      <w:shd w:val="clear" w:color="auto" w:fill="FFFFFF"/>
                                    </w:rPr>
                                    <w:t>,</w:t>
                                  </w:r>
                                  <w:r w:rsidRPr="0034015E">
                                    <w:rPr>
                                      <w:rFonts w:ascii="標楷體" w:eastAsia="標楷體" w:hAnsi="標楷體"/>
                                      <w:kern w:val="0"/>
                                      <w:sz w:val="20"/>
                                      <w:szCs w:val="20"/>
                                      <w:shd w:val="clear" w:color="auto" w:fill="FFFFFF"/>
                                    </w:rPr>
                                    <w:t>579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DE547E"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398,938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35C4228" w14:textId="32D6916C"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16.99</w:t>
                                  </w:r>
                                </w:p>
                              </w:tc>
                            </w:tr>
                            <w:tr w:rsidR="001350E0" w:rsidRPr="0034015E" w14:paraId="64D753D4"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0B6786D"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新北市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36C88F"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312,412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B9036B"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283,878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FC5082C" w14:textId="6C95A35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9.13</w:t>
                                  </w:r>
                                </w:p>
                              </w:tc>
                            </w:tr>
                            <w:tr w:rsidR="001350E0" w:rsidRPr="0034015E" w14:paraId="5F2628E7"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B7CFAC"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桃園</w:t>
                                  </w:r>
                                  <w:r w:rsidRPr="0034015E">
                                    <w:rPr>
                                      <w:rFonts w:ascii="標楷體" w:eastAsia="標楷體" w:hAnsi="標楷體"/>
                                      <w:kern w:val="0"/>
                                      <w:sz w:val="20"/>
                                      <w:szCs w:val="20"/>
                                      <w:shd w:val="clear" w:color="auto" w:fill="FFFFFF"/>
                                    </w:rPr>
                                    <w:t>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A6C34A"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56,701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19EC47F"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39,375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2E53B70" w14:textId="43A828E8"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30.56</w:t>
                                  </w:r>
                                </w:p>
                              </w:tc>
                            </w:tr>
                            <w:tr w:rsidR="001350E0" w:rsidRPr="0034015E" w14:paraId="5C7DB52A"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5FC1170" w14:textId="77777777" w:rsidR="001350E0" w:rsidRPr="0034015E" w:rsidRDefault="001350E0" w:rsidP="006E0322">
                                  <w:pPr>
                                    <w:jc w:val="center"/>
                                    <w:rPr>
                                      <w:rFonts w:ascii="標楷體" w:eastAsia="標楷體" w:hAnsi="標楷體"/>
                                      <w:kern w:val="0"/>
                                      <w:sz w:val="20"/>
                                      <w:szCs w:val="20"/>
                                      <w:shd w:val="clear" w:color="auto" w:fill="FFFFFF"/>
                                    </w:rPr>
                                  </w:pPr>
                                  <w:proofErr w:type="gramStart"/>
                                  <w:r w:rsidRPr="0034015E">
                                    <w:rPr>
                                      <w:rFonts w:ascii="標楷體" w:eastAsia="標楷體" w:hAnsi="標楷體" w:hint="eastAsia"/>
                                      <w:kern w:val="0"/>
                                      <w:sz w:val="20"/>
                                      <w:szCs w:val="20"/>
                                      <w:shd w:val="clear" w:color="auto" w:fill="FFFFFF"/>
                                    </w:rPr>
                                    <w:t>臺</w:t>
                                  </w:r>
                                  <w:proofErr w:type="gramEnd"/>
                                  <w:r w:rsidRPr="0034015E">
                                    <w:rPr>
                                      <w:rFonts w:ascii="標楷體" w:eastAsia="標楷體" w:hAnsi="標楷體"/>
                                      <w:kern w:val="0"/>
                                      <w:sz w:val="20"/>
                                      <w:szCs w:val="20"/>
                                      <w:shd w:val="clear" w:color="auto" w:fill="FFFFFF"/>
                                    </w:rPr>
                                    <w:t>中市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235E8A1"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133,781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92A3464"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82,675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328BA3E" w14:textId="25362021"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38.20</w:t>
                                  </w:r>
                                </w:p>
                              </w:tc>
                            </w:tr>
                            <w:tr w:rsidR="001350E0" w:rsidRPr="0034015E" w14:paraId="597BE699"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9BE186" w14:textId="77777777" w:rsidR="001350E0" w:rsidRPr="0034015E" w:rsidRDefault="001350E0" w:rsidP="006E0322">
                                  <w:pPr>
                                    <w:jc w:val="center"/>
                                    <w:rPr>
                                      <w:rFonts w:ascii="標楷體" w:eastAsia="標楷體" w:hAnsi="標楷體"/>
                                      <w:kern w:val="0"/>
                                      <w:sz w:val="20"/>
                                      <w:szCs w:val="20"/>
                                      <w:shd w:val="clear" w:color="auto" w:fill="FFFFFF"/>
                                    </w:rPr>
                                  </w:pPr>
                                  <w:proofErr w:type="gramStart"/>
                                  <w:r w:rsidRPr="0034015E">
                                    <w:rPr>
                                      <w:rFonts w:ascii="標楷體" w:eastAsia="標楷體" w:hAnsi="標楷體" w:hint="eastAsia"/>
                                      <w:kern w:val="0"/>
                                      <w:sz w:val="20"/>
                                      <w:szCs w:val="20"/>
                                      <w:shd w:val="clear" w:color="auto" w:fill="FFFFFF"/>
                                    </w:rPr>
                                    <w:t>臺</w:t>
                                  </w:r>
                                  <w:proofErr w:type="gramEnd"/>
                                  <w:r w:rsidRPr="0034015E">
                                    <w:rPr>
                                      <w:rFonts w:ascii="標楷體" w:eastAsia="標楷體" w:hAnsi="標楷體"/>
                                      <w:kern w:val="0"/>
                                      <w:sz w:val="20"/>
                                      <w:szCs w:val="20"/>
                                      <w:shd w:val="clear" w:color="auto" w:fill="FFFFFF"/>
                                    </w:rPr>
                                    <w:t>南市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027C6A5"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23,680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0FC702C"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15,942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F6825B7" w14:textId="287B4F48"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32.68</w:t>
                                  </w:r>
                                </w:p>
                              </w:tc>
                            </w:tr>
                            <w:tr w:rsidR="001350E0" w:rsidRPr="0034015E" w14:paraId="7E4AB8C4"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14A6503"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高</w:t>
                                  </w:r>
                                  <w:r w:rsidRPr="0034015E">
                                    <w:rPr>
                                      <w:rFonts w:ascii="標楷體" w:eastAsia="標楷體" w:hAnsi="標楷體"/>
                                      <w:kern w:val="0"/>
                                      <w:sz w:val="20"/>
                                      <w:szCs w:val="20"/>
                                      <w:shd w:val="clear" w:color="auto" w:fill="FFFFFF"/>
                                    </w:rPr>
                                    <w:t>雄市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E11C702"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49,322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B0C63EE"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sz w:val="20"/>
                                      <w:szCs w:val="20"/>
                                    </w:rPr>
                                    <w:t>36,887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5627C64" w14:textId="1D9D46F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w:t>
                                  </w:r>
                                  <w:r w:rsidRPr="0034015E">
                                    <w:rPr>
                                      <w:rFonts w:ascii="標楷體" w:eastAsia="標楷體" w:hAnsi="標楷體"/>
                                      <w:kern w:val="0"/>
                                      <w:sz w:val="20"/>
                                      <w:szCs w:val="20"/>
                                      <w:shd w:val="clear" w:color="auto" w:fill="FFFFFF"/>
                                    </w:rPr>
                                    <w:t>5.21</w:t>
                                  </w:r>
                                </w:p>
                              </w:tc>
                            </w:tr>
                            <w:tr w:rsidR="001350E0" w:rsidRPr="0034015E" w14:paraId="6BF3AD1B"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9F34C0"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基</w:t>
                                  </w:r>
                                  <w:r w:rsidRPr="0034015E">
                                    <w:rPr>
                                      <w:rFonts w:ascii="標楷體" w:eastAsia="標楷體" w:hAnsi="標楷體"/>
                                      <w:kern w:val="0"/>
                                      <w:sz w:val="20"/>
                                      <w:szCs w:val="20"/>
                                      <w:shd w:val="clear" w:color="auto" w:fill="FFFFFF"/>
                                    </w:rPr>
                                    <w:t>隆市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B75715"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21,014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949658"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w:t>
                                  </w:r>
                                  <w:r w:rsidRPr="0034015E">
                                    <w:rPr>
                                      <w:rFonts w:ascii="標楷體" w:eastAsia="標楷體" w:hAnsi="標楷體"/>
                                      <w:kern w:val="0"/>
                                      <w:sz w:val="20"/>
                                      <w:szCs w:val="20"/>
                                      <w:shd w:val="clear" w:color="auto" w:fill="FFFFFF"/>
                                    </w:rPr>
                                    <w:t>8</w:t>
                                  </w:r>
                                  <w:r w:rsidRPr="0034015E">
                                    <w:rPr>
                                      <w:rFonts w:ascii="標楷體" w:eastAsia="標楷體" w:hAnsi="標楷體" w:hint="eastAsia"/>
                                      <w:kern w:val="0"/>
                                      <w:sz w:val="20"/>
                                      <w:szCs w:val="20"/>
                                      <w:shd w:val="clear" w:color="auto" w:fill="FFFFFF"/>
                                    </w:rPr>
                                    <w:t>,</w:t>
                                  </w:r>
                                  <w:r w:rsidRPr="0034015E">
                                    <w:rPr>
                                      <w:rFonts w:ascii="標楷體" w:eastAsia="標楷體" w:hAnsi="標楷體"/>
                                      <w:kern w:val="0"/>
                                      <w:sz w:val="20"/>
                                      <w:szCs w:val="20"/>
                                      <w:shd w:val="clear" w:color="auto" w:fill="FFFFFF"/>
                                    </w:rPr>
                                    <w:t>262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858A661" w14:textId="35B821FC"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w:t>
                                  </w:r>
                                  <w:r w:rsidRPr="0034015E">
                                    <w:rPr>
                                      <w:rFonts w:ascii="標楷體" w:eastAsia="標楷體" w:hAnsi="標楷體"/>
                                      <w:kern w:val="0"/>
                                      <w:sz w:val="20"/>
                                      <w:szCs w:val="20"/>
                                      <w:shd w:val="clear" w:color="auto" w:fill="FFFFFF"/>
                                    </w:rPr>
                                    <w:t>3.10</w:t>
                                  </w:r>
                                </w:p>
                              </w:tc>
                            </w:tr>
                            <w:tr w:rsidR="001350E0" w:rsidRPr="0034015E" w14:paraId="28007493"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E44C4CA"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宜</w:t>
                                  </w:r>
                                  <w:r w:rsidRPr="0034015E">
                                    <w:rPr>
                                      <w:rFonts w:ascii="標楷體" w:eastAsia="標楷體" w:hAnsi="標楷體"/>
                                      <w:kern w:val="0"/>
                                      <w:sz w:val="20"/>
                                      <w:szCs w:val="20"/>
                                      <w:shd w:val="clear" w:color="auto" w:fill="FFFFFF"/>
                                    </w:rPr>
                                    <w:t>蘭縣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3E6D73"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4,202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8F99632"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2,582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A039F3A" w14:textId="73FC997C"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38.55</w:t>
                                  </w:r>
                                </w:p>
                              </w:tc>
                            </w:tr>
                            <w:tr w:rsidR="001350E0" w:rsidRPr="0034015E" w14:paraId="2A580D70"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484F296"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新竹市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B5B2D65"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5,364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3E971C8"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4,086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DBEC352" w14:textId="3C991B30"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23.82</w:t>
                                  </w:r>
                                </w:p>
                              </w:tc>
                            </w:tr>
                            <w:tr w:rsidR="001350E0" w:rsidRPr="0034015E" w14:paraId="638ED192"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F0843B4"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南投縣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B1A04D7"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404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0388BA4"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381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451DCC2" w14:textId="58B4E511"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5.62</w:t>
                                  </w:r>
                                </w:p>
                              </w:tc>
                            </w:tr>
                            <w:tr w:rsidR="001350E0" w:rsidRPr="0034015E" w14:paraId="01D6984F"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90AB8BC"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澎</w:t>
                                  </w:r>
                                  <w:r w:rsidRPr="0034015E">
                                    <w:rPr>
                                      <w:rFonts w:ascii="標楷體" w:eastAsia="標楷體" w:hAnsi="標楷體"/>
                                      <w:kern w:val="0"/>
                                      <w:sz w:val="20"/>
                                      <w:szCs w:val="20"/>
                                      <w:shd w:val="clear" w:color="auto" w:fill="FFFFFF"/>
                                    </w:rPr>
                                    <w:t>湖縣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B5DF750"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1,385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E58B02"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1,073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712A87D" w14:textId="2EC494D8"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22.49</w:t>
                                  </w:r>
                                </w:p>
                              </w:tc>
                            </w:tr>
                            <w:tr w:rsidR="001350E0" w:rsidRPr="0034015E" w14:paraId="621A45DD"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9DBA76"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金</w:t>
                                  </w:r>
                                  <w:r w:rsidRPr="0034015E">
                                    <w:rPr>
                                      <w:rFonts w:ascii="標楷體" w:eastAsia="標楷體" w:hAnsi="標楷體"/>
                                      <w:kern w:val="0"/>
                                      <w:sz w:val="20"/>
                                      <w:szCs w:val="20"/>
                                      <w:shd w:val="clear" w:color="auto" w:fill="FFFFFF"/>
                                    </w:rPr>
                                    <w:t>門縣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E06F757"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3,811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C4BB778"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2,989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FCA61E5" w14:textId="468EE9E0"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w:t>
                                  </w:r>
                                  <w:r w:rsidRPr="0034015E">
                                    <w:rPr>
                                      <w:rFonts w:ascii="標楷體" w:eastAsia="標楷體" w:hAnsi="標楷體"/>
                                      <w:kern w:val="0"/>
                                      <w:sz w:val="20"/>
                                      <w:szCs w:val="20"/>
                                      <w:shd w:val="clear" w:color="auto" w:fill="FFFFFF"/>
                                    </w:rPr>
                                    <w:t>1.58</w:t>
                                  </w:r>
                                </w:p>
                              </w:tc>
                            </w:tr>
                            <w:tr w:rsidR="001350E0" w:rsidRPr="0034015E" w14:paraId="5B7CF713"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4F7078D"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連</w:t>
                                  </w:r>
                                  <w:r w:rsidRPr="0034015E">
                                    <w:rPr>
                                      <w:rFonts w:ascii="標楷體" w:eastAsia="標楷體" w:hAnsi="標楷體"/>
                                      <w:kern w:val="0"/>
                                      <w:sz w:val="20"/>
                                      <w:szCs w:val="20"/>
                                      <w:shd w:val="clear" w:color="auto" w:fill="FFFFFF"/>
                                    </w:rPr>
                                    <w:t>江縣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E98504"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293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A0A74C"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217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3ED4F7" w14:textId="73AF142F"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25.91</w:t>
                                  </w:r>
                                </w:p>
                              </w:tc>
                            </w:tr>
                            <w:tr w:rsidR="001350E0" w:rsidRPr="00246AD9" w14:paraId="25BB9DA6" w14:textId="77777777" w:rsidTr="00D07B9A">
                              <w:trPr>
                                <w:trHeight w:val="20"/>
                                <w:jc w:val="center"/>
                              </w:trPr>
                              <w:tc>
                                <w:tcPr>
                                  <w:tcW w:w="0" w:type="auto"/>
                                  <w:gridSpan w:val="4"/>
                                  <w:tcBorders>
                                    <w:top w:val="single" w:sz="4" w:space="0" w:color="auto"/>
                                  </w:tcBorders>
                                  <w:shd w:val="clear" w:color="auto" w:fill="auto"/>
                                  <w:tcMar>
                                    <w:top w:w="0" w:type="dxa"/>
                                    <w:left w:w="108" w:type="dxa"/>
                                    <w:bottom w:w="0" w:type="dxa"/>
                                    <w:right w:w="108" w:type="dxa"/>
                                  </w:tcMar>
                                  <w:vAlign w:val="center"/>
                                </w:tcPr>
                                <w:p w14:paraId="641F6A98" w14:textId="1B4576EE" w:rsidR="001350E0" w:rsidRPr="0034015E" w:rsidRDefault="001350E0" w:rsidP="00C24FF4">
                                  <w:pPr>
                                    <w:overflowPunct w:val="0"/>
                                    <w:ind w:leftChars="-37" w:left="482" w:rightChars="-35" w:right="-84" w:hangingChars="317" w:hanging="571"/>
                                    <w:rPr>
                                      <w:rFonts w:ascii="標楷體" w:eastAsia="標楷體" w:hAnsi="標楷體" w:cs="Cordia New"/>
                                      <w:sz w:val="18"/>
                                      <w:szCs w:val="16"/>
                                    </w:rPr>
                                  </w:pPr>
                                  <w:proofErr w:type="gramStart"/>
                                  <w:r w:rsidRPr="0034015E">
                                    <w:rPr>
                                      <w:rFonts w:ascii="標楷體" w:eastAsia="標楷體" w:hAnsi="標楷體" w:cs="Cordia New" w:hint="eastAsia"/>
                                      <w:sz w:val="18"/>
                                      <w:szCs w:val="16"/>
                                    </w:rPr>
                                    <w:t>註</w:t>
                                  </w:r>
                                  <w:proofErr w:type="gramEnd"/>
                                  <w:r w:rsidRPr="0034015E">
                                    <w:rPr>
                                      <w:rFonts w:ascii="標楷體" w:eastAsia="標楷體" w:hAnsi="標楷體" w:cs="Cordia New" w:hint="eastAsia"/>
                                      <w:sz w:val="18"/>
                                      <w:szCs w:val="16"/>
                                    </w:rPr>
                                    <w:t>：1</w:t>
                                  </w:r>
                                  <w:r w:rsidRPr="0034015E">
                                    <w:rPr>
                                      <w:rFonts w:ascii="標楷體" w:eastAsia="標楷體" w:hAnsi="標楷體" w:cs="Cordia New"/>
                                      <w:sz w:val="18"/>
                                      <w:szCs w:val="16"/>
                                    </w:rPr>
                                    <w:t>.</w:t>
                                  </w:r>
                                  <w:r w:rsidR="00B2055A" w:rsidRPr="00B2055A">
                                    <w:rPr>
                                      <w:rFonts w:ascii="標楷體" w:eastAsia="標楷體" w:hAnsi="標楷體" w:cs="Cordia New" w:hint="eastAsia"/>
                                      <w:sz w:val="18"/>
                                      <w:szCs w:val="16"/>
                                    </w:rPr>
                                    <w:t>113年</w:t>
                                  </w:r>
                                  <w:r w:rsidR="00250D5E">
                                    <w:rPr>
                                      <w:rFonts w:ascii="標楷體" w:eastAsia="標楷體" w:hAnsi="標楷體" w:cs="Cordia New" w:hint="eastAsia"/>
                                      <w:sz w:val="18"/>
                                      <w:szCs w:val="16"/>
                                    </w:rPr>
                                    <w:t>度</w:t>
                                  </w:r>
                                  <w:r w:rsidR="00B2055A" w:rsidRPr="00B2055A">
                                    <w:rPr>
                                      <w:rFonts w:ascii="標楷體" w:eastAsia="標楷體" w:hAnsi="標楷體" w:cs="Cordia New" w:hint="eastAsia"/>
                                      <w:sz w:val="18"/>
                                      <w:szCs w:val="16"/>
                                    </w:rPr>
                                    <w:t>較</w:t>
                                  </w:r>
                                  <w:proofErr w:type="gramStart"/>
                                  <w:r w:rsidR="00B2055A" w:rsidRPr="00B2055A">
                                    <w:rPr>
                                      <w:rFonts w:ascii="標楷體" w:eastAsia="標楷體" w:hAnsi="標楷體" w:cs="Cordia New" w:hint="eastAsia"/>
                                      <w:sz w:val="18"/>
                                      <w:szCs w:val="16"/>
                                    </w:rPr>
                                    <w:t>108</w:t>
                                  </w:r>
                                  <w:proofErr w:type="gramEnd"/>
                                  <w:r w:rsidR="00B2055A" w:rsidRPr="00B2055A">
                                    <w:rPr>
                                      <w:rFonts w:ascii="標楷體" w:eastAsia="標楷體" w:hAnsi="標楷體" w:cs="Cordia New" w:hint="eastAsia"/>
                                      <w:sz w:val="18"/>
                                      <w:szCs w:val="16"/>
                                    </w:rPr>
                                    <w:t>年</w:t>
                                  </w:r>
                                  <w:r w:rsidR="00250D5E">
                                    <w:rPr>
                                      <w:rFonts w:ascii="標楷體" w:eastAsia="標楷體" w:hAnsi="標楷體" w:cs="Cordia New" w:hint="eastAsia"/>
                                      <w:sz w:val="18"/>
                                      <w:szCs w:val="16"/>
                                    </w:rPr>
                                    <w:t>度</w:t>
                                  </w:r>
                                  <w:r w:rsidR="00B2055A" w:rsidRPr="00B2055A">
                                    <w:rPr>
                                      <w:rFonts w:ascii="標楷體" w:eastAsia="標楷體" w:hAnsi="標楷體" w:cs="Cordia New" w:hint="eastAsia"/>
                                      <w:sz w:val="18"/>
                                      <w:szCs w:val="16"/>
                                    </w:rPr>
                                    <w:t>減少比率</w:t>
                                  </w:r>
                                  <w:r w:rsidRPr="0034015E">
                                    <w:rPr>
                                      <w:rFonts w:ascii="標楷體" w:eastAsia="標楷體" w:hAnsi="標楷體" w:cs="Cordia New" w:hint="eastAsia"/>
                                      <w:sz w:val="18"/>
                                      <w:szCs w:val="16"/>
                                    </w:rPr>
                                    <w:t>。</w:t>
                                  </w:r>
                                </w:p>
                                <w:p w14:paraId="24492921" w14:textId="77777777" w:rsidR="001350E0" w:rsidRDefault="001350E0" w:rsidP="00C24FF4">
                                  <w:pPr>
                                    <w:overflowPunct w:val="0"/>
                                    <w:ind w:firstLineChars="151" w:firstLine="272"/>
                                    <w:rPr>
                                      <w:rFonts w:ascii="標楷體" w:eastAsia="標楷體" w:hAnsi="標楷體"/>
                                      <w:kern w:val="0"/>
                                      <w:sz w:val="20"/>
                                      <w:szCs w:val="20"/>
                                      <w:shd w:val="clear" w:color="auto" w:fill="FFFFFF"/>
                                    </w:rPr>
                                  </w:pPr>
                                  <w:r w:rsidRPr="0034015E">
                                    <w:rPr>
                                      <w:rFonts w:ascii="標楷體" w:eastAsia="標楷體" w:hAnsi="標楷體" w:cs="Cordia New"/>
                                      <w:sz w:val="18"/>
                                      <w:szCs w:val="16"/>
                                    </w:rPr>
                                    <w:t>2.</w:t>
                                  </w:r>
                                  <w:r w:rsidRPr="0034015E">
                                    <w:rPr>
                                      <w:rFonts w:ascii="標楷體" w:eastAsia="標楷體" w:hAnsi="標楷體" w:cs="Cordia New" w:hint="eastAsia"/>
                                      <w:sz w:val="18"/>
                                      <w:szCs w:val="16"/>
                                    </w:rPr>
                                    <w:t>資料來源：整理自各市縣政府提供資料。</w:t>
                                  </w:r>
                                </w:p>
                              </w:tc>
                            </w:tr>
                          </w:tbl>
                          <w:p w14:paraId="299BA7CC" w14:textId="77777777" w:rsidR="001350E0" w:rsidRPr="00554B36" w:rsidRDefault="001350E0" w:rsidP="001350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691BD6" id="_x0000_s1146" type="#_x0000_t202" style="position:absolute;left:0;text-align:left;margin-left:261.9pt;margin-top:4.85pt;width:234.4pt;height:316.35pt;z-index:-251447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" filled="f" stroked="f">
                <v:textbox>
                  <w:txbxContent>
                    <w:tbl>
                      <w:tblPr>
                        <w:tblW w:w="0" w:type="auto"/>
                        <w:jc w:val="center"/>
                        <w:tblCellMar>
                          <w:left w:w="10" w:type="dxa"/>
                          <w:right w:w="10" w:type="dxa"/>
                        </w:tblCellMar>
                        <w:tblLook w:val="0000" w:firstRow="0" w:lastRow="0" w:firstColumn="0" w:lastColumn="0" w:noHBand="0" w:noVBand="0"/>
                      </w:tblPr>
                      <w:tblGrid>
                        <w:gridCol w:w="848"/>
                        <w:gridCol w:w="1218"/>
                        <w:gridCol w:w="1218"/>
                        <w:gridCol w:w="1117"/>
                      </w:tblGrid>
                      <w:tr w:rsidR="001350E0" w:rsidRPr="0034015E" w14:paraId="1B2FADE2" w14:textId="77777777" w:rsidTr="00D07B9A">
                        <w:trPr>
                          <w:trHeight w:val="20"/>
                          <w:tblHeader/>
                          <w:jc w:val="center"/>
                        </w:trPr>
                        <w:tc>
                          <w:tcPr>
                            <w:tcW w:w="0" w:type="auto"/>
                            <w:gridSpan w:val="4"/>
                            <w:shd w:val="clear" w:color="auto" w:fill="auto"/>
                            <w:tcMar>
                              <w:top w:w="0" w:type="dxa"/>
                              <w:left w:w="108" w:type="dxa"/>
                              <w:bottom w:w="0" w:type="dxa"/>
                              <w:right w:w="108" w:type="dxa"/>
                            </w:tcMar>
                            <w:vAlign w:val="center"/>
                          </w:tcPr>
                          <w:p w14:paraId="5DE45221" w14:textId="1FFF133E" w:rsidR="001350E0" w:rsidRPr="004A3F58" w:rsidRDefault="001350E0" w:rsidP="004A3F58">
                            <w:pPr>
                              <w:overflowPunct w:val="0"/>
                              <w:ind w:left="661" w:hangingChars="275" w:hanging="661"/>
                              <w:jc w:val="both"/>
                              <w:rPr>
                                <w:rFonts w:ascii="標楷體" w:eastAsia="標楷體" w:hAnsi="標楷體" w:cs="Cordia New"/>
                                <w:b/>
                                <w:szCs w:val="32"/>
                              </w:rPr>
                            </w:pPr>
                            <w:r w:rsidRPr="0034015E">
                              <w:rPr>
                                <w:rFonts w:ascii="標楷體" w:eastAsia="標楷體" w:hAnsi="標楷體" w:cs="Cordia New" w:hint="eastAsia"/>
                                <w:b/>
                                <w:szCs w:val="32"/>
                              </w:rPr>
                              <w:t>表</w:t>
                            </w:r>
                            <w:r>
                              <w:rPr>
                                <w:rFonts w:ascii="標楷體" w:eastAsia="標楷體" w:hAnsi="標楷體" w:cs="Cordia New"/>
                                <w:b/>
                                <w:szCs w:val="32"/>
                              </w:rPr>
                              <w:t>4</w:t>
                            </w:r>
                            <w:r w:rsidRPr="0034015E">
                              <w:rPr>
                                <w:rFonts w:ascii="標楷體" w:eastAsia="標楷體" w:hAnsi="標楷體" w:cs="Cordia New" w:hint="eastAsia"/>
                                <w:b/>
                                <w:szCs w:val="32"/>
                              </w:rPr>
                              <w:t xml:space="preserve">　</w:t>
                            </w:r>
                            <w:r w:rsidR="004A3F58" w:rsidRPr="004A3F58">
                              <w:rPr>
                                <w:rFonts w:ascii="標楷體" w:eastAsia="標楷體" w:hAnsi="標楷體" w:cs="Cordia New" w:hint="eastAsia"/>
                                <w:b/>
                                <w:szCs w:val="32"/>
                              </w:rPr>
                              <w:t>113與</w:t>
                            </w:r>
                            <w:proofErr w:type="gramStart"/>
                            <w:r w:rsidR="004A3F58" w:rsidRPr="004A3F58">
                              <w:rPr>
                                <w:rFonts w:ascii="標楷體" w:eastAsia="標楷體" w:hAnsi="標楷體" w:cs="Cordia New" w:hint="eastAsia"/>
                                <w:b/>
                                <w:szCs w:val="32"/>
                              </w:rPr>
                              <w:t>108</w:t>
                            </w:r>
                            <w:proofErr w:type="gramEnd"/>
                            <w:r w:rsidR="004A3F58" w:rsidRPr="004A3F58">
                              <w:rPr>
                                <w:rFonts w:ascii="標楷體" w:eastAsia="標楷體" w:hAnsi="標楷體" w:cs="Cordia New" w:hint="eastAsia"/>
                                <w:b/>
                                <w:szCs w:val="32"/>
                              </w:rPr>
                              <w:t>年度市縣市區汽車客運載客人次比較</w:t>
                            </w:r>
                          </w:p>
                        </w:tc>
                      </w:tr>
                      <w:tr w:rsidR="001350E0" w:rsidRPr="0034015E" w14:paraId="03457B3C" w14:textId="77777777" w:rsidTr="00D07B9A">
                        <w:trPr>
                          <w:trHeight w:val="20"/>
                          <w:tblHeader/>
                          <w:jc w:val="center"/>
                        </w:trPr>
                        <w:tc>
                          <w:tcPr>
                            <w:tcW w:w="0" w:type="auto"/>
                            <w:gridSpan w:val="4"/>
                            <w:tcBorders>
                              <w:bottom w:val="single" w:sz="4" w:space="0" w:color="auto"/>
                            </w:tcBorders>
                            <w:shd w:val="clear" w:color="auto" w:fill="auto"/>
                            <w:tcMar>
                              <w:top w:w="0" w:type="dxa"/>
                              <w:left w:w="108" w:type="dxa"/>
                              <w:bottom w:w="0" w:type="dxa"/>
                              <w:right w:w="108" w:type="dxa"/>
                            </w:tcMar>
                            <w:vAlign w:val="center"/>
                          </w:tcPr>
                          <w:p w14:paraId="0F2E6E2D" w14:textId="77777777" w:rsidR="001350E0" w:rsidRPr="0034015E" w:rsidRDefault="001350E0" w:rsidP="00C24FF4">
                            <w:pPr>
                              <w:ind w:rightChars="-32" w:right="-77"/>
                              <w:jc w:val="right"/>
                              <w:rPr>
                                <w:rFonts w:ascii="標楷體" w:eastAsia="標楷體" w:hAnsi="標楷體"/>
                                <w:bCs/>
                                <w:kern w:val="0"/>
                                <w:sz w:val="20"/>
                                <w:szCs w:val="20"/>
                              </w:rPr>
                            </w:pPr>
                            <w:r w:rsidRPr="0034015E">
                              <w:rPr>
                                <w:rFonts w:ascii="標楷體" w:eastAsia="標楷體" w:hAnsi="標楷體" w:cs="Cordia New" w:hint="eastAsia"/>
                                <w:bCs/>
                                <w:sz w:val="20"/>
                                <w:szCs w:val="20"/>
                              </w:rPr>
                              <w:t>單位：</w:t>
                            </w:r>
                            <w:proofErr w:type="gramStart"/>
                            <w:r w:rsidRPr="0034015E">
                              <w:rPr>
                                <w:rFonts w:ascii="標楷體" w:eastAsia="標楷體" w:hAnsi="標楷體" w:cs="Cordia New" w:hint="eastAsia"/>
                                <w:bCs/>
                                <w:sz w:val="20"/>
                                <w:szCs w:val="20"/>
                              </w:rPr>
                              <w:t>千人次</w:t>
                            </w:r>
                            <w:proofErr w:type="gramEnd"/>
                            <w:r w:rsidRPr="0034015E">
                              <w:rPr>
                                <w:rFonts w:ascii="標楷體" w:eastAsia="標楷體" w:hAnsi="標楷體" w:cs="Cordia New" w:hint="eastAsia"/>
                                <w:bCs/>
                                <w:sz w:val="20"/>
                                <w:szCs w:val="20"/>
                              </w:rPr>
                              <w:t>、％</w:t>
                            </w:r>
                          </w:p>
                        </w:tc>
                      </w:tr>
                      <w:tr w:rsidR="00A16E49" w:rsidRPr="0034015E" w14:paraId="711A11F9" w14:textId="77777777" w:rsidTr="00BA1A3B">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1B9559D5" w14:textId="720D78C9" w:rsidR="001350E0" w:rsidRPr="0034015E" w:rsidRDefault="004A3F58" w:rsidP="00543FE2">
                            <w:pPr>
                              <w:jc w:val="center"/>
                              <w:rPr>
                                <w:rFonts w:ascii="標楷體" w:eastAsia="標楷體" w:hAnsi="標楷體"/>
                                <w:bCs/>
                                <w:kern w:val="0"/>
                                <w:sz w:val="20"/>
                                <w:szCs w:val="20"/>
                              </w:rPr>
                            </w:pPr>
                            <w:proofErr w:type="gramStart"/>
                            <w:r w:rsidRPr="004A3F58">
                              <w:rPr>
                                <w:rFonts w:ascii="標楷體" w:eastAsia="標楷體" w:hAnsi="標楷體" w:hint="eastAsia"/>
                                <w:bCs/>
                                <w:kern w:val="0"/>
                                <w:sz w:val="20"/>
                                <w:szCs w:val="20"/>
                              </w:rPr>
                              <w:t>市縣別</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4BA3FA3A" w14:textId="21188CBA" w:rsidR="001350E0" w:rsidRPr="0034015E" w:rsidRDefault="001350E0" w:rsidP="00543FE2">
                            <w:pPr>
                              <w:jc w:val="center"/>
                              <w:rPr>
                                <w:rFonts w:ascii="標楷體" w:eastAsia="標楷體" w:hAnsi="標楷體"/>
                                <w:bCs/>
                                <w:kern w:val="0"/>
                                <w:sz w:val="20"/>
                                <w:szCs w:val="20"/>
                              </w:rPr>
                            </w:pPr>
                            <w:proofErr w:type="gramStart"/>
                            <w:r w:rsidRPr="0034015E">
                              <w:rPr>
                                <w:rFonts w:ascii="標楷體" w:eastAsia="標楷體" w:hAnsi="標楷體" w:hint="eastAsia"/>
                                <w:bCs/>
                                <w:kern w:val="0"/>
                                <w:sz w:val="20"/>
                                <w:szCs w:val="20"/>
                              </w:rPr>
                              <w:t>1</w:t>
                            </w:r>
                            <w:r w:rsidRPr="0034015E">
                              <w:rPr>
                                <w:rFonts w:ascii="標楷體" w:eastAsia="標楷體" w:hAnsi="標楷體"/>
                                <w:bCs/>
                                <w:kern w:val="0"/>
                                <w:sz w:val="20"/>
                                <w:szCs w:val="20"/>
                              </w:rPr>
                              <w:t>08</w:t>
                            </w:r>
                            <w:proofErr w:type="gramEnd"/>
                            <w:r w:rsidR="00B2055A">
                              <w:rPr>
                                <w:rFonts w:ascii="標楷體" w:eastAsia="標楷體" w:hAnsi="標楷體" w:hint="eastAsia"/>
                                <w:bCs/>
                                <w:kern w:val="0"/>
                                <w:sz w:val="20"/>
                                <w:szCs w:val="20"/>
                              </w:rPr>
                              <w:t>年</w:t>
                            </w:r>
                            <w:r w:rsidR="00250D5E">
                              <w:rPr>
                                <w:rFonts w:ascii="標楷體" w:eastAsia="標楷體" w:hAnsi="標楷體" w:hint="eastAsia"/>
                                <w:bCs/>
                                <w:kern w:val="0"/>
                                <w:sz w:val="20"/>
                                <w:szCs w:val="20"/>
                              </w:rPr>
                              <w:t>度</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6CC3563D" w14:textId="017CDCF8" w:rsidR="001350E0" w:rsidRPr="0034015E" w:rsidRDefault="001350E0" w:rsidP="00543FE2">
                            <w:pPr>
                              <w:jc w:val="center"/>
                              <w:rPr>
                                <w:rFonts w:ascii="標楷體" w:eastAsia="標楷體" w:hAnsi="標楷體"/>
                                <w:bCs/>
                                <w:kern w:val="0"/>
                                <w:sz w:val="20"/>
                                <w:szCs w:val="20"/>
                              </w:rPr>
                            </w:pPr>
                            <w:proofErr w:type="gramStart"/>
                            <w:r w:rsidRPr="0034015E">
                              <w:rPr>
                                <w:rFonts w:ascii="標楷體" w:eastAsia="標楷體" w:hAnsi="標楷體" w:hint="eastAsia"/>
                                <w:bCs/>
                                <w:kern w:val="0"/>
                                <w:sz w:val="20"/>
                                <w:szCs w:val="20"/>
                              </w:rPr>
                              <w:t>113</w:t>
                            </w:r>
                            <w:proofErr w:type="gramEnd"/>
                            <w:r w:rsidR="00B2055A">
                              <w:rPr>
                                <w:rFonts w:ascii="標楷體" w:eastAsia="標楷體" w:hAnsi="標楷體" w:hint="eastAsia"/>
                                <w:bCs/>
                                <w:kern w:val="0"/>
                                <w:sz w:val="20"/>
                                <w:szCs w:val="20"/>
                              </w:rPr>
                              <w:t>年</w:t>
                            </w:r>
                            <w:r w:rsidR="00250D5E">
                              <w:rPr>
                                <w:rFonts w:ascii="標楷體" w:eastAsia="標楷體" w:hAnsi="標楷體" w:hint="eastAsia"/>
                                <w:bCs/>
                                <w:kern w:val="0"/>
                                <w:sz w:val="20"/>
                                <w:szCs w:val="20"/>
                              </w:rPr>
                              <w:t>度</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1CD053D4" w14:textId="31D2A329" w:rsidR="001350E0" w:rsidRPr="0034015E" w:rsidRDefault="001350E0" w:rsidP="00543FE2">
                            <w:pPr>
                              <w:jc w:val="center"/>
                              <w:rPr>
                                <w:rFonts w:ascii="標楷體" w:eastAsia="標楷體" w:hAnsi="標楷體"/>
                                <w:bCs/>
                                <w:kern w:val="0"/>
                                <w:sz w:val="20"/>
                                <w:szCs w:val="20"/>
                              </w:rPr>
                            </w:pPr>
                            <w:r w:rsidRPr="0034015E">
                              <w:rPr>
                                <w:rFonts w:ascii="標楷體" w:eastAsia="標楷體" w:hAnsi="標楷體" w:hint="eastAsia"/>
                                <w:bCs/>
                                <w:kern w:val="0"/>
                                <w:sz w:val="20"/>
                                <w:szCs w:val="20"/>
                              </w:rPr>
                              <w:t>減</w:t>
                            </w:r>
                            <w:r w:rsidR="00B2055A">
                              <w:rPr>
                                <w:rFonts w:ascii="標楷體" w:eastAsia="標楷體" w:hAnsi="標楷體" w:hint="eastAsia"/>
                                <w:bCs/>
                                <w:kern w:val="0"/>
                                <w:sz w:val="20"/>
                                <w:szCs w:val="20"/>
                              </w:rPr>
                              <w:t>少</w:t>
                            </w:r>
                            <w:r w:rsidRPr="0034015E">
                              <w:rPr>
                                <w:rFonts w:ascii="標楷體" w:eastAsia="標楷體" w:hAnsi="標楷體" w:hint="eastAsia"/>
                                <w:bCs/>
                                <w:kern w:val="0"/>
                                <w:sz w:val="20"/>
                                <w:szCs w:val="20"/>
                              </w:rPr>
                              <w:t>率</w:t>
                            </w:r>
                          </w:p>
                          <w:p w14:paraId="7F2CB49E" w14:textId="77777777" w:rsidR="001350E0" w:rsidRPr="0034015E" w:rsidRDefault="001350E0" w:rsidP="00543FE2">
                            <w:pPr>
                              <w:jc w:val="center"/>
                              <w:rPr>
                                <w:rFonts w:ascii="標楷體" w:eastAsia="標楷體" w:hAnsi="標楷體"/>
                                <w:bCs/>
                                <w:kern w:val="0"/>
                                <w:sz w:val="20"/>
                                <w:szCs w:val="20"/>
                              </w:rPr>
                            </w:pPr>
                            <w:r w:rsidRPr="0034015E">
                              <w:rPr>
                                <w:rFonts w:ascii="標楷體" w:eastAsia="標楷體" w:hAnsi="標楷體" w:hint="eastAsia"/>
                                <w:bCs/>
                                <w:kern w:val="0"/>
                                <w:sz w:val="20"/>
                                <w:szCs w:val="20"/>
                              </w:rPr>
                              <w:t>（</w:t>
                            </w:r>
                            <w:proofErr w:type="gramStart"/>
                            <w:r w:rsidRPr="0034015E">
                              <w:rPr>
                                <w:rFonts w:ascii="標楷體" w:eastAsia="標楷體" w:hAnsi="標楷體" w:hint="eastAsia"/>
                                <w:bCs/>
                                <w:kern w:val="0"/>
                                <w:sz w:val="20"/>
                                <w:szCs w:val="20"/>
                              </w:rPr>
                              <w:t>註</w:t>
                            </w:r>
                            <w:proofErr w:type="gramEnd"/>
                            <w:r w:rsidRPr="0034015E">
                              <w:rPr>
                                <w:rFonts w:ascii="標楷體" w:eastAsia="標楷體" w:hAnsi="標楷體" w:hint="eastAsia"/>
                                <w:bCs/>
                                <w:kern w:val="0"/>
                                <w:sz w:val="20"/>
                                <w:szCs w:val="20"/>
                              </w:rPr>
                              <w:t>1）</w:t>
                            </w:r>
                          </w:p>
                        </w:tc>
                      </w:tr>
                      <w:tr w:rsidR="001350E0" w:rsidRPr="0034015E" w14:paraId="3562F750"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03071F9"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臺北</w:t>
                            </w:r>
                            <w:r w:rsidRPr="0034015E">
                              <w:rPr>
                                <w:rFonts w:ascii="標楷體" w:eastAsia="標楷體" w:hAnsi="標楷體"/>
                                <w:kern w:val="0"/>
                                <w:sz w:val="20"/>
                                <w:szCs w:val="20"/>
                                <w:shd w:val="clear" w:color="auto" w:fill="FFFFFF"/>
                              </w:rPr>
                              <w:t>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912251"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480</w:t>
                            </w:r>
                            <w:r w:rsidRPr="0034015E">
                              <w:rPr>
                                <w:rFonts w:ascii="標楷體" w:eastAsia="標楷體" w:hAnsi="標楷體" w:hint="eastAsia"/>
                                <w:kern w:val="0"/>
                                <w:sz w:val="20"/>
                                <w:szCs w:val="20"/>
                                <w:shd w:val="clear" w:color="auto" w:fill="FFFFFF"/>
                              </w:rPr>
                              <w:t>,</w:t>
                            </w:r>
                            <w:r w:rsidRPr="0034015E">
                              <w:rPr>
                                <w:rFonts w:ascii="標楷體" w:eastAsia="標楷體" w:hAnsi="標楷體"/>
                                <w:kern w:val="0"/>
                                <w:sz w:val="20"/>
                                <w:szCs w:val="20"/>
                                <w:shd w:val="clear" w:color="auto" w:fill="FFFFFF"/>
                              </w:rPr>
                              <w:t>579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DE547E"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398,938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35C4228" w14:textId="32D6916C"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16.99</w:t>
                            </w:r>
                          </w:p>
                        </w:tc>
                      </w:tr>
                      <w:tr w:rsidR="001350E0" w:rsidRPr="0034015E" w14:paraId="64D753D4"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0B6786D"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新北市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36C88F"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312,412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B9036B"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283,878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FC5082C" w14:textId="6C95A35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9.13</w:t>
                            </w:r>
                          </w:p>
                        </w:tc>
                      </w:tr>
                      <w:tr w:rsidR="001350E0" w:rsidRPr="0034015E" w14:paraId="5F2628E7"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B7CFAC"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桃園</w:t>
                            </w:r>
                            <w:r w:rsidRPr="0034015E">
                              <w:rPr>
                                <w:rFonts w:ascii="標楷體" w:eastAsia="標楷體" w:hAnsi="標楷體"/>
                                <w:kern w:val="0"/>
                                <w:sz w:val="20"/>
                                <w:szCs w:val="20"/>
                                <w:shd w:val="clear" w:color="auto" w:fill="FFFFFF"/>
                              </w:rPr>
                              <w:t>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A6C34A"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56,701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19EC47F"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39,375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2E53B70" w14:textId="43A828E8"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30.56</w:t>
                            </w:r>
                          </w:p>
                        </w:tc>
                      </w:tr>
                      <w:tr w:rsidR="001350E0" w:rsidRPr="0034015E" w14:paraId="5C7DB52A"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5FC1170" w14:textId="77777777" w:rsidR="001350E0" w:rsidRPr="0034015E" w:rsidRDefault="001350E0" w:rsidP="006E0322">
                            <w:pPr>
                              <w:jc w:val="center"/>
                              <w:rPr>
                                <w:rFonts w:ascii="標楷體" w:eastAsia="標楷體" w:hAnsi="標楷體"/>
                                <w:kern w:val="0"/>
                                <w:sz w:val="20"/>
                                <w:szCs w:val="20"/>
                                <w:shd w:val="clear" w:color="auto" w:fill="FFFFFF"/>
                              </w:rPr>
                            </w:pPr>
                            <w:proofErr w:type="gramStart"/>
                            <w:r w:rsidRPr="0034015E">
                              <w:rPr>
                                <w:rFonts w:ascii="標楷體" w:eastAsia="標楷體" w:hAnsi="標楷體" w:hint="eastAsia"/>
                                <w:kern w:val="0"/>
                                <w:sz w:val="20"/>
                                <w:szCs w:val="20"/>
                                <w:shd w:val="clear" w:color="auto" w:fill="FFFFFF"/>
                              </w:rPr>
                              <w:t>臺</w:t>
                            </w:r>
                            <w:proofErr w:type="gramEnd"/>
                            <w:r w:rsidRPr="0034015E">
                              <w:rPr>
                                <w:rFonts w:ascii="標楷體" w:eastAsia="標楷體" w:hAnsi="標楷體"/>
                                <w:kern w:val="0"/>
                                <w:sz w:val="20"/>
                                <w:szCs w:val="20"/>
                                <w:shd w:val="clear" w:color="auto" w:fill="FFFFFF"/>
                              </w:rPr>
                              <w:t>中市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235E8A1"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133,781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92A3464"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82,675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328BA3E" w14:textId="25362021"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38.20</w:t>
                            </w:r>
                          </w:p>
                        </w:tc>
                      </w:tr>
                      <w:tr w:rsidR="001350E0" w:rsidRPr="0034015E" w14:paraId="597BE699"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9BE186" w14:textId="77777777" w:rsidR="001350E0" w:rsidRPr="0034015E" w:rsidRDefault="001350E0" w:rsidP="006E0322">
                            <w:pPr>
                              <w:jc w:val="center"/>
                              <w:rPr>
                                <w:rFonts w:ascii="標楷體" w:eastAsia="標楷體" w:hAnsi="標楷體"/>
                                <w:kern w:val="0"/>
                                <w:sz w:val="20"/>
                                <w:szCs w:val="20"/>
                                <w:shd w:val="clear" w:color="auto" w:fill="FFFFFF"/>
                              </w:rPr>
                            </w:pPr>
                            <w:proofErr w:type="gramStart"/>
                            <w:r w:rsidRPr="0034015E">
                              <w:rPr>
                                <w:rFonts w:ascii="標楷體" w:eastAsia="標楷體" w:hAnsi="標楷體" w:hint="eastAsia"/>
                                <w:kern w:val="0"/>
                                <w:sz w:val="20"/>
                                <w:szCs w:val="20"/>
                                <w:shd w:val="clear" w:color="auto" w:fill="FFFFFF"/>
                              </w:rPr>
                              <w:t>臺</w:t>
                            </w:r>
                            <w:proofErr w:type="gramEnd"/>
                            <w:r w:rsidRPr="0034015E">
                              <w:rPr>
                                <w:rFonts w:ascii="標楷體" w:eastAsia="標楷體" w:hAnsi="標楷體"/>
                                <w:kern w:val="0"/>
                                <w:sz w:val="20"/>
                                <w:szCs w:val="20"/>
                                <w:shd w:val="clear" w:color="auto" w:fill="FFFFFF"/>
                              </w:rPr>
                              <w:t>南市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027C6A5"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23,680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0FC702C"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15,942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F6825B7" w14:textId="287B4F48"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32.68</w:t>
                            </w:r>
                          </w:p>
                        </w:tc>
                      </w:tr>
                      <w:tr w:rsidR="001350E0" w:rsidRPr="0034015E" w14:paraId="7E4AB8C4"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14A6503"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高</w:t>
                            </w:r>
                            <w:r w:rsidRPr="0034015E">
                              <w:rPr>
                                <w:rFonts w:ascii="標楷體" w:eastAsia="標楷體" w:hAnsi="標楷體"/>
                                <w:kern w:val="0"/>
                                <w:sz w:val="20"/>
                                <w:szCs w:val="20"/>
                                <w:shd w:val="clear" w:color="auto" w:fill="FFFFFF"/>
                              </w:rPr>
                              <w:t>雄市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E11C702"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49,322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B0C63EE"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sz w:val="20"/>
                                <w:szCs w:val="20"/>
                              </w:rPr>
                              <w:t>36,887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5627C64" w14:textId="1D9D46F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w:t>
                            </w:r>
                            <w:r w:rsidRPr="0034015E">
                              <w:rPr>
                                <w:rFonts w:ascii="標楷體" w:eastAsia="標楷體" w:hAnsi="標楷體"/>
                                <w:kern w:val="0"/>
                                <w:sz w:val="20"/>
                                <w:szCs w:val="20"/>
                                <w:shd w:val="clear" w:color="auto" w:fill="FFFFFF"/>
                              </w:rPr>
                              <w:t>5.21</w:t>
                            </w:r>
                          </w:p>
                        </w:tc>
                      </w:tr>
                      <w:tr w:rsidR="001350E0" w:rsidRPr="0034015E" w14:paraId="6BF3AD1B"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9F34C0"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基</w:t>
                            </w:r>
                            <w:r w:rsidRPr="0034015E">
                              <w:rPr>
                                <w:rFonts w:ascii="標楷體" w:eastAsia="標楷體" w:hAnsi="標楷體"/>
                                <w:kern w:val="0"/>
                                <w:sz w:val="20"/>
                                <w:szCs w:val="20"/>
                                <w:shd w:val="clear" w:color="auto" w:fill="FFFFFF"/>
                              </w:rPr>
                              <w:t>隆市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B75715"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21,014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949658"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w:t>
                            </w:r>
                            <w:r w:rsidRPr="0034015E">
                              <w:rPr>
                                <w:rFonts w:ascii="標楷體" w:eastAsia="標楷體" w:hAnsi="標楷體"/>
                                <w:kern w:val="0"/>
                                <w:sz w:val="20"/>
                                <w:szCs w:val="20"/>
                                <w:shd w:val="clear" w:color="auto" w:fill="FFFFFF"/>
                              </w:rPr>
                              <w:t>8</w:t>
                            </w:r>
                            <w:r w:rsidRPr="0034015E">
                              <w:rPr>
                                <w:rFonts w:ascii="標楷體" w:eastAsia="標楷體" w:hAnsi="標楷體" w:hint="eastAsia"/>
                                <w:kern w:val="0"/>
                                <w:sz w:val="20"/>
                                <w:szCs w:val="20"/>
                                <w:shd w:val="clear" w:color="auto" w:fill="FFFFFF"/>
                              </w:rPr>
                              <w:t>,</w:t>
                            </w:r>
                            <w:r w:rsidRPr="0034015E">
                              <w:rPr>
                                <w:rFonts w:ascii="標楷體" w:eastAsia="標楷體" w:hAnsi="標楷體"/>
                                <w:kern w:val="0"/>
                                <w:sz w:val="20"/>
                                <w:szCs w:val="20"/>
                                <w:shd w:val="clear" w:color="auto" w:fill="FFFFFF"/>
                              </w:rPr>
                              <w:t>262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858A661" w14:textId="35B821FC"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w:t>
                            </w:r>
                            <w:r w:rsidRPr="0034015E">
                              <w:rPr>
                                <w:rFonts w:ascii="標楷體" w:eastAsia="標楷體" w:hAnsi="標楷體"/>
                                <w:kern w:val="0"/>
                                <w:sz w:val="20"/>
                                <w:szCs w:val="20"/>
                                <w:shd w:val="clear" w:color="auto" w:fill="FFFFFF"/>
                              </w:rPr>
                              <w:t>3.10</w:t>
                            </w:r>
                          </w:p>
                        </w:tc>
                      </w:tr>
                      <w:tr w:rsidR="001350E0" w:rsidRPr="0034015E" w14:paraId="28007493"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E44C4CA"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宜</w:t>
                            </w:r>
                            <w:r w:rsidRPr="0034015E">
                              <w:rPr>
                                <w:rFonts w:ascii="標楷體" w:eastAsia="標楷體" w:hAnsi="標楷體"/>
                                <w:kern w:val="0"/>
                                <w:sz w:val="20"/>
                                <w:szCs w:val="20"/>
                                <w:shd w:val="clear" w:color="auto" w:fill="FFFFFF"/>
                              </w:rPr>
                              <w:t>蘭縣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3E6D73"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4,202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8F99632"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2,582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A039F3A" w14:textId="73FC997C"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38.55</w:t>
                            </w:r>
                          </w:p>
                        </w:tc>
                      </w:tr>
                      <w:tr w:rsidR="001350E0" w:rsidRPr="0034015E" w14:paraId="2A580D70"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484F296"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新竹市</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B5B2D65"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5,364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3E971C8"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4,086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DBEC352" w14:textId="3C991B30"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23.82</w:t>
                            </w:r>
                          </w:p>
                        </w:tc>
                      </w:tr>
                      <w:tr w:rsidR="001350E0" w:rsidRPr="0034015E" w14:paraId="638ED192"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F0843B4"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南投縣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B1A04D7"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404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0388BA4"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381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451DCC2" w14:textId="58B4E511"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5.62</w:t>
                            </w:r>
                          </w:p>
                        </w:tc>
                      </w:tr>
                      <w:tr w:rsidR="001350E0" w:rsidRPr="0034015E" w14:paraId="01D6984F"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90AB8BC"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澎</w:t>
                            </w:r>
                            <w:r w:rsidRPr="0034015E">
                              <w:rPr>
                                <w:rFonts w:ascii="標楷體" w:eastAsia="標楷體" w:hAnsi="標楷體"/>
                                <w:kern w:val="0"/>
                                <w:sz w:val="20"/>
                                <w:szCs w:val="20"/>
                                <w:shd w:val="clear" w:color="auto" w:fill="FFFFFF"/>
                              </w:rPr>
                              <w:t>湖縣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B5DF750"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1,385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E58B02"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1,073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712A87D" w14:textId="2EC494D8"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22.49</w:t>
                            </w:r>
                          </w:p>
                        </w:tc>
                      </w:tr>
                      <w:tr w:rsidR="001350E0" w:rsidRPr="0034015E" w14:paraId="621A45DD"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9DBA76"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金</w:t>
                            </w:r>
                            <w:r w:rsidRPr="0034015E">
                              <w:rPr>
                                <w:rFonts w:ascii="標楷體" w:eastAsia="標楷體" w:hAnsi="標楷體"/>
                                <w:kern w:val="0"/>
                                <w:sz w:val="20"/>
                                <w:szCs w:val="20"/>
                                <w:shd w:val="clear" w:color="auto" w:fill="FFFFFF"/>
                              </w:rPr>
                              <w:t>門縣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E06F757"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3,811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C4BB778"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2,989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FCA61E5" w14:textId="468EE9E0"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w:t>
                            </w:r>
                            <w:r w:rsidRPr="0034015E">
                              <w:rPr>
                                <w:rFonts w:ascii="標楷體" w:eastAsia="標楷體" w:hAnsi="標楷體"/>
                                <w:kern w:val="0"/>
                                <w:sz w:val="20"/>
                                <w:szCs w:val="20"/>
                                <w:shd w:val="clear" w:color="auto" w:fill="FFFFFF"/>
                              </w:rPr>
                              <w:t>1.58</w:t>
                            </w:r>
                          </w:p>
                        </w:tc>
                      </w:tr>
                      <w:tr w:rsidR="001350E0" w:rsidRPr="0034015E" w14:paraId="5B7CF713" w14:textId="77777777" w:rsidTr="001F6E1E">
                        <w:trPr>
                          <w:trHeight w:val="317"/>
                          <w:jc w:val="center"/>
                        </w:trPr>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4F7078D" w14:textId="77777777" w:rsidR="001350E0" w:rsidRPr="0034015E" w:rsidRDefault="001350E0" w:rsidP="006E0322">
                            <w:pPr>
                              <w:jc w:val="center"/>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連</w:t>
                            </w:r>
                            <w:r w:rsidRPr="0034015E">
                              <w:rPr>
                                <w:rFonts w:ascii="標楷體" w:eastAsia="標楷體" w:hAnsi="標楷體"/>
                                <w:kern w:val="0"/>
                                <w:sz w:val="20"/>
                                <w:szCs w:val="20"/>
                                <w:shd w:val="clear" w:color="auto" w:fill="FFFFFF"/>
                              </w:rPr>
                              <w:t>江縣</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E98504" w14:textId="77777777"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293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A0A74C" w14:textId="77777777" w:rsidR="001350E0" w:rsidRPr="0034015E" w:rsidRDefault="001350E0" w:rsidP="006E0322">
                            <w:pPr>
                              <w:widowControl/>
                              <w:jc w:val="right"/>
                              <w:rPr>
                                <w:rFonts w:ascii="標楷體" w:eastAsia="標楷體" w:hAnsi="標楷體"/>
                                <w:kern w:val="0"/>
                                <w:sz w:val="20"/>
                                <w:szCs w:val="20"/>
                                <w:shd w:val="clear" w:color="auto" w:fill="FFFFFF"/>
                              </w:rPr>
                            </w:pPr>
                            <w:r w:rsidRPr="0034015E">
                              <w:rPr>
                                <w:rFonts w:ascii="標楷體" w:eastAsia="標楷體" w:hAnsi="標楷體" w:hint="eastAsia"/>
                                <w:kern w:val="0"/>
                                <w:sz w:val="20"/>
                                <w:szCs w:val="20"/>
                                <w:shd w:val="clear" w:color="auto" w:fill="FFFFFF"/>
                              </w:rPr>
                              <w:t>217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3ED4F7" w14:textId="73AF142F" w:rsidR="001350E0" w:rsidRPr="0034015E" w:rsidRDefault="001350E0" w:rsidP="006E0322">
                            <w:pPr>
                              <w:jc w:val="right"/>
                              <w:rPr>
                                <w:rFonts w:ascii="標楷體" w:eastAsia="標楷體" w:hAnsi="標楷體"/>
                                <w:kern w:val="0"/>
                                <w:sz w:val="20"/>
                                <w:szCs w:val="20"/>
                                <w:shd w:val="clear" w:color="auto" w:fill="FFFFFF"/>
                              </w:rPr>
                            </w:pPr>
                            <w:r w:rsidRPr="0034015E">
                              <w:rPr>
                                <w:rFonts w:ascii="標楷體" w:eastAsia="標楷體" w:hAnsi="標楷體"/>
                                <w:kern w:val="0"/>
                                <w:sz w:val="20"/>
                                <w:szCs w:val="20"/>
                                <w:shd w:val="clear" w:color="auto" w:fill="FFFFFF"/>
                              </w:rPr>
                              <w:t>25.91</w:t>
                            </w:r>
                          </w:p>
                        </w:tc>
                      </w:tr>
                      <w:tr w:rsidR="001350E0" w:rsidRPr="00246AD9" w14:paraId="25BB9DA6" w14:textId="77777777" w:rsidTr="00D07B9A">
                        <w:trPr>
                          <w:trHeight w:val="20"/>
                          <w:jc w:val="center"/>
                        </w:trPr>
                        <w:tc>
                          <w:tcPr>
                            <w:tcW w:w="0" w:type="auto"/>
                            <w:gridSpan w:val="4"/>
                            <w:tcBorders>
                              <w:top w:val="single" w:sz="4" w:space="0" w:color="auto"/>
                            </w:tcBorders>
                            <w:shd w:val="clear" w:color="auto" w:fill="auto"/>
                            <w:tcMar>
                              <w:top w:w="0" w:type="dxa"/>
                              <w:left w:w="108" w:type="dxa"/>
                              <w:bottom w:w="0" w:type="dxa"/>
                              <w:right w:w="108" w:type="dxa"/>
                            </w:tcMar>
                            <w:vAlign w:val="center"/>
                          </w:tcPr>
                          <w:p w14:paraId="641F6A98" w14:textId="1B4576EE" w:rsidR="001350E0" w:rsidRPr="0034015E" w:rsidRDefault="001350E0" w:rsidP="00C24FF4">
                            <w:pPr>
                              <w:overflowPunct w:val="0"/>
                              <w:ind w:leftChars="-37" w:left="482" w:rightChars="-35" w:right="-84" w:hangingChars="317" w:hanging="571"/>
                              <w:rPr>
                                <w:rFonts w:ascii="標楷體" w:eastAsia="標楷體" w:hAnsi="標楷體" w:cs="Cordia New"/>
                                <w:sz w:val="18"/>
                                <w:szCs w:val="16"/>
                              </w:rPr>
                            </w:pPr>
                            <w:proofErr w:type="gramStart"/>
                            <w:r w:rsidRPr="0034015E">
                              <w:rPr>
                                <w:rFonts w:ascii="標楷體" w:eastAsia="標楷體" w:hAnsi="標楷體" w:cs="Cordia New" w:hint="eastAsia"/>
                                <w:sz w:val="18"/>
                                <w:szCs w:val="16"/>
                              </w:rPr>
                              <w:t>註</w:t>
                            </w:r>
                            <w:proofErr w:type="gramEnd"/>
                            <w:r w:rsidRPr="0034015E">
                              <w:rPr>
                                <w:rFonts w:ascii="標楷體" w:eastAsia="標楷體" w:hAnsi="標楷體" w:cs="Cordia New" w:hint="eastAsia"/>
                                <w:sz w:val="18"/>
                                <w:szCs w:val="16"/>
                              </w:rPr>
                              <w:t>：1</w:t>
                            </w:r>
                            <w:r w:rsidRPr="0034015E">
                              <w:rPr>
                                <w:rFonts w:ascii="標楷體" w:eastAsia="標楷體" w:hAnsi="標楷體" w:cs="Cordia New"/>
                                <w:sz w:val="18"/>
                                <w:szCs w:val="16"/>
                              </w:rPr>
                              <w:t>.</w:t>
                            </w:r>
                            <w:r w:rsidR="00B2055A" w:rsidRPr="00B2055A">
                              <w:rPr>
                                <w:rFonts w:ascii="標楷體" w:eastAsia="標楷體" w:hAnsi="標楷體" w:cs="Cordia New" w:hint="eastAsia"/>
                                <w:sz w:val="18"/>
                                <w:szCs w:val="16"/>
                              </w:rPr>
                              <w:t>113年</w:t>
                            </w:r>
                            <w:r w:rsidR="00250D5E">
                              <w:rPr>
                                <w:rFonts w:ascii="標楷體" w:eastAsia="標楷體" w:hAnsi="標楷體" w:cs="Cordia New" w:hint="eastAsia"/>
                                <w:sz w:val="18"/>
                                <w:szCs w:val="16"/>
                              </w:rPr>
                              <w:t>度</w:t>
                            </w:r>
                            <w:r w:rsidR="00B2055A" w:rsidRPr="00B2055A">
                              <w:rPr>
                                <w:rFonts w:ascii="標楷體" w:eastAsia="標楷體" w:hAnsi="標楷體" w:cs="Cordia New" w:hint="eastAsia"/>
                                <w:sz w:val="18"/>
                                <w:szCs w:val="16"/>
                              </w:rPr>
                              <w:t>較</w:t>
                            </w:r>
                            <w:proofErr w:type="gramStart"/>
                            <w:r w:rsidR="00B2055A" w:rsidRPr="00B2055A">
                              <w:rPr>
                                <w:rFonts w:ascii="標楷體" w:eastAsia="標楷體" w:hAnsi="標楷體" w:cs="Cordia New" w:hint="eastAsia"/>
                                <w:sz w:val="18"/>
                                <w:szCs w:val="16"/>
                              </w:rPr>
                              <w:t>108</w:t>
                            </w:r>
                            <w:proofErr w:type="gramEnd"/>
                            <w:r w:rsidR="00B2055A" w:rsidRPr="00B2055A">
                              <w:rPr>
                                <w:rFonts w:ascii="標楷體" w:eastAsia="標楷體" w:hAnsi="標楷體" w:cs="Cordia New" w:hint="eastAsia"/>
                                <w:sz w:val="18"/>
                                <w:szCs w:val="16"/>
                              </w:rPr>
                              <w:t>年</w:t>
                            </w:r>
                            <w:r w:rsidR="00250D5E">
                              <w:rPr>
                                <w:rFonts w:ascii="標楷體" w:eastAsia="標楷體" w:hAnsi="標楷體" w:cs="Cordia New" w:hint="eastAsia"/>
                                <w:sz w:val="18"/>
                                <w:szCs w:val="16"/>
                              </w:rPr>
                              <w:t>度</w:t>
                            </w:r>
                            <w:r w:rsidR="00B2055A" w:rsidRPr="00B2055A">
                              <w:rPr>
                                <w:rFonts w:ascii="標楷體" w:eastAsia="標楷體" w:hAnsi="標楷體" w:cs="Cordia New" w:hint="eastAsia"/>
                                <w:sz w:val="18"/>
                                <w:szCs w:val="16"/>
                              </w:rPr>
                              <w:t>減少比率</w:t>
                            </w:r>
                            <w:r w:rsidRPr="0034015E">
                              <w:rPr>
                                <w:rFonts w:ascii="標楷體" w:eastAsia="標楷體" w:hAnsi="標楷體" w:cs="Cordia New" w:hint="eastAsia"/>
                                <w:sz w:val="18"/>
                                <w:szCs w:val="16"/>
                              </w:rPr>
                              <w:t>。</w:t>
                            </w:r>
                          </w:p>
                          <w:p w14:paraId="24492921" w14:textId="77777777" w:rsidR="001350E0" w:rsidRDefault="001350E0" w:rsidP="00C24FF4">
                            <w:pPr>
                              <w:overflowPunct w:val="0"/>
                              <w:ind w:firstLineChars="151" w:firstLine="272"/>
                              <w:rPr>
                                <w:rFonts w:ascii="標楷體" w:eastAsia="標楷體" w:hAnsi="標楷體"/>
                                <w:kern w:val="0"/>
                                <w:sz w:val="20"/>
                                <w:szCs w:val="20"/>
                                <w:shd w:val="clear" w:color="auto" w:fill="FFFFFF"/>
                              </w:rPr>
                            </w:pPr>
                            <w:r w:rsidRPr="0034015E">
                              <w:rPr>
                                <w:rFonts w:ascii="標楷體" w:eastAsia="標楷體" w:hAnsi="標楷體" w:cs="Cordia New"/>
                                <w:sz w:val="18"/>
                                <w:szCs w:val="16"/>
                              </w:rPr>
                              <w:t>2.</w:t>
                            </w:r>
                            <w:r w:rsidRPr="0034015E">
                              <w:rPr>
                                <w:rFonts w:ascii="標楷體" w:eastAsia="標楷體" w:hAnsi="標楷體" w:cs="Cordia New" w:hint="eastAsia"/>
                                <w:sz w:val="18"/>
                                <w:szCs w:val="16"/>
                              </w:rPr>
                              <w:t>資料來源：整理自各市縣政府提供資料。</w:t>
                            </w:r>
                          </w:p>
                        </w:tc>
                      </w:tr>
                    </w:tbl>
                    <w:p w14:paraId="299BA7CC" w14:textId="77777777" w:rsidR="001350E0" w:rsidRPr="00554B36" w:rsidRDefault="001350E0" w:rsidP="001350E0"/>
                  </w:txbxContent>
                </v:textbox>
                <w10:wrap type="square" anchorx="margin" anchory="margin"/>
              </v:shape>
            </w:pict>
          </mc:Fallback>
        </mc:AlternateContent>
      </w:r>
      <w:r w:rsidR="00543FE2" w:rsidRPr="007A2812">
        <w:rPr>
          <w:rFonts w:ascii="標楷體" w:hAnsi="標楷體" w:hint="eastAsia"/>
          <w:b w:val="0"/>
          <w:bCs w:val="0"/>
          <w:spacing w:val="8"/>
          <w:kern w:val="0"/>
        </w:rPr>
        <w:t>調查」資料顯示，各市縣外出民眾使用運具次數，公共運輸市占率為2.7％至37.2％</w:t>
      </w:r>
      <w:r w:rsidR="00543FE2" w:rsidRPr="00665AFE">
        <w:rPr>
          <w:rFonts w:ascii="標楷體" w:hAnsi="標楷體" w:hint="eastAsia"/>
          <w:b w:val="0"/>
          <w:bCs w:val="0"/>
          <w:spacing w:val="4"/>
          <w:kern w:val="0"/>
        </w:rPr>
        <w:t>，私人</w:t>
      </w:r>
      <w:proofErr w:type="gramStart"/>
      <w:r w:rsidR="00543FE2" w:rsidRPr="00665AFE">
        <w:rPr>
          <w:rFonts w:ascii="標楷體" w:hAnsi="標楷體" w:hint="eastAsia"/>
          <w:b w:val="0"/>
          <w:bCs w:val="0"/>
          <w:spacing w:val="4"/>
          <w:kern w:val="0"/>
        </w:rPr>
        <w:t>機動運</w:t>
      </w:r>
      <w:proofErr w:type="gramEnd"/>
      <w:r w:rsidR="00543FE2" w:rsidRPr="00665AFE">
        <w:rPr>
          <w:rFonts w:ascii="標楷體" w:hAnsi="標楷體" w:hint="eastAsia"/>
          <w:b w:val="0"/>
          <w:bCs w:val="0"/>
          <w:spacing w:val="4"/>
          <w:kern w:val="0"/>
        </w:rPr>
        <w:t>具市占率為38.9％至85.9％，民眾使用私人運具比率遠高於公共運輸；又據</w:t>
      </w:r>
      <w:proofErr w:type="gramStart"/>
      <w:r w:rsidR="00543FE2" w:rsidRPr="00665AFE">
        <w:rPr>
          <w:rFonts w:ascii="標楷體" w:hAnsi="標楷體" w:hint="eastAsia"/>
          <w:b w:val="0"/>
          <w:bCs w:val="0"/>
          <w:spacing w:val="4"/>
          <w:kern w:val="0"/>
        </w:rPr>
        <w:t>113</w:t>
      </w:r>
      <w:proofErr w:type="gramEnd"/>
      <w:r w:rsidR="00543FE2" w:rsidRPr="00665AFE">
        <w:rPr>
          <w:rFonts w:ascii="標楷體" w:hAnsi="標楷體" w:hint="eastAsia"/>
          <w:b w:val="0"/>
          <w:bCs w:val="0"/>
          <w:spacing w:val="4"/>
          <w:kern w:val="0"/>
        </w:rPr>
        <w:t>年度基北</w:t>
      </w:r>
      <w:proofErr w:type="gramStart"/>
      <w:r w:rsidR="00543FE2" w:rsidRPr="00665AFE">
        <w:rPr>
          <w:rFonts w:ascii="標楷體" w:hAnsi="標楷體" w:hint="eastAsia"/>
          <w:b w:val="0"/>
          <w:bCs w:val="0"/>
          <w:spacing w:val="4"/>
          <w:kern w:val="0"/>
        </w:rPr>
        <w:t>北桃跨城</w:t>
      </w:r>
      <w:proofErr w:type="gramEnd"/>
      <w:r w:rsidR="00543FE2" w:rsidRPr="00665AFE">
        <w:rPr>
          <w:rFonts w:ascii="標楷體" w:hAnsi="標楷體" w:hint="eastAsia"/>
          <w:b w:val="0"/>
          <w:bCs w:val="0"/>
          <w:spacing w:val="4"/>
          <w:kern w:val="0"/>
        </w:rPr>
        <w:t>際通勤月票成果報告書所載，臺北市通勤月票使用</w:t>
      </w:r>
      <w:r w:rsidR="00543FE2" w:rsidRPr="00543FE2">
        <w:rPr>
          <w:rFonts w:ascii="標楷體" w:hAnsi="標楷體" w:hint="eastAsia"/>
          <w:b w:val="0"/>
          <w:bCs w:val="0"/>
          <w:kern w:val="0"/>
        </w:rPr>
        <w:t>者高達</w:t>
      </w:r>
      <w:proofErr w:type="gramStart"/>
      <w:r w:rsidR="00543FE2" w:rsidRPr="00543FE2">
        <w:rPr>
          <w:rFonts w:ascii="標楷體" w:hAnsi="標楷體" w:hint="eastAsia"/>
          <w:b w:val="0"/>
          <w:bCs w:val="0"/>
          <w:kern w:val="0"/>
        </w:rPr>
        <w:t>9成</w:t>
      </w:r>
      <w:proofErr w:type="gramEnd"/>
      <w:r w:rsidR="00543FE2" w:rsidRPr="00543FE2">
        <w:rPr>
          <w:rFonts w:ascii="標楷體" w:hAnsi="標楷體" w:hint="eastAsia"/>
          <w:b w:val="0"/>
          <w:bCs w:val="0"/>
          <w:kern w:val="0"/>
        </w:rPr>
        <w:t>多為原公共運輸使用者，且公路局統計全國汽機車登記數，亦自109年底之2,229萬餘輛，逐年上升至113年底之2,333萬餘</w:t>
      </w:r>
      <w:r w:rsidR="00543FE2" w:rsidRPr="0034015E">
        <w:rPr>
          <w:rFonts w:ascii="標楷體" w:hAnsi="標楷體" w:hint="eastAsia"/>
          <w:b w:val="0"/>
          <w:bCs w:val="0"/>
          <w:kern w:val="0"/>
        </w:rPr>
        <w:t>輛，</w:t>
      </w:r>
      <w:r w:rsidR="00543FE2" w:rsidRPr="00543FE2">
        <w:rPr>
          <w:rFonts w:ascii="標楷體" w:hAnsi="標楷體" w:hint="eastAsia"/>
          <w:b w:val="0"/>
          <w:bCs w:val="0"/>
          <w:kern w:val="0"/>
        </w:rPr>
        <w:t>增幅為4.66％，顯示私人運具使用者並未因公共運輸通勤月票等政策大幅轉向搭乘公共運輸，經函請交通部督促市縣政府善用各項調查結果妥適因應民眾需求，以有效將私人運具使用者移轉至公共運輸</w:t>
      </w:r>
      <w:r w:rsidR="00A122F5" w:rsidRPr="0034015E">
        <w:rPr>
          <w:rFonts w:ascii="標楷體" w:hAnsi="標楷體" w:hint="eastAsia"/>
          <w:b w:val="0"/>
          <w:bCs w:val="0"/>
          <w:kern w:val="0"/>
        </w:rPr>
        <w:t>。</w:t>
      </w:r>
      <w:proofErr w:type="gramStart"/>
      <w:r w:rsidR="001F7DF2" w:rsidRPr="0034015E">
        <w:rPr>
          <w:rFonts w:ascii="標楷體" w:hAnsi="標楷體" w:hint="eastAsia"/>
          <w:b w:val="0"/>
          <w:bCs w:val="0"/>
          <w:kern w:val="0"/>
        </w:rPr>
        <w:t>【</w:t>
      </w:r>
      <w:proofErr w:type="gramEnd"/>
      <w:r w:rsidR="00A122F5" w:rsidRPr="0034015E">
        <w:rPr>
          <w:rFonts w:ascii="標楷體" w:hAnsi="標楷體" w:hint="eastAsia"/>
          <w:b w:val="0"/>
          <w:bCs w:val="0"/>
          <w:kern w:val="0"/>
        </w:rPr>
        <w:t>詳總決算審核報告</w:t>
      </w:r>
      <w:proofErr w:type="gramStart"/>
      <w:r w:rsidR="00A122F5" w:rsidRPr="0034015E">
        <w:rPr>
          <w:rFonts w:ascii="標楷體" w:hAnsi="標楷體" w:hint="eastAsia"/>
          <w:b w:val="0"/>
          <w:bCs w:val="0"/>
          <w:kern w:val="0"/>
        </w:rPr>
        <w:t>第2冊丙</w:t>
      </w:r>
      <w:proofErr w:type="gramEnd"/>
      <w:r w:rsidR="00A122F5" w:rsidRPr="0034015E">
        <w:rPr>
          <w:rFonts w:ascii="標楷體" w:hAnsi="標楷體" w:hint="eastAsia"/>
          <w:b w:val="0"/>
          <w:bCs w:val="0"/>
          <w:kern w:val="0"/>
        </w:rPr>
        <w:t>、拾肆、交通部主管項下重要審核意見（</w:t>
      </w:r>
      <w:r w:rsidR="0034015E" w:rsidRPr="0034015E">
        <w:rPr>
          <w:rFonts w:ascii="標楷體" w:hAnsi="標楷體" w:hint="eastAsia"/>
          <w:b w:val="0"/>
          <w:bCs w:val="0"/>
          <w:kern w:val="0"/>
        </w:rPr>
        <w:t>十三</w:t>
      </w:r>
      <w:r w:rsidR="00A122F5" w:rsidRPr="0034015E">
        <w:rPr>
          <w:rFonts w:ascii="標楷體" w:hAnsi="標楷體" w:hint="eastAsia"/>
          <w:b w:val="0"/>
          <w:bCs w:val="0"/>
          <w:kern w:val="0"/>
        </w:rPr>
        <w:t>）</w:t>
      </w:r>
      <w:r w:rsidR="00280CD2">
        <w:rPr>
          <w:rFonts w:ascii="標楷體" w:hAnsi="標楷體" w:hint="eastAsia"/>
          <w:b w:val="0"/>
          <w:bCs w:val="0"/>
          <w:kern w:val="0"/>
        </w:rPr>
        <w:t>1</w:t>
      </w:r>
      <w:r w:rsidR="00A122F5" w:rsidRPr="0034015E">
        <w:rPr>
          <w:rFonts w:ascii="標楷體" w:hAnsi="標楷體"/>
          <w:b w:val="0"/>
          <w:bCs w:val="0"/>
          <w:kern w:val="0"/>
        </w:rPr>
        <w:t>.</w:t>
      </w:r>
      <w:r w:rsidR="001F7DF2" w:rsidRPr="0034015E">
        <w:rPr>
          <w:rFonts w:ascii="標楷體" w:hAnsi="標楷體" w:hint="eastAsia"/>
          <w:b w:val="0"/>
          <w:bCs w:val="0"/>
          <w:kern w:val="0"/>
        </w:rPr>
        <w:t>】</w:t>
      </w:r>
    </w:p>
    <w:p w14:paraId="76B09EBB" w14:textId="321B59C0" w:rsidR="00A122F5" w:rsidRPr="0034015E" w:rsidRDefault="00EE52CF" w:rsidP="007C2520">
      <w:pPr>
        <w:pStyle w:val="af0"/>
        <w:overflowPunct w:val="0"/>
        <w:spacing w:beforeLines="0" w:afterLines="0" w:line="500" w:lineRule="exact"/>
        <w:ind w:firstLineChars="450" w:firstLine="1261"/>
        <w:rPr>
          <w:rFonts w:ascii="標楷體" w:hAnsi="標楷體"/>
          <w:b w:val="0"/>
          <w:bCs w:val="0"/>
          <w:kern w:val="0"/>
        </w:rPr>
      </w:pPr>
      <w:r w:rsidRPr="00D07B9A">
        <w:rPr>
          <w:rFonts w:ascii="標楷體" w:hAnsi="標楷體" w:hint="eastAsia"/>
          <w:szCs w:val="32"/>
        </w:rPr>
        <w:t xml:space="preserve">2.　</w:t>
      </w:r>
      <w:r w:rsidR="00A122F5" w:rsidRPr="00A122F5">
        <w:rPr>
          <w:rFonts w:ascii="標楷體" w:hAnsi="標楷體" w:hint="eastAsia"/>
          <w:szCs w:val="32"/>
        </w:rPr>
        <w:t>部分市縣政府辦理公共運輸通勤月票方案未達預期效益目標，相關計畫執行成效有待提升，允宜</w:t>
      </w:r>
      <w:r w:rsidR="0044023C">
        <w:rPr>
          <w:rFonts w:ascii="標楷體" w:hAnsi="標楷體" w:hint="eastAsia"/>
          <w:szCs w:val="32"/>
        </w:rPr>
        <w:t>督促</w:t>
      </w:r>
      <w:proofErr w:type="gramStart"/>
      <w:r w:rsidR="00A122F5" w:rsidRPr="00A122F5">
        <w:rPr>
          <w:rFonts w:ascii="標楷體" w:hAnsi="標楷體" w:hint="eastAsia"/>
          <w:szCs w:val="32"/>
        </w:rPr>
        <w:t>研</w:t>
      </w:r>
      <w:proofErr w:type="gramEnd"/>
      <w:r w:rsidR="00A122F5" w:rsidRPr="00A122F5">
        <w:rPr>
          <w:rFonts w:ascii="標楷體" w:hAnsi="標楷體" w:hint="eastAsia"/>
          <w:szCs w:val="32"/>
        </w:rPr>
        <w:t>謀改善，</w:t>
      </w:r>
      <w:proofErr w:type="gramStart"/>
      <w:r w:rsidR="00A122F5" w:rsidRPr="00A122F5">
        <w:rPr>
          <w:rFonts w:ascii="標楷體" w:hAnsi="標楷體" w:hint="eastAsia"/>
          <w:szCs w:val="32"/>
        </w:rPr>
        <w:t>俾</w:t>
      </w:r>
      <w:proofErr w:type="gramEnd"/>
      <w:r w:rsidR="0039242D">
        <w:rPr>
          <w:rFonts w:ascii="標楷體" w:hAnsi="標楷體" w:hint="eastAsia"/>
          <w:szCs w:val="32"/>
        </w:rPr>
        <w:t>有效</w:t>
      </w:r>
      <w:r w:rsidR="00A122F5" w:rsidRPr="00A122F5">
        <w:rPr>
          <w:rFonts w:ascii="標楷體" w:hAnsi="標楷體" w:hint="eastAsia"/>
          <w:szCs w:val="32"/>
        </w:rPr>
        <w:t>提升公共運輸運量及增進道路交通安全</w:t>
      </w:r>
      <w:r w:rsidR="00E266B7" w:rsidRPr="00F030AB">
        <w:rPr>
          <w:rFonts w:ascii="標楷體" w:hAnsi="標楷體" w:hint="eastAsia"/>
          <w:szCs w:val="32"/>
        </w:rPr>
        <w:t>：</w:t>
      </w:r>
      <w:r w:rsidR="00A122F5" w:rsidRPr="00A122F5">
        <w:rPr>
          <w:rFonts w:ascii="標楷體" w:hAnsi="標楷體" w:hint="eastAsia"/>
          <w:b w:val="0"/>
          <w:bCs w:val="0"/>
          <w:szCs w:val="32"/>
        </w:rPr>
        <w:t>依交通部公路局執行公共運輸通勤月票補助作業要點第9點第4項規定，每年計畫實施期滿後2個月內，市縣政府應提交成果報告書函送該局。經查</w:t>
      </w:r>
      <w:r w:rsidR="0044023C">
        <w:rPr>
          <w:rFonts w:ascii="標楷體" w:hAnsi="標楷體" w:hint="eastAsia"/>
          <w:b w:val="0"/>
          <w:bCs w:val="0"/>
          <w:szCs w:val="32"/>
        </w:rPr>
        <w:t>，</w:t>
      </w:r>
      <w:r w:rsidR="00A122F5" w:rsidRPr="00A122F5">
        <w:rPr>
          <w:rFonts w:ascii="標楷體" w:hAnsi="標楷體" w:hint="eastAsia"/>
          <w:b w:val="0"/>
          <w:bCs w:val="0"/>
          <w:szCs w:val="32"/>
        </w:rPr>
        <w:t>辦理各項公共運輸通勤月票方案之市縣政府，已依環境特性於公路局核定之</w:t>
      </w:r>
      <w:proofErr w:type="gramStart"/>
      <w:r w:rsidR="00A122F5" w:rsidRPr="00A122F5">
        <w:rPr>
          <w:rFonts w:ascii="標楷體" w:hAnsi="標楷體" w:hint="eastAsia"/>
          <w:b w:val="0"/>
          <w:bCs w:val="0"/>
          <w:szCs w:val="32"/>
        </w:rPr>
        <w:t>計畫書訂定</w:t>
      </w:r>
      <w:proofErr w:type="gramEnd"/>
      <w:r w:rsidR="00A122F5" w:rsidRPr="00A122F5">
        <w:rPr>
          <w:rFonts w:ascii="標楷體" w:hAnsi="標楷體" w:hint="eastAsia"/>
          <w:b w:val="0"/>
          <w:bCs w:val="0"/>
          <w:szCs w:val="32"/>
        </w:rPr>
        <w:t>各項績效指標，如：公共運輸運量、發生交通事故件數及死傷人數、定期票銷售張數等，並以</w:t>
      </w:r>
      <w:proofErr w:type="gramStart"/>
      <w:r w:rsidR="00A122F5" w:rsidRPr="00A122F5">
        <w:rPr>
          <w:rFonts w:ascii="標楷體" w:hAnsi="標楷體" w:hint="eastAsia"/>
          <w:b w:val="0"/>
          <w:bCs w:val="0"/>
          <w:szCs w:val="32"/>
        </w:rPr>
        <w:t>111</w:t>
      </w:r>
      <w:proofErr w:type="gramEnd"/>
      <w:r w:rsidR="00A122F5" w:rsidRPr="00A122F5">
        <w:rPr>
          <w:rFonts w:ascii="標楷體" w:hAnsi="標楷體" w:hint="eastAsia"/>
          <w:b w:val="0"/>
          <w:bCs w:val="0"/>
          <w:szCs w:val="32"/>
        </w:rPr>
        <w:t>年度為績效指標衡量基準值。惟據各市縣政府</w:t>
      </w:r>
      <w:proofErr w:type="gramStart"/>
      <w:r w:rsidR="00A122F5" w:rsidRPr="00A122F5">
        <w:rPr>
          <w:rFonts w:ascii="標楷體" w:hAnsi="標楷體" w:hint="eastAsia"/>
          <w:b w:val="0"/>
          <w:bCs w:val="0"/>
          <w:szCs w:val="32"/>
        </w:rPr>
        <w:t>113</w:t>
      </w:r>
      <w:proofErr w:type="gramEnd"/>
      <w:r w:rsidR="00A122F5" w:rsidRPr="00A122F5">
        <w:rPr>
          <w:rFonts w:ascii="標楷體" w:hAnsi="標楷體" w:hint="eastAsia"/>
          <w:b w:val="0"/>
          <w:bCs w:val="0"/>
          <w:szCs w:val="32"/>
        </w:rPr>
        <w:t>年度成果報告書所列績效指標執行情形，部分市縣未達計畫書所訂目標值，包含：（1）未達提升公共運輸運量目標者，計有彰化縣、花蓮縣及澎湖縣等3縣，其中花蓮縣市區客運載客量較</w:t>
      </w:r>
      <w:proofErr w:type="gramStart"/>
      <w:r w:rsidR="00A122F5" w:rsidRPr="00A122F5">
        <w:rPr>
          <w:rFonts w:ascii="標楷體" w:hAnsi="標楷體" w:hint="eastAsia"/>
          <w:b w:val="0"/>
          <w:bCs w:val="0"/>
          <w:szCs w:val="32"/>
        </w:rPr>
        <w:t>111</w:t>
      </w:r>
      <w:proofErr w:type="gramEnd"/>
      <w:r w:rsidR="00A122F5" w:rsidRPr="00A122F5">
        <w:rPr>
          <w:rFonts w:ascii="標楷體" w:hAnsi="標楷體" w:hint="eastAsia"/>
          <w:b w:val="0"/>
          <w:bCs w:val="0"/>
          <w:szCs w:val="32"/>
        </w:rPr>
        <w:t>年度減少0.37％，澎湖縣使用電子票證搭乘公車及乘船使用率分別較預計目標減少59.76及25.59個百分點；（2）未達道路交通安全改善目標者，計有</w:t>
      </w:r>
      <w:proofErr w:type="gramStart"/>
      <w:r w:rsidR="00A122F5" w:rsidRPr="00A122F5">
        <w:rPr>
          <w:rFonts w:ascii="標楷體" w:hAnsi="標楷體" w:hint="eastAsia"/>
          <w:b w:val="0"/>
          <w:bCs w:val="0"/>
          <w:szCs w:val="32"/>
        </w:rPr>
        <w:t>臺</w:t>
      </w:r>
      <w:proofErr w:type="gramEnd"/>
      <w:r w:rsidR="00A122F5" w:rsidRPr="00A122F5">
        <w:rPr>
          <w:rFonts w:ascii="標楷體" w:hAnsi="標楷體" w:hint="eastAsia"/>
          <w:b w:val="0"/>
          <w:bCs w:val="0"/>
          <w:szCs w:val="32"/>
        </w:rPr>
        <w:t>南市、宜蘭縣、彰化縣、南投縣、雲林縣、嘉義縣、屏東縣、花蓮縣及澎湖縣等9市縣，其中除</w:t>
      </w:r>
      <w:proofErr w:type="gramStart"/>
      <w:r w:rsidR="00A122F5" w:rsidRPr="00A122F5">
        <w:rPr>
          <w:rFonts w:ascii="標楷體" w:hAnsi="標楷體" w:hint="eastAsia"/>
          <w:b w:val="0"/>
          <w:bCs w:val="0"/>
          <w:szCs w:val="32"/>
        </w:rPr>
        <w:t>臺</w:t>
      </w:r>
      <w:proofErr w:type="gramEnd"/>
      <w:r w:rsidR="00A122F5" w:rsidRPr="00A122F5">
        <w:rPr>
          <w:rFonts w:ascii="標楷體" w:hAnsi="標楷體" w:hint="eastAsia"/>
          <w:b w:val="0"/>
          <w:bCs w:val="0"/>
          <w:szCs w:val="32"/>
        </w:rPr>
        <w:t>南市、彰化縣及花蓮縣外，其餘6縣所訂交通事故件</w:t>
      </w:r>
      <w:r w:rsidR="00A122F5" w:rsidRPr="00A122F5">
        <w:rPr>
          <w:rFonts w:ascii="標楷體" w:hAnsi="標楷體" w:hint="eastAsia"/>
          <w:b w:val="0"/>
          <w:bCs w:val="0"/>
          <w:szCs w:val="32"/>
        </w:rPr>
        <w:lastRenderedPageBreak/>
        <w:t>數或死</w:t>
      </w:r>
      <w:r w:rsidR="007C2520">
        <w:rPr>
          <w:rFonts w:ascii="標楷體" w:hAnsi="標楷體" w:hint="eastAsia"/>
          <w:noProof/>
          <w:szCs w:val="32"/>
        </w:rPr>
        <mc:AlternateContent>
          <mc:Choice Requires="wpg">
            <w:drawing>
              <wp:anchor distT="0" distB="0" distL="114300" distR="114300" simplePos="0" relativeHeight="251879424" behindDoc="0" locked="0" layoutInCell="1" allowOverlap="1" wp14:anchorId="06BE4E13" wp14:editId="36FBACFA">
                <wp:simplePos x="0" y="0"/>
                <wp:positionH relativeFrom="margin">
                  <wp:posOffset>2315210</wp:posOffset>
                </wp:positionH>
                <wp:positionV relativeFrom="margin">
                  <wp:posOffset>139700</wp:posOffset>
                </wp:positionV>
                <wp:extent cx="3984625" cy="2681605"/>
                <wp:effectExtent l="0" t="0" r="0" b="4445"/>
                <wp:wrapSquare wrapText="bothSides"/>
                <wp:docPr id="46" name="群組 46"/>
                <wp:cNvGraphicFramePr/>
                <a:graphic xmlns:a="http://schemas.openxmlformats.org/drawingml/2006/main">
                  <a:graphicData uri="http://schemas.microsoft.com/office/word/2010/wordprocessingGroup">
                    <wpg:wgp>
                      <wpg:cNvGrpSpPr/>
                      <wpg:grpSpPr>
                        <a:xfrm>
                          <a:off x="0" y="0"/>
                          <a:ext cx="3984625" cy="2681605"/>
                          <a:chOff x="0" y="0"/>
                          <a:chExt cx="3984625" cy="2682942"/>
                        </a:xfrm>
                      </wpg:grpSpPr>
                      <wps:wsp>
                        <wps:cNvPr id="41" name="文字方塊 2"/>
                        <wps:cNvSpPr txBox="1">
                          <a:spLocks noChangeArrowheads="1"/>
                        </wps:cNvSpPr>
                        <wps:spPr bwMode="auto">
                          <a:xfrm>
                            <a:off x="327799" y="0"/>
                            <a:ext cx="3321050" cy="294640"/>
                          </a:xfrm>
                          <a:prstGeom prst="rect">
                            <a:avLst/>
                          </a:prstGeom>
                          <a:solidFill>
                            <a:srgbClr val="FFFFFF"/>
                          </a:solidFill>
                          <a:ln w="9525">
                            <a:noFill/>
                            <a:miter lim="800000"/>
                            <a:headEnd/>
                            <a:tailEnd/>
                          </a:ln>
                        </wps:spPr>
                        <wps:txbx>
                          <w:txbxContent>
                            <w:p w14:paraId="02DB6EF2" w14:textId="00352B58" w:rsidR="00715238" w:rsidRPr="0028479F" w:rsidRDefault="00715238" w:rsidP="00715238">
                              <w:pPr>
                                <w:pStyle w:val="ac"/>
                                <w:overflowPunct w:val="0"/>
                                <w:adjustRightInd w:val="0"/>
                                <w:snapToGrid w:val="0"/>
                                <w:spacing w:line="240" w:lineRule="auto"/>
                                <w:ind w:firstLineChars="0" w:firstLine="0"/>
                                <w:jc w:val="center"/>
                                <w:rPr>
                                  <w:rFonts w:hAnsi="標楷體"/>
                                  <w:b/>
                                </w:rPr>
                              </w:pPr>
                              <w:r>
                                <w:rPr>
                                  <w:rFonts w:hAnsi="標楷體" w:hint="eastAsia"/>
                                  <w:b/>
                                </w:rPr>
                                <w:t>圖</w:t>
                              </w:r>
                              <w:r>
                                <w:rPr>
                                  <w:rFonts w:hAnsi="標楷體"/>
                                  <w:b/>
                                </w:rPr>
                                <w:t>8</w:t>
                              </w:r>
                              <w:r w:rsidRPr="00B35115">
                                <w:rPr>
                                  <w:rFonts w:hAnsi="標楷體" w:hint="eastAsia"/>
                                  <w:b/>
                                </w:rPr>
                                <w:t xml:space="preserve">　</w:t>
                              </w:r>
                              <w:r>
                                <w:rPr>
                                  <w:rFonts w:hAnsi="標楷體" w:hint="eastAsia"/>
                                  <w:b/>
                                </w:rPr>
                                <w:t>行政院通勤月票政策目標</w:t>
                              </w:r>
                            </w:p>
                          </w:txbxContent>
                        </wps:txbx>
                        <wps:bodyPr rot="0" vert="horz" wrap="square" lIns="91440" tIns="45720" rIns="91440" bIns="45720" anchor="t" anchorCtr="0">
                          <a:noAutofit/>
                        </wps:bodyPr>
                      </wps:wsp>
                      <wps:wsp>
                        <wps:cNvPr id="43" name="文字方塊 2"/>
                        <wps:cNvSpPr txBox="1">
                          <a:spLocks noChangeArrowheads="1"/>
                        </wps:cNvSpPr>
                        <wps:spPr bwMode="auto">
                          <a:xfrm>
                            <a:off x="0" y="2467156"/>
                            <a:ext cx="2613685" cy="215786"/>
                          </a:xfrm>
                          <a:prstGeom prst="rect">
                            <a:avLst/>
                          </a:prstGeom>
                          <a:noFill/>
                          <a:ln w="9525">
                            <a:noFill/>
                            <a:miter lim="800000"/>
                            <a:headEnd/>
                            <a:tailEnd/>
                          </a:ln>
                        </wps:spPr>
                        <wps:txbx>
                          <w:txbxContent>
                            <w:p w14:paraId="0E0C89AA" w14:textId="080C3008" w:rsidR="00715238" w:rsidRPr="00941E1F" w:rsidRDefault="00715238" w:rsidP="00C24FF4">
                              <w:pPr>
                                <w:pStyle w:val="ac"/>
                                <w:overflowPunct w:val="0"/>
                                <w:adjustRightInd w:val="0"/>
                                <w:snapToGrid w:val="0"/>
                                <w:spacing w:line="180" w:lineRule="exact"/>
                                <w:ind w:leftChars="-64" w:left="-1" w:hangingChars="85" w:hanging="153"/>
                                <w:jc w:val="left"/>
                                <w:rPr>
                                  <w:rFonts w:hAnsi="標楷體"/>
                                  <w:b/>
                                </w:rPr>
                              </w:pPr>
                              <w:r w:rsidRPr="004906E8">
                                <w:rPr>
                                  <w:rFonts w:hAnsi="標楷體" w:hint="eastAsia"/>
                                  <w:sz w:val="18"/>
                                  <w:szCs w:val="18"/>
                                </w:rPr>
                                <w:t>資料來源：</w:t>
                              </w:r>
                              <w:r>
                                <w:rPr>
                                  <w:rFonts w:hAnsi="標楷體" w:hint="eastAsia"/>
                                  <w:sz w:val="18"/>
                                  <w:szCs w:val="18"/>
                                </w:rPr>
                                <w:t>擷取</w:t>
                              </w:r>
                              <w:r w:rsidRPr="004906E8">
                                <w:rPr>
                                  <w:rFonts w:hAnsi="標楷體" w:hint="eastAsia"/>
                                  <w:sz w:val="18"/>
                                  <w:szCs w:val="18"/>
                                </w:rPr>
                                <w:t>自公路局</w:t>
                              </w:r>
                              <w:r>
                                <w:rPr>
                                  <w:rFonts w:hAnsi="標楷體" w:hint="eastAsia"/>
                                  <w:sz w:val="18"/>
                                  <w:szCs w:val="18"/>
                                </w:rPr>
                                <w:t>網站</w:t>
                              </w:r>
                              <w:r w:rsidRPr="004906E8">
                                <w:rPr>
                                  <w:rFonts w:hAnsi="標楷體" w:hint="eastAsia"/>
                                  <w:sz w:val="18"/>
                                  <w:szCs w:val="18"/>
                                </w:rPr>
                                <w:t>資料。</w:t>
                              </w:r>
                            </w:p>
                          </w:txbxContent>
                        </wps:txbx>
                        <wps:bodyPr rot="0" vert="horz" wrap="square" lIns="91440" tIns="45720" rIns="91440" bIns="45720" anchor="t" anchorCtr="0">
                          <a:noAutofit/>
                        </wps:bodyPr>
                      </wps:wsp>
                      <pic:pic xmlns:pic="http://schemas.openxmlformats.org/drawingml/2006/picture">
                        <pic:nvPicPr>
                          <pic:cNvPr id="44" name="圖片 44"/>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241540"/>
                            <a:ext cx="3984625" cy="222440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6BE4E13" id="群組 46" o:spid="_x0000_s1147" style="position:absolute;left:0;text-align:left;margin-left:182.3pt;margin-top:11pt;width:313.75pt;height:211.15pt;z-index:251879424;mso-position-horizontal-relative:margin;mso-position-vertical-relative:margin;mso-width-relative:margin;mso-height-relative:margin" coordsize="39846,2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">
                <v:shape id="_x0000_s1148" type="#_x0000_t202" style="position:absolute;left:3277;width:33211;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" stroked="f">
                  <v:textbox>
                    <w:txbxContent>
                      <w:p w14:paraId="02DB6EF2" w14:textId="00352B58" w:rsidR="00715238" w:rsidRPr="0028479F" w:rsidRDefault="00715238" w:rsidP="00715238">
                        <w:pPr>
                          <w:pStyle w:val="ac"/>
                          <w:overflowPunct w:val="0"/>
                          <w:adjustRightInd w:val="0"/>
                          <w:snapToGrid w:val="0"/>
                          <w:spacing w:line="240" w:lineRule="auto"/>
                          <w:ind w:firstLineChars="0" w:firstLine="0"/>
                          <w:jc w:val="center"/>
                          <w:rPr>
                            <w:rFonts w:hAnsi="標楷體"/>
                            <w:b/>
                          </w:rPr>
                        </w:pPr>
                        <w:r>
                          <w:rPr>
                            <w:rFonts w:hAnsi="標楷體" w:hint="eastAsia"/>
                            <w:b/>
                          </w:rPr>
                          <w:t>圖</w:t>
                        </w:r>
                        <w:r>
                          <w:rPr>
                            <w:rFonts w:hAnsi="標楷體"/>
                            <w:b/>
                          </w:rPr>
                          <w:t>8</w:t>
                        </w:r>
                        <w:r w:rsidRPr="00B35115">
                          <w:rPr>
                            <w:rFonts w:hAnsi="標楷體" w:hint="eastAsia"/>
                            <w:b/>
                          </w:rPr>
                          <w:t xml:space="preserve">　</w:t>
                        </w:r>
                        <w:r>
                          <w:rPr>
                            <w:rFonts w:hAnsi="標楷體" w:hint="eastAsia"/>
                            <w:b/>
                          </w:rPr>
                          <w:t>行政院通勤月票政策目標</w:t>
                        </w:r>
                      </w:p>
                    </w:txbxContent>
                  </v:textbox>
                </v:shape>
                <v:shape id="_x0000_s1149" type="#_x0000_t202" style="position:absolute;top:24671;width:26136;height:2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0E0C89AA" w14:textId="080C3008" w:rsidR="00715238" w:rsidRPr="00941E1F" w:rsidRDefault="00715238" w:rsidP="00C24FF4">
                        <w:pPr>
                          <w:pStyle w:val="ac"/>
                          <w:overflowPunct w:val="0"/>
                          <w:adjustRightInd w:val="0"/>
                          <w:snapToGrid w:val="0"/>
                          <w:spacing w:line="180" w:lineRule="exact"/>
                          <w:ind w:leftChars="-64" w:left="-1" w:hangingChars="85" w:hanging="153"/>
                          <w:jc w:val="left"/>
                          <w:rPr>
                            <w:rFonts w:hAnsi="標楷體"/>
                            <w:b/>
                          </w:rPr>
                        </w:pPr>
                        <w:r w:rsidRPr="004906E8">
                          <w:rPr>
                            <w:rFonts w:hAnsi="標楷體" w:hint="eastAsia"/>
                            <w:sz w:val="18"/>
                            <w:szCs w:val="18"/>
                          </w:rPr>
                          <w:t>資料來源：</w:t>
                        </w:r>
                        <w:r>
                          <w:rPr>
                            <w:rFonts w:hAnsi="標楷體" w:hint="eastAsia"/>
                            <w:sz w:val="18"/>
                            <w:szCs w:val="18"/>
                          </w:rPr>
                          <w:t>擷取</w:t>
                        </w:r>
                        <w:r w:rsidRPr="004906E8">
                          <w:rPr>
                            <w:rFonts w:hAnsi="標楷體" w:hint="eastAsia"/>
                            <w:sz w:val="18"/>
                            <w:szCs w:val="18"/>
                          </w:rPr>
                          <w:t>自公路局</w:t>
                        </w:r>
                        <w:r>
                          <w:rPr>
                            <w:rFonts w:hAnsi="標楷體" w:hint="eastAsia"/>
                            <w:sz w:val="18"/>
                            <w:szCs w:val="18"/>
                          </w:rPr>
                          <w:t>網站</w:t>
                        </w:r>
                        <w:r w:rsidRPr="004906E8">
                          <w:rPr>
                            <w:rFonts w:hAnsi="標楷體" w:hint="eastAsia"/>
                            <w:sz w:val="18"/>
                            <w:szCs w:val="18"/>
                          </w:rPr>
                          <w:t>資料。</w:t>
                        </w:r>
                      </w:p>
                    </w:txbxContent>
                  </v:textbox>
                </v:shape>
                <v:shape id="圖片 44" o:spid="_x0000_s1150" type="#_x0000_t75" style="position:absolute;top:2415;width:39846;height:22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">
                  <v:imagedata r:id="rId21" o:title=""/>
                </v:shape>
                <w10:wrap type="square" anchorx="margin" anchory="margin"/>
              </v:group>
            </w:pict>
          </mc:Fallback>
        </mc:AlternateContent>
      </w:r>
      <w:r w:rsidR="00A122F5" w:rsidRPr="00A122F5">
        <w:rPr>
          <w:rFonts w:ascii="標楷體" w:hAnsi="標楷體" w:hint="eastAsia"/>
          <w:b w:val="0"/>
          <w:bCs w:val="0"/>
          <w:szCs w:val="32"/>
        </w:rPr>
        <w:t>傷人數等績效指標，</w:t>
      </w:r>
      <w:proofErr w:type="gramStart"/>
      <w:r w:rsidR="00A122F5" w:rsidRPr="00A122F5">
        <w:rPr>
          <w:rFonts w:ascii="標楷體" w:hAnsi="標楷體" w:hint="eastAsia"/>
          <w:b w:val="0"/>
          <w:bCs w:val="0"/>
          <w:szCs w:val="32"/>
        </w:rPr>
        <w:t>113</w:t>
      </w:r>
      <w:proofErr w:type="gramEnd"/>
      <w:r w:rsidR="00A122F5" w:rsidRPr="00A122F5">
        <w:rPr>
          <w:rFonts w:ascii="標楷體" w:hAnsi="標楷體" w:hint="eastAsia"/>
          <w:b w:val="0"/>
          <w:bCs w:val="0"/>
          <w:szCs w:val="32"/>
        </w:rPr>
        <w:t>年度實際值較</w:t>
      </w:r>
      <w:proofErr w:type="gramStart"/>
      <w:r w:rsidR="00A122F5" w:rsidRPr="00A122F5">
        <w:rPr>
          <w:rFonts w:ascii="標楷體" w:hAnsi="標楷體" w:hint="eastAsia"/>
          <w:b w:val="0"/>
          <w:bCs w:val="0"/>
          <w:szCs w:val="32"/>
        </w:rPr>
        <w:t>111</w:t>
      </w:r>
      <w:proofErr w:type="gramEnd"/>
      <w:r w:rsidR="00A122F5" w:rsidRPr="00A122F5">
        <w:rPr>
          <w:rFonts w:ascii="標楷體" w:hAnsi="標楷體" w:hint="eastAsia"/>
          <w:b w:val="0"/>
          <w:bCs w:val="0"/>
          <w:szCs w:val="32"/>
        </w:rPr>
        <w:t>年度未減反增；（3）</w:t>
      </w:r>
      <w:proofErr w:type="gramStart"/>
      <w:r w:rsidR="00A122F5" w:rsidRPr="00A122F5">
        <w:rPr>
          <w:rFonts w:ascii="標楷體" w:hAnsi="標楷體" w:hint="eastAsia"/>
          <w:b w:val="0"/>
          <w:bCs w:val="0"/>
          <w:szCs w:val="32"/>
        </w:rPr>
        <w:t>未達定期票</w:t>
      </w:r>
      <w:proofErr w:type="gramEnd"/>
      <w:r w:rsidR="00A122F5" w:rsidRPr="00A122F5">
        <w:rPr>
          <w:rFonts w:ascii="標楷體" w:hAnsi="標楷體" w:hint="eastAsia"/>
          <w:b w:val="0"/>
          <w:bCs w:val="0"/>
          <w:szCs w:val="32"/>
        </w:rPr>
        <w:t>銷售張數增加目標者，為臺北市政府主辦之基北</w:t>
      </w:r>
      <w:proofErr w:type="gramStart"/>
      <w:r w:rsidR="00A122F5" w:rsidRPr="00A122F5">
        <w:rPr>
          <w:rFonts w:ascii="標楷體" w:hAnsi="標楷體" w:hint="eastAsia"/>
          <w:b w:val="0"/>
          <w:bCs w:val="0"/>
          <w:szCs w:val="32"/>
        </w:rPr>
        <w:t>北桃跨城</w:t>
      </w:r>
      <w:proofErr w:type="gramEnd"/>
      <w:r w:rsidR="00A122F5" w:rsidRPr="00A122F5">
        <w:rPr>
          <w:rFonts w:ascii="標楷體" w:hAnsi="標楷體" w:hint="eastAsia"/>
          <w:b w:val="0"/>
          <w:bCs w:val="0"/>
          <w:szCs w:val="32"/>
        </w:rPr>
        <w:t>際通勤月票方案，</w:t>
      </w:r>
      <w:proofErr w:type="gramStart"/>
      <w:r w:rsidR="00A122F5" w:rsidRPr="00A122F5">
        <w:rPr>
          <w:rFonts w:ascii="標楷體" w:hAnsi="標楷體" w:hint="eastAsia"/>
          <w:b w:val="0"/>
          <w:bCs w:val="0"/>
          <w:szCs w:val="32"/>
        </w:rPr>
        <w:t>113</w:t>
      </w:r>
      <w:proofErr w:type="gramEnd"/>
      <w:r w:rsidR="00A122F5" w:rsidRPr="00A122F5">
        <w:rPr>
          <w:rFonts w:ascii="標楷體" w:hAnsi="標楷體" w:hint="eastAsia"/>
          <w:b w:val="0"/>
          <w:bCs w:val="0"/>
          <w:szCs w:val="32"/>
        </w:rPr>
        <w:t>年度最高月銷售量為57萬餘張，較預計目標75萬張，減少17萬餘張，約23.83％；（4）雲林縣</w:t>
      </w:r>
      <w:proofErr w:type="gramStart"/>
      <w:r w:rsidR="00A122F5" w:rsidRPr="00A122F5">
        <w:rPr>
          <w:rFonts w:ascii="標楷體" w:hAnsi="標楷體" w:hint="eastAsia"/>
          <w:b w:val="0"/>
          <w:bCs w:val="0"/>
          <w:szCs w:val="32"/>
        </w:rPr>
        <w:t>113</w:t>
      </w:r>
      <w:proofErr w:type="gramEnd"/>
      <w:r w:rsidR="00A122F5" w:rsidRPr="00A122F5">
        <w:rPr>
          <w:rFonts w:ascii="標楷體" w:hAnsi="標楷體" w:hint="eastAsia"/>
          <w:b w:val="0"/>
          <w:bCs w:val="0"/>
          <w:szCs w:val="32"/>
        </w:rPr>
        <w:t>年度</w:t>
      </w:r>
      <w:proofErr w:type="gramStart"/>
      <w:r w:rsidR="00A122F5" w:rsidRPr="00A122F5">
        <w:rPr>
          <w:rFonts w:ascii="標楷體" w:hAnsi="標楷體" w:hint="eastAsia"/>
          <w:b w:val="0"/>
          <w:bCs w:val="0"/>
          <w:szCs w:val="32"/>
        </w:rPr>
        <w:t>酒後代駕服務</w:t>
      </w:r>
      <w:proofErr w:type="gramEnd"/>
      <w:r w:rsidR="00A122F5" w:rsidRPr="00A122F5">
        <w:rPr>
          <w:rFonts w:ascii="標楷體" w:hAnsi="標楷體" w:hint="eastAsia"/>
          <w:b w:val="0"/>
          <w:bCs w:val="0"/>
          <w:szCs w:val="32"/>
        </w:rPr>
        <w:t>案件較</w:t>
      </w:r>
      <w:proofErr w:type="gramStart"/>
      <w:r w:rsidR="00A122F5" w:rsidRPr="00A122F5">
        <w:rPr>
          <w:rFonts w:ascii="標楷體" w:hAnsi="標楷體" w:hint="eastAsia"/>
          <w:b w:val="0"/>
          <w:bCs w:val="0"/>
          <w:szCs w:val="32"/>
        </w:rPr>
        <w:t>111</w:t>
      </w:r>
      <w:proofErr w:type="gramEnd"/>
      <w:r w:rsidR="00A122F5" w:rsidRPr="00A122F5">
        <w:rPr>
          <w:rFonts w:ascii="標楷體" w:hAnsi="標楷體" w:hint="eastAsia"/>
          <w:b w:val="0"/>
          <w:bCs w:val="0"/>
          <w:szCs w:val="32"/>
        </w:rPr>
        <w:t>年度減少45.43％，與績效指標（增加1％）相距46.43個百分點，相關計畫執行成效有待提升</w:t>
      </w:r>
      <w:r w:rsidR="0039242D">
        <w:rPr>
          <w:rFonts w:ascii="標楷體" w:hAnsi="標楷體" w:hint="eastAsia"/>
          <w:b w:val="0"/>
          <w:bCs w:val="0"/>
          <w:szCs w:val="32"/>
        </w:rPr>
        <w:t>，</w:t>
      </w:r>
      <w:r w:rsidR="00A122F5" w:rsidRPr="00A122F5">
        <w:rPr>
          <w:rFonts w:ascii="標楷體" w:hAnsi="標楷體" w:hint="eastAsia"/>
          <w:b w:val="0"/>
          <w:bCs w:val="0"/>
          <w:szCs w:val="32"/>
        </w:rPr>
        <w:t>經函請交通部督促計畫執行機關</w:t>
      </w:r>
      <w:proofErr w:type="gramStart"/>
      <w:r w:rsidR="00A122F5" w:rsidRPr="00A122F5">
        <w:rPr>
          <w:rFonts w:ascii="標楷體" w:hAnsi="標楷體" w:hint="eastAsia"/>
          <w:b w:val="0"/>
          <w:bCs w:val="0"/>
          <w:szCs w:val="32"/>
        </w:rPr>
        <w:t>研</w:t>
      </w:r>
      <w:proofErr w:type="gramEnd"/>
      <w:r w:rsidR="00A122F5" w:rsidRPr="00A122F5">
        <w:rPr>
          <w:rFonts w:ascii="標楷體" w:hAnsi="標楷體" w:hint="eastAsia"/>
          <w:b w:val="0"/>
          <w:bCs w:val="0"/>
          <w:szCs w:val="32"/>
        </w:rPr>
        <w:t>謀改善，</w:t>
      </w:r>
      <w:proofErr w:type="gramStart"/>
      <w:r w:rsidR="00A122F5" w:rsidRPr="00A122F5">
        <w:rPr>
          <w:rFonts w:ascii="標楷體" w:hAnsi="標楷體" w:hint="eastAsia"/>
          <w:b w:val="0"/>
          <w:bCs w:val="0"/>
          <w:szCs w:val="32"/>
        </w:rPr>
        <w:t>俾</w:t>
      </w:r>
      <w:proofErr w:type="gramEnd"/>
      <w:r w:rsidR="00A122F5" w:rsidRPr="00A122F5">
        <w:rPr>
          <w:rFonts w:ascii="標楷體" w:hAnsi="標楷體" w:hint="eastAsia"/>
          <w:b w:val="0"/>
          <w:bCs w:val="0"/>
          <w:szCs w:val="32"/>
        </w:rPr>
        <w:t>達成提升公共運輸運量及增進道路交通安全等政策目標</w:t>
      </w:r>
      <w:r w:rsidR="00715238" w:rsidRPr="00A122F5">
        <w:rPr>
          <w:rFonts w:ascii="標楷體" w:hAnsi="標楷體" w:hint="eastAsia"/>
          <w:b w:val="0"/>
          <w:bCs w:val="0"/>
          <w:szCs w:val="32"/>
        </w:rPr>
        <w:t>（</w:t>
      </w:r>
      <w:r w:rsidR="00715238">
        <w:rPr>
          <w:rFonts w:ascii="標楷體" w:hAnsi="標楷體" w:hint="eastAsia"/>
          <w:b w:val="0"/>
          <w:bCs w:val="0"/>
          <w:szCs w:val="32"/>
        </w:rPr>
        <w:t>圖8</w:t>
      </w:r>
      <w:r w:rsidR="00715238" w:rsidRPr="00A122F5">
        <w:rPr>
          <w:rFonts w:ascii="標楷體" w:hAnsi="標楷體" w:hint="eastAsia"/>
          <w:b w:val="0"/>
          <w:bCs w:val="0"/>
          <w:szCs w:val="32"/>
        </w:rPr>
        <w:t>）</w:t>
      </w:r>
      <w:r w:rsidR="00E266B7" w:rsidRPr="0034015E">
        <w:rPr>
          <w:rFonts w:ascii="標楷體" w:hAnsi="標楷體" w:hint="eastAsia"/>
          <w:b w:val="0"/>
          <w:bCs w:val="0"/>
          <w:szCs w:val="32"/>
        </w:rPr>
        <w:t>。</w:t>
      </w:r>
      <w:proofErr w:type="gramStart"/>
      <w:r w:rsidR="00A122F5" w:rsidRPr="0034015E">
        <w:rPr>
          <w:rFonts w:ascii="標楷體" w:hAnsi="標楷體" w:hint="eastAsia"/>
          <w:b w:val="0"/>
          <w:bCs w:val="0"/>
          <w:kern w:val="0"/>
        </w:rPr>
        <w:t>【</w:t>
      </w:r>
      <w:proofErr w:type="gramEnd"/>
      <w:r w:rsidR="00A122F5" w:rsidRPr="0034015E">
        <w:rPr>
          <w:rFonts w:ascii="標楷體" w:hAnsi="標楷體" w:hint="eastAsia"/>
          <w:b w:val="0"/>
          <w:bCs w:val="0"/>
          <w:kern w:val="0"/>
        </w:rPr>
        <w:t>詳總決算審核報告</w:t>
      </w:r>
      <w:proofErr w:type="gramStart"/>
      <w:r w:rsidR="00A122F5" w:rsidRPr="0034015E">
        <w:rPr>
          <w:rFonts w:ascii="標楷體" w:hAnsi="標楷體" w:hint="eastAsia"/>
          <w:b w:val="0"/>
          <w:bCs w:val="0"/>
          <w:kern w:val="0"/>
        </w:rPr>
        <w:t>第2冊丙</w:t>
      </w:r>
      <w:proofErr w:type="gramEnd"/>
      <w:r w:rsidR="00A122F5" w:rsidRPr="0034015E">
        <w:rPr>
          <w:rFonts w:ascii="標楷體" w:hAnsi="標楷體" w:hint="eastAsia"/>
          <w:b w:val="0"/>
          <w:bCs w:val="0"/>
          <w:kern w:val="0"/>
        </w:rPr>
        <w:t>、拾肆、交通部主管項下重要審核意見</w:t>
      </w:r>
      <w:r w:rsidR="0034015E" w:rsidRPr="0034015E">
        <w:rPr>
          <w:rFonts w:ascii="標楷體" w:hAnsi="標楷體" w:hint="eastAsia"/>
          <w:b w:val="0"/>
          <w:bCs w:val="0"/>
          <w:kern w:val="0"/>
        </w:rPr>
        <w:t>（十三）2</w:t>
      </w:r>
      <w:r w:rsidR="0034015E" w:rsidRPr="0034015E">
        <w:rPr>
          <w:rFonts w:ascii="標楷體" w:hAnsi="標楷體"/>
          <w:b w:val="0"/>
          <w:bCs w:val="0"/>
          <w:kern w:val="0"/>
        </w:rPr>
        <w:t>.</w:t>
      </w:r>
      <w:r w:rsidR="00A122F5" w:rsidRPr="0034015E">
        <w:rPr>
          <w:rFonts w:ascii="標楷體" w:hAnsi="標楷體" w:hint="eastAsia"/>
          <w:b w:val="0"/>
          <w:bCs w:val="0"/>
          <w:kern w:val="0"/>
        </w:rPr>
        <w:t>】</w:t>
      </w:r>
    </w:p>
    <w:p w14:paraId="292E68A5" w14:textId="167B4793" w:rsidR="00D07B9A" w:rsidRPr="0034015E" w:rsidRDefault="00C95EA5" w:rsidP="007C2520">
      <w:pPr>
        <w:pStyle w:val="af0"/>
        <w:overflowPunct w:val="0"/>
        <w:spacing w:beforeLines="0" w:afterLines="0" w:line="534" w:lineRule="exact"/>
        <w:ind w:firstLineChars="450" w:firstLine="1261"/>
        <w:rPr>
          <w:rFonts w:ascii="標楷體" w:hAnsi="標楷體"/>
          <w:b w:val="0"/>
          <w:bCs w:val="0"/>
          <w:kern w:val="0"/>
        </w:rPr>
      </w:pPr>
      <w:r w:rsidRPr="00D07B9A">
        <w:rPr>
          <w:rFonts w:ascii="標楷體" w:hAnsi="標楷體" w:hint="eastAsia"/>
          <w:szCs w:val="32"/>
        </w:rPr>
        <w:t xml:space="preserve">3.　</w:t>
      </w:r>
      <w:r w:rsidR="009E7354" w:rsidRPr="009E7354">
        <w:rPr>
          <w:rFonts w:ascii="標楷體" w:hAnsi="標楷體" w:hint="eastAsia"/>
          <w:szCs w:val="32"/>
        </w:rPr>
        <w:t>部分市縣政府未依規定期限提報公共運輸通勤月票方案結算資料，影響預算執行進度</w:t>
      </w:r>
      <w:r w:rsidR="009E7354">
        <w:rPr>
          <w:rFonts w:ascii="標楷體" w:hAnsi="標楷體" w:hint="eastAsia"/>
          <w:szCs w:val="32"/>
        </w:rPr>
        <w:t>，</w:t>
      </w:r>
      <w:r w:rsidR="00D07B9A" w:rsidRPr="00D07B9A">
        <w:rPr>
          <w:rFonts w:ascii="標楷體" w:hAnsi="標楷體" w:hint="eastAsia"/>
          <w:szCs w:val="32"/>
        </w:rPr>
        <w:t>允宜</w:t>
      </w:r>
      <w:r w:rsidR="0044023C">
        <w:rPr>
          <w:rFonts w:ascii="標楷體" w:hAnsi="標楷體" w:hint="eastAsia"/>
          <w:szCs w:val="32"/>
        </w:rPr>
        <w:t>督促</w:t>
      </w:r>
      <w:proofErr w:type="gramStart"/>
      <w:r w:rsidR="0044023C">
        <w:rPr>
          <w:rFonts w:ascii="標楷體" w:hAnsi="標楷體" w:hint="eastAsia"/>
          <w:szCs w:val="32"/>
        </w:rPr>
        <w:t>研</w:t>
      </w:r>
      <w:proofErr w:type="gramEnd"/>
      <w:r w:rsidR="0044023C">
        <w:rPr>
          <w:rFonts w:ascii="標楷體" w:hAnsi="標楷體" w:hint="eastAsia"/>
          <w:szCs w:val="32"/>
        </w:rPr>
        <w:t>謀</w:t>
      </w:r>
      <w:r w:rsidR="00D07B9A" w:rsidRPr="00D07B9A">
        <w:rPr>
          <w:rFonts w:ascii="標楷體" w:hAnsi="標楷體" w:hint="eastAsia"/>
          <w:szCs w:val="32"/>
        </w:rPr>
        <w:t>改善，</w:t>
      </w:r>
      <w:r w:rsidR="009E7354" w:rsidRPr="009E7354">
        <w:rPr>
          <w:rFonts w:ascii="標楷體" w:hAnsi="標楷體" w:hint="eastAsia"/>
          <w:szCs w:val="32"/>
        </w:rPr>
        <w:t>以提升預算執行率</w:t>
      </w:r>
      <w:r w:rsidR="00642ED3" w:rsidRPr="00D07B9A">
        <w:rPr>
          <w:rFonts w:ascii="標楷體" w:hAnsi="標楷體" w:hint="eastAsia"/>
          <w:szCs w:val="32"/>
        </w:rPr>
        <w:t>：</w:t>
      </w:r>
      <w:r w:rsidR="009E7354" w:rsidRPr="009E7354">
        <w:rPr>
          <w:rFonts w:ascii="標楷體" w:hAnsi="標楷體" w:hint="eastAsia"/>
          <w:b w:val="0"/>
          <w:bCs w:val="0"/>
          <w:kern w:val="0"/>
        </w:rPr>
        <w:t>依交通部公路局執行公共運輸通勤月票補助作業要點第9點第2項規定，民眾搭乘各類公共運具使用通勤月票優惠與實際票價之差額，各市縣政府依實際達成付款條件請款，並應於次年度2月底前，提報前1年度結算資料送公路局審查。截至114年4月2日止，除臺北市政府主辦之基北</w:t>
      </w:r>
      <w:proofErr w:type="gramStart"/>
      <w:r w:rsidR="009E7354" w:rsidRPr="009E7354">
        <w:rPr>
          <w:rFonts w:ascii="標楷體" w:hAnsi="標楷體" w:hint="eastAsia"/>
          <w:b w:val="0"/>
          <w:bCs w:val="0"/>
          <w:kern w:val="0"/>
        </w:rPr>
        <w:t>北桃跨城</w:t>
      </w:r>
      <w:proofErr w:type="gramEnd"/>
      <w:r w:rsidR="009E7354" w:rsidRPr="009E7354">
        <w:rPr>
          <w:rFonts w:ascii="標楷體" w:hAnsi="標楷體" w:hint="eastAsia"/>
          <w:b w:val="0"/>
          <w:bCs w:val="0"/>
          <w:kern w:val="0"/>
        </w:rPr>
        <w:t>際通勤月票方案已依限於114年2月底前完成</w:t>
      </w:r>
      <w:proofErr w:type="gramStart"/>
      <w:r w:rsidR="009E7354" w:rsidRPr="009E7354">
        <w:rPr>
          <w:rFonts w:ascii="標楷體" w:hAnsi="標楷體" w:hint="eastAsia"/>
          <w:b w:val="0"/>
          <w:bCs w:val="0"/>
          <w:kern w:val="0"/>
        </w:rPr>
        <w:t>113</w:t>
      </w:r>
      <w:proofErr w:type="gramEnd"/>
      <w:r w:rsidR="009E7354" w:rsidRPr="009E7354">
        <w:rPr>
          <w:rFonts w:ascii="標楷體" w:hAnsi="標楷體" w:hint="eastAsia"/>
          <w:b w:val="0"/>
          <w:bCs w:val="0"/>
          <w:kern w:val="0"/>
        </w:rPr>
        <w:t>年度票價優惠差額補助經費核銷作業，及基隆市、彰化縣、高雄市等市縣政府已於114年3、4月間提報補助經費結算資料外，其餘因中央及地方分擔補助經費額度計算複雜、內部審核程序繁瑣、相關結算資料尚</w:t>
      </w:r>
      <w:proofErr w:type="gramStart"/>
      <w:r w:rsidR="009E7354" w:rsidRPr="009E7354">
        <w:rPr>
          <w:rFonts w:ascii="標楷體" w:hAnsi="標楷體" w:hint="eastAsia"/>
          <w:b w:val="0"/>
          <w:bCs w:val="0"/>
          <w:kern w:val="0"/>
        </w:rPr>
        <w:t>待與票證</w:t>
      </w:r>
      <w:proofErr w:type="gramEnd"/>
      <w:r w:rsidR="009E7354" w:rsidRPr="009E7354">
        <w:rPr>
          <w:rFonts w:ascii="標楷體" w:hAnsi="標楷體" w:hint="eastAsia"/>
          <w:b w:val="0"/>
          <w:bCs w:val="0"/>
          <w:kern w:val="0"/>
        </w:rPr>
        <w:t>公司確認等，</w:t>
      </w:r>
      <w:proofErr w:type="gramStart"/>
      <w:r w:rsidR="009E7354" w:rsidRPr="009E7354">
        <w:rPr>
          <w:rFonts w:ascii="標楷體" w:hAnsi="標楷體" w:hint="eastAsia"/>
          <w:b w:val="0"/>
          <w:bCs w:val="0"/>
          <w:kern w:val="0"/>
        </w:rPr>
        <w:t>均未提報</w:t>
      </w:r>
      <w:proofErr w:type="gramEnd"/>
      <w:r w:rsidR="009E7354" w:rsidRPr="009E7354">
        <w:rPr>
          <w:rFonts w:ascii="標楷體" w:hAnsi="標楷體" w:hint="eastAsia"/>
          <w:b w:val="0"/>
          <w:bCs w:val="0"/>
          <w:kern w:val="0"/>
        </w:rPr>
        <w:t>結算資料送公路局申請撥款，影響預算執行進度。截至114年3月底止，「擴大公共運輸補貼，減輕通勤族群交通負擔」計畫歲出累計分配數155億2,800萬元，累計實現數67億1,301萬餘元，實現率僅43.23％，經函請交通部督促</w:t>
      </w:r>
      <w:proofErr w:type="gramStart"/>
      <w:r w:rsidR="0044023C">
        <w:rPr>
          <w:rFonts w:ascii="標楷體" w:hAnsi="標楷體" w:hint="eastAsia"/>
          <w:b w:val="0"/>
          <w:bCs w:val="0"/>
          <w:kern w:val="0"/>
        </w:rPr>
        <w:t>研</w:t>
      </w:r>
      <w:proofErr w:type="gramEnd"/>
      <w:r w:rsidR="0044023C">
        <w:rPr>
          <w:rFonts w:ascii="標楷體" w:hAnsi="標楷體" w:hint="eastAsia"/>
          <w:b w:val="0"/>
          <w:bCs w:val="0"/>
          <w:kern w:val="0"/>
        </w:rPr>
        <w:t>謀</w:t>
      </w:r>
      <w:r w:rsidR="009E7354" w:rsidRPr="009E7354">
        <w:rPr>
          <w:rFonts w:ascii="標楷體" w:hAnsi="標楷體" w:hint="eastAsia"/>
          <w:b w:val="0"/>
          <w:bCs w:val="0"/>
          <w:kern w:val="0"/>
        </w:rPr>
        <w:t>改善，以提升預算執行率</w:t>
      </w:r>
      <w:r w:rsidR="00D07B9A" w:rsidRPr="00D07B9A">
        <w:rPr>
          <w:rFonts w:ascii="標楷體" w:hAnsi="標楷體" w:hint="eastAsia"/>
          <w:b w:val="0"/>
          <w:bCs w:val="0"/>
          <w:kern w:val="0"/>
        </w:rPr>
        <w:t>。</w:t>
      </w:r>
      <w:proofErr w:type="gramStart"/>
      <w:r w:rsidR="00D07B9A" w:rsidRPr="0034015E">
        <w:rPr>
          <w:rFonts w:ascii="標楷體" w:hAnsi="標楷體" w:hint="eastAsia"/>
          <w:b w:val="0"/>
          <w:bCs w:val="0"/>
          <w:kern w:val="0"/>
        </w:rPr>
        <w:t>【</w:t>
      </w:r>
      <w:proofErr w:type="gramEnd"/>
      <w:r w:rsidR="00D07B9A" w:rsidRPr="0034015E">
        <w:rPr>
          <w:rFonts w:ascii="標楷體" w:hAnsi="標楷體" w:hint="eastAsia"/>
          <w:b w:val="0"/>
          <w:bCs w:val="0"/>
          <w:kern w:val="0"/>
        </w:rPr>
        <w:t>詳總決算審核報告</w:t>
      </w:r>
      <w:proofErr w:type="gramStart"/>
      <w:r w:rsidR="00D07B9A" w:rsidRPr="0034015E">
        <w:rPr>
          <w:rFonts w:ascii="標楷體" w:hAnsi="標楷體" w:hint="eastAsia"/>
          <w:b w:val="0"/>
          <w:bCs w:val="0"/>
          <w:kern w:val="0"/>
        </w:rPr>
        <w:t>第2冊丙</w:t>
      </w:r>
      <w:proofErr w:type="gramEnd"/>
      <w:r w:rsidR="00D07B9A" w:rsidRPr="0034015E">
        <w:rPr>
          <w:rFonts w:ascii="標楷體" w:hAnsi="標楷體" w:hint="eastAsia"/>
          <w:b w:val="0"/>
          <w:bCs w:val="0"/>
          <w:kern w:val="0"/>
        </w:rPr>
        <w:t>、拾肆、交通部主管項下重要審核意見</w:t>
      </w:r>
      <w:r w:rsidR="0034015E" w:rsidRPr="0034015E">
        <w:rPr>
          <w:rFonts w:ascii="標楷體" w:hAnsi="標楷體" w:hint="eastAsia"/>
          <w:b w:val="0"/>
          <w:bCs w:val="0"/>
          <w:kern w:val="0"/>
        </w:rPr>
        <w:t>（十三）</w:t>
      </w:r>
      <w:r w:rsidR="00280CD2">
        <w:rPr>
          <w:rFonts w:ascii="標楷體" w:hAnsi="標楷體" w:hint="eastAsia"/>
          <w:b w:val="0"/>
          <w:bCs w:val="0"/>
          <w:kern w:val="0"/>
        </w:rPr>
        <w:t>3</w:t>
      </w:r>
      <w:r w:rsidR="0034015E" w:rsidRPr="0034015E">
        <w:rPr>
          <w:rFonts w:ascii="標楷體" w:hAnsi="標楷體"/>
          <w:b w:val="0"/>
          <w:bCs w:val="0"/>
          <w:kern w:val="0"/>
        </w:rPr>
        <w:t>.</w:t>
      </w:r>
      <w:r w:rsidR="00D07B9A" w:rsidRPr="0034015E">
        <w:rPr>
          <w:rFonts w:ascii="標楷體" w:hAnsi="標楷體" w:hint="eastAsia"/>
          <w:b w:val="0"/>
          <w:bCs w:val="0"/>
          <w:kern w:val="0"/>
        </w:rPr>
        <w:t>】</w:t>
      </w:r>
    </w:p>
    <w:p w14:paraId="7D4F83DD" w14:textId="4F31AEE1" w:rsidR="007C2520" w:rsidRPr="007C2520" w:rsidRDefault="007C2520" w:rsidP="00AD176A">
      <w:pPr>
        <w:pStyle w:val="af0"/>
        <w:overflowPunct w:val="0"/>
        <w:spacing w:beforeLines="0" w:afterLines="0" w:line="500" w:lineRule="exact"/>
        <w:ind w:firstLineChars="450" w:firstLine="1261"/>
        <w:rPr>
          <w:rFonts w:ascii="標楷體" w:hAnsi="標楷體"/>
          <w:szCs w:val="32"/>
        </w:rPr>
      </w:pPr>
      <w:r>
        <w:rPr>
          <w:rFonts w:ascii="標楷體" w:hAnsi="標楷體" w:hint="eastAsia"/>
          <w:szCs w:val="32"/>
        </w:rPr>
        <w:lastRenderedPageBreak/>
        <w:t>4</w:t>
      </w:r>
      <w:r w:rsidRPr="00AC258D">
        <w:rPr>
          <w:rFonts w:ascii="標楷體" w:hAnsi="標楷體" w:hint="eastAsia"/>
          <w:szCs w:val="32"/>
        </w:rPr>
        <w:t>.　部分客運業者未依規定將補貼款購置之車輛配置於虧損補貼路線，影響補助資源運用效益，允宜</w:t>
      </w:r>
      <w:r w:rsidR="0044023C" w:rsidRPr="0044023C">
        <w:rPr>
          <w:rFonts w:ascii="標楷體" w:hAnsi="標楷體" w:hint="eastAsia"/>
          <w:szCs w:val="32"/>
        </w:rPr>
        <w:t>督促</w:t>
      </w:r>
      <w:proofErr w:type="gramStart"/>
      <w:r w:rsidR="0044023C" w:rsidRPr="0044023C">
        <w:rPr>
          <w:rFonts w:ascii="標楷體" w:hAnsi="標楷體" w:hint="eastAsia"/>
          <w:szCs w:val="32"/>
        </w:rPr>
        <w:t>研</w:t>
      </w:r>
      <w:proofErr w:type="gramEnd"/>
      <w:r w:rsidR="0044023C" w:rsidRPr="0044023C">
        <w:rPr>
          <w:rFonts w:ascii="標楷體" w:hAnsi="標楷體" w:hint="eastAsia"/>
          <w:szCs w:val="32"/>
        </w:rPr>
        <w:t>謀</w:t>
      </w:r>
      <w:r w:rsidRPr="00AC258D">
        <w:rPr>
          <w:rFonts w:ascii="標楷體" w:hAnsi="標楷體" w:hint="eastAsia"/>
          <w:szCs w:val="32"/>
        </w:rPr>
        <w:t>改善，以達成補貼制度改善偏遠地區交通之目標：</w:t>
      </w:r>
      <w:r w:rsidRPr="00AC258D">
        <w:rPr>
          <w:rFonts w:ascii="標楷體" w:hAnsi="標楷體" w:hint="eastAsia"/>
          <w:b w:val="0"/>
          <w:bCs w:val="0"/>
          <w:kern w:val="0"/>
        </w:rPr>
        <w:t>依公路汽車客運偏遠服務路線營運虧損補貼審議及執行管理要點第9點第1項規定，年度補貼款指定用途比例應占個別公司補貼總金額30％，指定用途項目包含車輛汰舊換新及維修、候車設施維護、電子票證系統設置及維護等；第12點第5項規定，客運業者以偏遠服務路線營運虧損補貼款購置之車輛應配置於補貼路線使用。據公路局統計，截至113年底</w:t>
      </w:r>
      <w:proofErr w:type="gramStart"/>
      <w:r w:rsidRPr="00AC258D">
        <w:rPr>
          <w:rFonts w:ascii="標楷體" w:hAnsi="標楷體" w:hint="eastAsia"/>
          <w:b w:val="0"/>
          <w:bCs w:val="0"/>
          <w:kern w:val="0"/>
        </w:rPr>
        <w:t>止</w:t>
      </w:r>
      <w:proofErr w:type="gramEnd"/>
      <w:r w:rsidRPr="00AC258D">
        <w:rPr>
          <w:rFonts w:ascii="標楷體" w:hAnsi="標楷體" w:hint="eastAsia"/>
          <w:b w:val="0"/>
          <w:bCs w:val="0"/>
          <w:kern w:val="0"/>
        </w:rPr>
        <w:t>核定之公路汽車客運營運虧損補貼路線計有263條，110至113年度計補貼9家公路汽車客運業者購置車輛共152輛，補貼金額計1億303萬餘元，惟其中4家客運</w:t>
      </w:r>
      <w:proofErr w:type="gramStart"/>
      <w:r w:rsidRPr="00AC258D">
        <w:rPr>
          <w:rFonts w:ascii="標楷體" w:hAnsi="標楷體" w:hint="eastAsia"/>
          <w:b w:val="0"/>
          <w:bCs w:val="0"/>
          <w:kern w:val="0"/>
        </w:rPr>
        <w:t>業者間有以</w:t>
      </w:r>
      <w:proofErr w:type="gramEnd"/>
      <w:r w:rsidRPr="00AC258D">
        <w:rPr>
          <w:rFonts w:ascii="標楷體" w:hAnsi="標楷體" w:hint="eastAsia"/>
          <w:b w:val="0"/>
          <w:bCs w:val="0"/>
          <w:kern w:val="0"/>
        </w:rPr>
        <w:t>虧損補貼款購置之車輛行駛於非補貼路線情形，行駛車輛計38輛，獲補貼金額共3,732萬餘元，該等業者以虧損補貼款購置車輛，長期營運行駛於非偏遠虧損核定補貼路線，核與上述規定未合，存有不當使用政府補助資源情事，經函請交通部督促</w:t>
      </w:r>
      <w:proofErr w:type="gramStart"/>
      <w:r w:rsidR="0044023C" w:rsidRPr="0044023C">
        <w:rPr>
          <w:rFonts w:ascii="標楷體" w:hAnsi="標楷體" w:hint="eastAsia"/>
          <w:b w:val="0"/>
          <w:bCs w:val="0"/>
          <w:kern w:val="0"/>
        </w:rPr>
        <w:t>研</w:t>
      </w:r>
      <w:proofErr w:type="gramEnd"/>
      <w:r w:rsidR="0044023C" w:rsidRPr="0044023C">
        <w:rPr>
          <w:rFonts w:ascii="標楷體" w:hAnsi="標楷體" w:hint="eastAsia"/>
          <w:b w:val="0"/>
          <w:bCs w:val="0"/>
          <w:kern w:val="0"/>
        </w:rPr>
        <w:t>謀</w:t>
      </w:r>
      <w:r w:rsidR="0044023C">
        <w:rPr>
          <w:rFonts w:ascii="標楷體" w:hAnsi="標楷體" w:hint="eastAsia"/>
          <w:b w:val="0"/>
          <w:bCs w:val="0"/>
          <w:kern w:val="0"/>
        </w:rPr>
        <w:t>改善</w:t>
      </w:r>
      <w:r w:rsidRPr="00AC258D">
        <w:rPr>
          <w:rFonts w:ascii="標楷體" w:hAnsi="標楷體" w:hint="eastAsia"/>
          <w:b w:val="0"/>
          <w:bCs w:val="0"/>
          <w:kern w:val="0"/>
        </w:rPr>
        <w:t>，以達成補貼制度改善偏遠地區交通之目標。</w:t>
      </w:r>
      <w:proofErr w:type="gramStart"/>
      <w:r w:rsidRPr="00AC258D">
        <w:rPr>
          <w:rFonts w:ascii="標楷體" w:hAnsi="標楷體" w:hint="eastAsia"/>
          <w:b w:val="0"/>
          <w:bCs w:val="0"/>
          <w:kern w:val="0"/>
        </w:rPr>
        <w:t>【</w:t>
      </w:r>
      <w:proofErr w:type="gramEnd"/>
      <w:r w:rsidRPr="00AC258D">
        <w:rPr>
          <w:rFonts w:ascii="標楷體" w:hAnsi="標楷體" w:hint="eastAsia"/>
          <w:b w:val="0"/>
          <w:bCs w:val="0"/>
          <w:kern w:val="0"/>
        </w:rPr>
        <w:t>詳總決算審核報告</w:t>
      </w:r>
      <w:proofErr w:type="gramStart"/>
      <w:r w:rsidRPr="00AC258D">
        <w:rPr>
          <w:rFonts w:ascii="標楷體" w:hAnsi="標楷體" w:hint="eastAsia"/>
          <w:b w:val="0"/>
          <w:bCs w:val="0"/>
          <w:kern w:val="0"/>
        </w:rPr>
        <w:t>第2冊丙</w:t>
      </w:r>
      <w:proofErr w:type="gramEnd"/>
      <w:r w:rsidRPr="00AC258D">
        <w:rPr>
          <w:rFonts w:ascii="標楷體" w:hAnsi="標楷體" w:hint="eastAsia"/>
          <w:b w:val="0"/>
          <w:bCs w:val="0"/>
          <w:kern w:val="0"/>
        </w:rPr>
        <w:t>、拾肆、交通部主管項下重要審核意見（十二）1</w:t>
      </w:r>
      <w:r w:rsidRPr="00AC258D">
        <w:rPr>
          <w:rFonts w:ascii="標楷體" w:hAnsi="標楷體"/>
          <w:b w:val="0"/>
          <w:bCs w:val="0"/>
          <w:kern w:val="0"/>
        </w:rPr>
        <w:t>.</w:t>
      </w:r>
      <w:r w:rsidRPr="00AC258D">
        <w:rPr>
          <w:rFonts w:ascii="標楷體" w:hAnsi="標楷體" w:hint="eastAsia"/>
          <w:b w:val="0"/>
          <w:bCs w:val="0"/>
          <w:kern w:val="0"/>
        </w:rPr>
        <w:t>】</w:t>
      </w:r>
    </w:p>
    <w:p w14:paraId="2B8A3D01" w14:textId="7A8C9DB5" w:rsidR="00282C5D" w:rsidRPr="0044023C" w:rsidRDefault="007C2520" w:rsidP="007C2520">
      <w:pPr>
        <w:pStyle w:val="af0"/>
        <w:overflowPunct w:val="0"/>
        <w:spacing w:beforeLines="0" w:afterLines="0" w:line="500" w:lineRule="exact"/>
        <w:ind w:firstLineChars="450" w:firstLine="991"/>
        <w:rPr>
          <w:rFonts w:ascii="標楷體" w:hAnsi="標楷體"/>
          <w:b w:val="0"/>
          <w:bCs w:val="0"/>
          <w:spacing w:val="-4"/>
          <w:kern w:val="0"/>
        </w:rPr>
      </w:pPr>
      <w:r w:rsidRPr="000C0664">
        <w:rPr>
          <w:rFonts w:ascii="標楷體" w:hAnsi="標楷體"/>
          <w:noProof/>
          <w:sz w:val="22"/>
          <w:szCs w:val="24"/>
        </w:rPr>
        <mc:AlternateContent>
          <mc:Choice Requires="wps">
            <w:drawing>
              <wp:anchor distT="45720" distB="45720" distL="114300" distR="114300" simplePos="0" relativeHeight="251842560" behindDoc="1" locked="0" layoutInCell="1" allowOverlap="1" wp14:anchorId="4C750041" wp14:editId="69A13271">
                <wp:simplePos x="0" y="0"/>
                <wp:positionH relativeFrom="margin">
                  <wp:posOffset>2139315</wp:posOffset>
                </wp:positionH>
                <wp:positionV relativeFrom="margin">
                  <wp:posOffset>7350760</wp:posOffset>
                </wp:positionV>
                <wp:extent cx="4262120" cy="163830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2120" cy="1638300"/>
                        </a:xfrm>
                        <a:prstGeom prst="rect">
                          <a:avLst/>
                        </a:prstGeom>
                        <a:noFill/>
                        <a:ln w="9525">
                          <a:noFill/>
                          <a:miter lim="800000"/>
                          <a:headEnd/>
                          <a:tailEnd/>
                        </a:ln>
                      </wps:spPr>
                      <wps:txbx>
                        <w:txbxContent>
                          <w:p w14:paraId="1BFF66FB" w14:textId="52CD8507" w:rsidR="000C0664" w:rsidRDefault="000C0664" w:rsidP="00050EEC">
                            <w:pPr>
                              <w:overflowPunct w:val="0"/>
                              <w:jc w:val="center"/>
                              <w:rPr>
                                <w:rFonts w:ascii="標楷體" w:eastAsia="標楷體" w:hAnsi="標楷體" w:cs="Cordia New"/>
                                <w:b/>
                                <w:szCs w:val="32"/>
                              </w:rPr>
                            </w:pPr>
                            <w:r w:rsidRPr="004218BB">
                              <w:rPr>
                                <w:rFonts w:ascii="標楷體" w:eastAsia="標楷體" w:hAnsi="標楷體" w:cs="Cordia New" w:hint="eastAsia"/>
                                <w:b/>
                                <w:szCs w:val="32"/>
                              </w:rPr>
                              <w:t>表</w:t>
                            </w:r>
                            <w:r w:rsidR="001350E0">
                              <w:rPr>
                                <w:rFonts w:ascii="標楷體" w:eastAsia="標楷體" w:hAnsi="標楷體" w:cs="Cordia New"/>
                                <w:b/>
                                <w:szCs w:val="32"/>
                              </w:rPr>
                              <w:t>5</w:t>
                            </w:r>
                            <w:r w:rsidRPr="00554B36">
                              <w:rPr>
                                <w:rFonts w:ascii="標楷體" w:eastAsia="標楷體" w:hAnsi="標楷體" w:cs="Cordia New" w:hint="eastAsia"/>
                                <w:b/>
                                <w:szCs w:val="32"/>
                              </w:rPr>
                              <w:t xml:space="preserve">　</w:t>
                            </w:r>
                            <w:r>
                              <w:rPr>
                                <w:rFonts w:ascii="標楷體" w:eastAsia="標楷體" w:hAnsi="標楷體" w:cs="Cordia New" w:hint="eastAsia"/>
                                <w:b/>
                                <w:szCs w:val="32"/>
                              </w:rPr>
                              <w:t>全國</w:t>
                            </w:r>
                            <w:r w:rsidRPr="001C0E30">
                              <w:rPr>
                                <w:rFonts w:ascii="標楷體" w:eastAsia="標楷體" w:hAnsi="標楷體" w:cs="Cordia New" w:hint="eastAsia"/>
                                <w:b/>
                                <w:szCs w:val="32"/>
                              </w:rPr>
                              <w:t>市區汽車客運營運虧損補貼</w:t>
                            </w:r>
                            <w:r>
                              <w:rPr>
                                <w:rFonts w:ascii="標楷體" w:eastAsia="標楷體" w:hAnsi="標楷體" w:cs="Cordia New" w:hint="eastAsia"/>
                                <w:b/>
                                <w:szCs w:val="32"/>
                              </w:rPr>
                              <w:t>情形</w:t>
                            </w:r>
                          </w:p>
                          <w:p w14:paraId="301E6D1F" w14:textId="77777777" w:rsidR="000C0664" w:rsidRPr="001F1941" w:rsidRDefault="000C0664" w:rsidP="00050EEC">
                            <w:pPr>
                              <w:overflowPunct w:val="0"/>
                              <w:ind w:rightChars="57" w:right="137"/>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r>
                              <w:rPr>
                                <w:rFonts w:ascii="標楷體" w:eastAsia="標楷體" w:hAnsi="標楷體" w:cs="Cordia New" w:hint="eastAsia"/>
                                <w:bCs/>
                                <w:sz w:val="20"/>
                                <w:szCs w:val="20"/>
                              </w:rPr>
                              <w:t>條、</w:t>
                            </w:r>
                            <w:r w:rsidRPr="00E4147E">
                              <w:rPr>
                                <w:rFonts w:ascii="標楷體" w:eastAsia="標楷體" w:hAnsi="標楷體" w:cs="Cordia New" w:hint="eastAsia"/>
                                <w:bCs/>
                                <w:sz w:val="20"/>
                                <w:szCs w:val="20"/>
                              </w:rPr>
                              <w:t>新臺幣</w:t>
                            </w:r>
                            <w:r>
                              <w:rPr>
                                <w:rFonts w:ascii="標楷體" w:eastAsia="標楷體" w:hAnsi="標楷體" w:cs="Cordia New" w:hint="eastAsia"/>
                                <w:bCs/>
                                <w:sz w:val="20"/>
                                <w:szCs w:val="20"/>
                              </w:rPr>
                              <w:t>千</w:t>
                            </w:r>
                            <w:r w:rsidRPr="00E4147E">
                              <w:rPr>
                                <w:rFonts w:ascii="標楷體" w:eastAsia="標楷體" w:hAnsi="標楷體" w:cs="Cordia New" w:hint="eastAsia"/>
                                <w:bCs/>
                                <w:sz w:val="20"/>
                                <w:szCs w:val="20"/>
                              </w:rPr>
                              <w:t>元</w:t>
                            </w:r>
                          </w:p>
                          <w:tbl>
                            <w:tblPr>
                              <w:tblW w:w="0" w:type="auto"/>
                              <w:jc w:val="center"/>
                              <w:tblCellMar>
                                <w:left w:w="28" w:type="dxa"/>
                                <w:right w:w="28" w:type="dxa"/>
                              </w:tblCellMar>
                              <w:tblLook w:val="04A0" w:firstRow="1" w:lastRow="0" w:firstColumn="1" w:lastColumn="0" w:noHBand="0" w:noVBand="1"/>
                            </w:tblPr>
                            <w:tblGrid>
                              <w:gridCol w:w="1256"/>
                              <w:gridCol w:w="1106"/>
                              <w:gridCol w:w="1004"/>
                              <w:gridCol w:w="1004"/>
                              <w:gridCol w:w="1004"/>
                              <w:gridCol w:w="1004"/>
                            </w:tblGrid>
                            <w:tr w:rsidR="000C0664" w:rsidRPr="00246AD9" w14:paraId="0ECD23B2" w14:textId="77777777" w:rsidTr="000C0664">
                              <w:trPr>
                                <w:trHeight w:val="20"/>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hideMark/>
                                </w:tcPr>
                                <w:p w14:paraId="1A4D121C" w14:textId="748E0D22" w:rsidR="000C0664" w:rsidRDefault="000C0664" w:rsidP="007C2520">
                                  <w:pPr>
                                    <w:widowControl/>
                                    <w:spacing w:line="280" w:lineRule="exact"/>
                                    <w:ind w:rightChars="50" w:right="120"/>
                                    <w:jc w:val="right"/>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年度</w:t>
                                  </w:r>
                                </w:p>
                                <w:p w14:paraId="19BC7977" w14:textId="77777777" w:rsidR="000C0664" w:rsidRPr="001C0E30" w:rsidRDefault="000C0664" w:rsidP="000C0664">
                                  <w:pPr>
                                    <w:widowControl/>
                                    <w:spacing w:beforeLines="25" w:before="60"/>
                                    <w:ind w:firstLineChars="50" w:firstLine="100"/>
                                    <w:rPr>
                                      <w:rFonts w:ascii="標楷體" w:eastAsia="標楷體" w:hAnsi="標楷體" w:cs="新細明體"/>
                                      <w:bCs/>
                                      <w:kern w:val="0"/>
                                      <w:sz w:val="20"/>
                                      <w:szCs w:val="20"/>
                                    </w:rPr>
                                  </w:pPr>
                                  <w:r>
                                    <w:rPr>
                                      <w:rFonts w:ascii="標楷體" w:eastAsia="標楷體" w:hAnsi="標楷體" w:cs="新細明體" w:hint="eastAsia"/>
                                      <w:bCs/>
                                      <w:kern w:val="0"/>
                                      <w:sz w:val="20"/>
                                      <w:szCs w:val="20"/>
                                    </w:rPr>
                                    <w:t>項目</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8C9408" w14:textId="77777777" w:rsidR="000C0664" w:rsidRPr="000C0664" w:rsidRDefault="000C0664" w:rsidP="000C0664">
                                  <w:pPr>
                                    <w:widowControl/>
                                    <w:jc w:val="center"/>
                                    <w:rPr>
                                      <w:rFonts w:ascii="標楷體" w:eastAsia="標楷體" w:hAnsi="標楷體" w:cs="新細明體"/>
                                      <w:bCs/>
                                      <w:kern w:val="0"/>
                                      <w:sz w:val="20"/>
                                      <w:szCs w:val="20"/>
                                    </w:rPr>
                                  </w:pPr>
                                  <w:r w:rsidRPr="000C0664">
                                    <w:rPr>
                                      <w:rFonts w:ascii="標楷體" w:eastAsia="標楷體" w:hAnsi="標楷體" w:cs="新細明體" w:hint="eastAsia"/>
                                      <w:bCs/>
                                      <w:kern w:val="0"/>
                                      <w:sz w:val="20"/>
                                      <w:szCs w:val="20"/>
                                    </w:rPr>
                                    <w:t>合</w:t>
                                  </w:r>
                                  <w:r w:rsidRPr="000C0664">
                                    <w:rPr>
                                      <w:rFonts w:ascii="標楷體" w:eastAsia="標楷體" w:hAnsi="標楷體" w:cs="新細明體"/>
                                      <w:bCs/>
                                      <w:kern w:val="0"/>
                                      <w:sz w:val="20"/>
                                      <w:szCs w:val="20"/>
                                    </w:rPr>
                                    <w:t>計</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2217F3E4" w14:textId="77777777" w:rsidR="000C0664" w:rsidRPr="001C0E30" w:rsidRDefault="000C0664" w:rsidP="000C0664">
                                  <w:pPr>
                                    <w:widowControl/>
                                    <w:jc w:val="center"/>
                                    <w:rPr>
                                      <w:rFonts w:ascii="標楷體" w:eastAsia="標楷體" w:hAnsi="標楷體" w:cs="新細明體"/>
                                      <w:bCs/>
                                      <w:kern w:val="0"/>
                                      <w:sz w:val="20"/>
                                      <w:szCs w:val="20"/>
                                    </w:rPr>
                                  </w:pPr>
                                  <w:r w:rsidRPr="00246AD9">
                                    <w:rPr>
                                      <w:rFonts w:ascii="標楷體" w:eastAsia="標楷體" w:hAnsi="標楷體" w:cs="新細明體" w:hint="eastAsia"/>
                                      <w:bCs/>
                                      <w:kern w:val="0"/>
                                      <w:sz w:val="20"/>
                                      <w:szCs w:val="20"/>
                                    </w:rPr>
                                    <w:t>110</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0BF42469" w14:textId="77777777" w:rsidR="000C0664" w:rsidRPr="001C0E30" w:rsidRDefault="000C0664" w:rsidP="000C0664">
                                  <w:pPr>
                                    <w:widowControl/>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30257490" w14:textId="77777777" w:rsidR="000C0664" w:rsidRPr="001C0E30" w:rsidRDefault="000C0664" w:rsidP="000C0664">
                                  <w:pPr>
                                    <w:widowControl/>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12</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27F5766E" w14:textId="77777777" w:rsidR="000C0664" w:rsidRPr="001C0E30" w:rsidRDefault="000C0664" w:rsidP="000C0664">
                                  <w:pPr>
                                    <w:widowControl/>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13</w:t>
                                  </w:r>
                                </w:p>
                              </w:tc>
                            </w:tr>
                            <w:tr w:rsidR="000C0664" w:rsidRPr="00246AD9" w14:paraId="13EBDE97" w14:textId="77777777" w:rsidTr="001F6E1E">
                              <w:trPr>
                                <w:trHeight w:val="44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EDF0CF2" w14:textId="77777777" w:rsidR="000C0664" w:rsidRPr="00246AD9" w:rsidRDefault="000C0664" w:rsidP="00665AFE">
                                  <w:pPr>
                                    <w:widowControl/>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補貼路線數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E00A356" w14:textId="77777777" w:rsidR="000C0664" w:rsidRPr="008E1FB0" w:rsidRDefault="000C0664" w:rsidP="000C0664">
                                  <w:pPr>
                                    <w:widowControl/>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4,213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9870B28"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980</w:t>
                                  </w:r>
                                </w:p>
                              </w:tc>
                              <w:tc>
                                <w:tcPr>
                                  <w:tcW w:w="0" w:type="auto"/>
                                  <w:tcBorders>
                                    <w:top w:val="single" w:sz="4" w:space="0" w:color="auto"/>
                                    <w:left w:val="nil"/>
                                    <w:bottom w:val="single" w:sz="4" w:space="0" w:color="auto"/>
                                    <w:right w:val="single" w:sz="4" w:space="0" w:color="auto"/>
                                  </w:tcBorders>
                                  <w:vAlign w:val="center"/>
                                </w:tcPr>
                                <w:p w14:paraId="4CC3F38B"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1,003</w:t>
                                  </w:r>
                                </w:p>
                              </w:tc>
                              <w:tc>
                                <w:tcPr>
                                  <w:tcW w:w="0" w:type="auto"/>
                                  <w:tcBorders>
                                    <w:top w:val="single" w:sz="4" w:space="0" w:color="auto"/>
                                    <w:left w:val="nil"/>
                                    <w:bottom w:val="single" w:sz="4" w:space="0" w:color="auto"/>
                                    <w:right w:val="single" w:sz="4" w:space="0" w:color="auto"/>
                                  </w:tcBorders>
                                  <w:vAlign w:val="center"/>
                                </w:tcPr>
                                <w:p w14:paraId="1462F8A3"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1,108</w:t>
                                  </w:r>
                                </w:p>
                              </w:tc>
                              <w:tc>
                                <w:tcPr>
                                  <w:tcW w:w="0" w:type="auto"/>
                                  <w:tcBorders>
                                    <w:top w:val="single" w:sz="4" w:space="0" w:color="auto"/>
                                    <w:left w:val="nil"/>
                                    <w:bottom w:val="single" w:sz="4" w:space="0" w:color="auto"/>
                                    <w:right w:val="single" w:sz="4" w:space="0" w:color="auto"/>
                                  </w:tcBorders>
                                  <w:vAlign w:val="center"/>
                                </w:tcPr>
                                <w:p w14:paraId="33E9303A"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1,122</w:t>
                                  </w:r>
                                </w:p>
                              </w:tc>
                            </w:tr>
                            <w:tr w:rsidR="000C0664" w:rsidRPr="00246AD9" w14:paraId="2D5ABE7A" w14:textId="77777777" w:rsidTr="001F6E1E">
                              <w:trPr>
                                <w:trHeight w:val="44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6FF33" w14:textId="77777777" w:rsidR="000C0664" w:rsidRPr="00246AD9" w:rsidRDefault="000C0664" w:rsidP="00665AFE">
                                  <w:pPr>
                                    <w:widowControl/>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核定</w:t>
                                  </w:r>
                                  <w:r>
                                    <w:rPr>
                                      <w:rFonts w:ascii="標楷體" w:eastAsia="標楷體" w:hAnsi="標楷體" w:cs="新細明體" w:hint="eastAsia"/>
                                      <w:bCs/>
                                      <w:kern w:val="0"/>
                                      <w:sz w:val="20"/>
                                      <w:szCs w:val="20"/>
                                    </w:rPr>
                                    <w:t>補貼</w:t>
                                  </w:r>
                                  <w:r w:rsidRPr="001C0E30">
                                    <w:rPr>
                                      <w:rFonts w:ascii="標楷體" w:eastAsia="標楷體" w:hAnsi="標楷體" w:cs="新細明體" w:hint="eastAsia"/>
                                      <w:bCs/>
                                      <w:kern w:val="0"/>
                                      <w:sz w:val="20"/>
                                      <w:szCs w:val="20"/>
                                    </w:rPr>
                                    <w:t>經費</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F393826" w14:textId="77777777" w:rsidR="000C0664" w:rsidRPr="008E1FB0" w:rsidRDefault="000C0664" w:rsidP="000C0664">
                                  <w:pPr>
                                    <w:widowControl/>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14,302,210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12BBD81"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2,986,090</w:t>
                                  </w:r>
                                </w:p>
                              </w:tc>
                              <w:tc>
                                <w:tcPr>
                                  <w:tcW w:w="0" w:type="auto"/>
                                  <w:tcBorders>
                                    <w:top w:val="single" w:sz="4" w:space="0" w:color="auto"/>
                                    <w:left w:val="nil"/>
                                    <w:bottom w:val="single" w:sz="4" w:space="0" w:color="auto"/>
                                    <w:right w:val="single" w:sz="4" w:space="0" w:color="auto"/>
                                  </w:tcBorders>
                                  <w:vAlign w:val="center"/>
                                </w:tcPr>
                                <w:p w14:paraId="3611E471"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3,107,223</w:t>
                                  </w:r>
                                </w:p>
                              </w:tc>
                              <w:tc>
                                <w:tcPr>
                                  <w:tcW w:w="0" w:type="auto"/>
                                  <w:tcBorders>
                                    <w:top w:val="single" w:sz="4" w:space="0" w:color="auto"/>
                                    <w:left w:val="nil"/>
                                    <w:bottom w:val="single" w:sz="4" w:space="0" w:color="auto"/>
                                    <w:right w:val="single" w:sz="4" w:space="0" w:color="auto"/>
                                  </w:tcBorders>
                                  <w:vAlign w:val="center"/>
                                </w:tcPr>
                                <w:p w14:paraId="67759026"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3,931,096</w:t>
                                  </w:r>
                                </w:p>
                              </w:tc>
                              <w:tc>
                                <w:tcPr>
                                  <w:tcW w:w="0" w:type="auto"/>
                                  <w:tcBorders>
                                    <w:top w:val="single" w:sz="4" w:space="0" w:color="auto"/>
                                    <w:left w:val="nil"/>
                                    <w:bottom w:val="single" w:sz="4" w:space="0" w:color="auto"/>
                                    <w:right w:val="single" w:sz="4" w:space="0" w:color="auto"/>
                                  </w:tcBorders>
                                  <w:vAlign w:val="center"/>
                                </w:tcPr>
                                <w:p w14:paraId="2427FE7D"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4,277,800</w:t>
                                  </w:r>
                                </w:p>
                              </w:tc>
                            </w:tr>
                          </w:tbl>
                          <w:p w14:paraId="0D4A2996" w14:textId="77777777" w:rsidR="000C0664" w:rsidRPr="00554B36" w:rsidRDefault="000C0664" w:rsidP="00285C0B">
                            <w:pPr>
                              <w:overflowPunct w:val="0"/>
                              <w:jc w:val="both"/>
                              <w:rPr>
                                <w:rFonts w:ascii="標楷體" w:eastAsia="標楷體" w:hAnsi="標楷體"/>
                                <w:b/>
                                <w:sz w:val="20"/>
                              </w:rPr>
                            </w:pPr>
                            <w:r w:rsidRPr="001F6E1E">
                              <w:rPr>
                                <w:rFonts w:ascii="標楷體" w:eastAsia="標楷體" w:hAnsi="標楷體" w:cs="Cordia New" w:hint="eastAsia"/>
                                <w:sz w:val="18"/>
                                <w:szCs w:val="16"/>
                              </w:rPr>
                              <w:t>資料來源：整理自各市縣政府提供資料。</w:t>
                            </w:r>
                          </w:p>
                          <w:p w14:paraId="712A1C1B" w14:textId="77777777" w:rsidR="000C0664" w:rsidRPr="00554B36" w:rsidRDefault="000C0664" w:rsidP="000C06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750041" id="_x0000_s1151" type="#_x0000_t202" style="position:absolute;left:0;text-align:left;margin-left:168.45pt;margin-top:578.8pt;width:335.6pt;height:129pt;z-index:-251473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" filled="f" stroked="f">
                <v:textbox>
                  <w:txbxContent>
                    <w:p w14:paraId="1BFF66FB" w14:textId="52CD8507" w:rsidR="000C0664" w:rsidRDefault="000C0664" w:rsidP="00050EEC">
                      <w:pPr>
                        <w:overflowPunct w:val="0"/>
                        <w:jc w:val="center"/>
                        <w:rPr>
                          <w:rFonts w:ascii="標楷體" w:eastAsia="標楷體" w:hAnsi="標楷體" w:cs="Cordia New"/>
                          <w:b/>
                          <w:szCs w:val="32"/>
                        </w:rPr>
                      </w:pPr>
                      <w:r w:rsidRPr="004218BB">
                        <w:rPr>
                          <w:rFonts w:ascii="標楷體" w:eastAsia="標楷體" w:hAnsi="標楷體" w:cs="Cordia New" w:hint="eastAsia"/>
                          <w:b/>
                          <w:szCs w:val="32"/>
                        </w:rPr>
                        <w:t>表</w:t>
                      </w:r>
                      <w:r w:rsidR="001350E0">
                        <w:rPr>
                          <w:rFonts w:ascii="標楷體" w:eastAsia="標楷體" w:hAnsi="標楷體" w:cs="Cordia New"/>
                          <w:b/>
                          <w:szCs w:val="32"/>
                        </w:rPr>
                        <w:t>5</w:t>
                      </w:r>
                      <w:r w:rsidRPr="00554B36">
                        <w:rPr>
                          <w:rFonts w:ascii="標楷體" w:eastAsia="標楷體" w:hAnsi="標楷體" w:cs="Cordia New" w:hint="eastAsia"/>
                          <w:b/>
                          <w:szCs w:val="32"/>
                        </w:rPr>
                        <w:t xml:space="preserve">　</w:t>
                      </w:r>
                      <w:r>
                        <w:rPr>
                          <w:rFonts w:ascii="標楷體" w:eastAsia="標楷體" w:hAnsi="標楷體" w:cs="Cordia New" w:hint="eastAsia"/>
                          <w:b/>
                          <w:szCs w:val="32"/>
                        </w:rPr>
                        <w:t>全國</w:t>
                      </w:r>
                      <w:r w:rsidRPr="001C0E30">
                        <w:rPr>
                          <w:rFonts w:ascii="標楷體" w:eastAsia="標楷體" w:hAnsi="標楷體" w:cs="Cordia New" w:hint="eastAsia"/>
                          <w:b/>
                          <w:szCs w:val="32"/>
                        </w:rPr>
                        <w:t>市區汽車客運營運虧損補貼</w:t>
                      </w:r>
                      <w:r>
                        <w:rPr>
                          <w:rFonts w:ascii="標楷體" w:eastAsia="標楷體" w:hAnsi="標楷體" w:cs="Cordia New" w:hint="eastAsia"/>
                          <w:b/>
                          <w:szCs w:val="32"/>
                        </w:rPr>
                        <w:t>情形</w:t>
                      </w:r>
                    </w:p>
                    <w:p w14:paraId="301E6D1F" w14:textId="77777777" w:rsidR="000C0664" w:rsidRPr="001F1941" w:rsidRDefault="000C0664" w:rsidP="00050EEC">
                      <w:pPr>
                        <w:overflowPunct w:val="0"/>
                        <w:ind w:rightChars="57" w:right="137"/>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r>
                        <w:rPr>
                          <w:rFonts w:ascii="標楷體" w:eastAsia="標楷體" w:hAnsi="標楷體" w:cs="Cordia New" w:hint="eastAsia"/>
                          <w:bCs/>
                          <w:sz w:val="20"/>
                          <w:szCs w:val="20"/>
                        </w:rPr>
                        <w:t>條、</w:t>
                      </w:r>
                      <w:r w:rsidRPr="00E4147E">
                        <w:rPr>
                          <w:rFonts w:ascii="標楷體" w:eastAsia="標楷體" w:hAnsi="標楷體" w:cs="Cordia New" w:hint="eastAsia"/>
                          <w:bCs/>
                          <w:sz w:val="20"/>
                          <w:szCs w:val="20"/>
                        </w:rPr>
                        <w:t>新臺幣</w:t>
                      </w:r>
                      <w:r>
                        <w:rPr>
                          <w:rFonts w:ascii="標楷體" w:eastAsia="標楷體" w:hAnsi="標楷體" w:cs="Cordia New" w:hint="eastAsia"/>
                          <w:bCs/>
                          <w:sz w:val="20"/>
                          <w:szCs w:val="20"/>
                        </w:rPr>
                        <w:t>千</w:t>
                      </w:r>
                      <w:r w:rsidRPr="00E4147E">
                        <w:rPr>
                          <w:rFonts w:ascii="標楷體" w:eastAsia="標楷體" w:hAnsi="標楷體" w:cs="Cordia New" w:hint="eastAsia"/>
                          <w:bCs/>
                          <w:sz w:val="20"/>
                          <w:szCs w:val="20"/>
                        </w:rPr>
                        <w:t>元</w:t>
                      </w:r>
                    </w:p>
                    <w:tbl>
                      <w:tblPr>
                        <w:tblW w:w="0" w:type="auto"/>
                        <w:jc w:val="center"/>
                        <w:tblCellMar>
                          <w:left w:w="28" w:type="dxa"/>
                          <w:right w:w="28" w:type="dxa"/>
                        </w:tblCellMar>
                        <w:tblLook w:val="04A0" w:firstRow="1" w:lastRow="0" w:firstColumn="1" w:lastColumn="0" w:noHBand="0" w:noVBand="1"/>
                      </w:tblPr>
                      <w:tblGrid>
                        <w:gridCol w:w="1256"/>
                        <w:gridCol w:w="1106"/>
                        <w:gridCol w:w="1004"/>
                        <w:gridCol w:w="1004"/>
                        <w:gridCol w:w="1004"/>
                        <w:gridCol w:w="1004"/>
                      </w:tblGrid>
                      <w:tr w:rsidR="000C0664" w:rsidRPr="00246AD9" w14:paraId="0ECD23B2" w14:textId="77777777" w:rsidTr="000C0664">
                        <w:trPr>
                          <w:trHeight w:val="20"/>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hideMark/>
                          </w:tcPr>
                          <w:p w14:paraId="1A4D121C" w14:textId="748E0D22" w:rsidR="000C0664" w:rsidRDefault="000C0664" w:rsidP="007C2520">
                            <w:pPr>
                              <w:widowControl/>
                              <w:spacing w:line="280" w:lineRule="exact"/>
                              <w:ind w:rightChars="50" w:right="120"/>
                              <w:jc w:val="right"/>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年度</w:t>
                            </w:r>
                          </w:p>
                          <w:p w14:paraId="19BC7977" w14:textId="77777777" w:rsidR="000C0664" w:rsidRPr="001C0E30" w:rsidRDefault="000C0664" w:rsidP="000C0664">
                            <w:pPr>
                              <w:widowControl/>
                              <w:spacing w:beforeLines="25" w:before="60"/>
                              <w:ind w:firstLineChars="50" w:firstLine="100"/>
                              <w:rPr>
                                <w:rFonts w:ascii="標楷體" w:eastAsia="標楷體" w:hAnsi="標楷體" w:cs="新細明體"/>
                                <w:bCs/>
                                <w:kern w:val="0"/>
                                <w:sz w:val="20"/>
                                <w:szCs w:val="20"/>
                              </w:rPr>
                            </w:pPr>
                            <w:r>
                              <w:rPr>
                                <w:rFonts w:ascii="標楷體" w:eastAsia="標楷體" w:hAnsi="標楷體" w:cs="新細明體" w:hint="eastAsia"/>
                                <w:bCs/>
                                <w:kern w:val="0"/>
                                <w:sz w:val="20"/>
                                <w:szCs w:val="20"/>
                              </w:rPr>
                              <w:t>項目</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8C9408" w14:textId="77777777" w:rsidR="000C0664" w:rsidRPr="000C0664" w:rsidRDefault="000C0664" w:rsidP="000C0664">
                            <w:pPr>
                              <w:widowControl/>
                              <w:jc w:val="center"/>
                              <w:rPr>
                                <w:rFonts w:ascii="標楷體" w:eastAsia="標楷體" w:hAnsi="標楷體" w:cs="新細明體"/>
                                <w:bCs/>
                                <w:kern w:val="0"/>
                                <w:sz w:val="20"/>
                                <w:szCs w:val="20"/>
                              </w:rPr>
                            </w:pPr>
                            <w:r w:rsidRPr="000C0664">
                              <w:rPr>
                                <w:rFonts w:ascii="標楷體" w:eastAsia="標楷體" w:hAnsi="標楷體" w:cs="新細明體" w:hint="eastAsia"/>
                                <w:bCs/>
                                <w:kern w:val="0"/>
                                <w:sz w:val="20"/>
                                <w:szCs w:val="20"/>
                              </w:rPr>
                              <w:t>合</w:t>
                            </w:r>
                            <w:r w:rsidRPr="000C0664">
                              <w:rPr>
                                <w:rFonts w:ascii="標楷體" w:eastAsia="標楷體" w:hAnsi="標楷體" w:cs="新細明體"/>
                                <w:bCs/>
                                <w:kern w:val="0"/>
                                <w:sz w:val="20"/>
                                <w:szCs w:val="20"/>
                              </w:rPr>
                              <w:t>計</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2217F3E4" w14:textId="77777777" w:rsidR="000C0664" w:rsidRPr="001C0E30" w:rsidRDefault="000C0664" w:rsidP="000C0664">
                            <w:pPr>
                              <w:widowControl/>
                              <w:jc w:val="center"/>
                              <w:rPr>
                                <w:rFonts w:ascii="標楷體" w:eastAsia="標楷體" w:hAnsi="標楷體" w:cs="新細明體"/>
                                <w:bCs/>
                                <w:kern w:val="0"/>
                                <w:sz w:val="20"/>
                                <w:szCs w:val="20"/>
                              </w:rPr>
                            </w:pPr>
                            <w:r w:rsidRPr="00246AD9">
                              <w:rPr>
                                <w:rFonts w:ascii="標楷體" w:eastAsia="標楷體" w:hAnsi="標楷體" w:cs="新細明體" w:hint="eastAsia"/>
                                <w:bCs/>
                                <w:kern w:val="0"/>
                                <w:sz w:val="20"/>
                                <w:szCs w:val="20"/>
                              </w:rPr>
                              <w:t>110</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0BF42469" w14:textId="77777777" w:rsidR="000C0664" w:rsidRPr="001C0E30" w:rsidRDefault="000C0664" w:rsidP="000C0664">
                            <w:pPr>
                              <w:widowControl/>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30257490" w14:textId="77777777" w:rsidR="000C0664" w:rsidRPr="001C0E30" w:rsidRDefault="000C0664" w:rsidP="000C0664">
                            <w:pPr>
                              <w:widowControl/>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12</w:t>
                            </w:r>
                          </w:p>
                        </w:tc>
                        <w:tc>
                          <w:tcPr>
                            <w:tcW w:w="0" w:type="auto"/>
                            <w:tcBorders>
                              <w:top w:val="single" w:sz="4" w:space="0" w:color="auto"/>
                              <w:left w:val="nil"/>
                              <w:bottom w:val="single" w:sz="4" w:space="0" w:color="auto"/>
                              <w:right w:val="single" w:sz="4" w:space="0" w:color="auto"/>
                            </w:tcBorders>
                            <w:shd w:val="clear" w:color="auto" w:fill="DAEEF3" w:themeFill="accent5" w:themeFillTint="33"/>
                            <w:vAlign w:val="center"/>
                          </w:tcPr>
                          <w:p w14:paraId="27F5766E" w14:textId="77777777" w:rsidR="000C0664" w:rsidRPr="001C0E30" w:rsidRDefault="000C0664" w:rsidP="000C0664">
                            <w:pPr>
                              <w:widowControl/>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13</w:t>
                            </w:r>
                          </w:p>
                        </w:tc>
                      </w:tr>
                      <w:tr w:rsidR="000C0664" w:rsidRPr="00246AD9" w14:paraId="13EBDE97" w14:textId="77777777" w:rsidTr="001F6E1E">
                        <w:trPr>
                          <w:trHeight w:val="44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EDF0CF2" w14:textId="77777777" w:rsidR="000C0664" w:rsidRPr="00246AD9" w:rsidRDefault="000C0664" w:rsidP="00665AFE">
                            <w:pPr>
                              <w:widowControl/>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補貼路線數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E00A356" w14:textId="77777777" w:rsidR="000C0664" w:rsidRPr="008E1FB0" w:rsidRDefault="000C0664" w:rsidP="000C0664">
                            <w:pPr>
                              <w:widowControl/>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4,213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9870B28"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980</w:t>
                            </w:r>
                          </w:p>
                        </w:tc>
                        <w:tc>
                          <w:tcPr>
                            <w:tcW w:w="0" w:type="auto"/>
                            <w:tcBorders>
                              <w:top w:val="single" w:sz="4" w:space="0" w:color="auto"/>
                              <w:left w:val="nil"/>
                              <w:bottom w:val="single" w:sz="4" w:space="0" w:color="auto"/>
                              <w:right w:val="single" w:sz="4" w:space="0" w:color="auto"/>
                            </w:tcBorders>
                            <w:vAlign w:val="center"/>
                          </w:tcPr>
                          <w:p w14:paraId="4CC3F38B"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1,003</w:t>
                            </w:r>
                          </w:p>
                        </w:tc>
                        <w:tc>
                          <w:tcPr>
                            <w:tcW w:w="0" w:type="auto"/>
                            <w:tcBorders>
                              <w:top w:val="single" w:sz="4" w:space="0" w:color="auto"/>
                              <w:left w:val="nil"/>
                              <w:bottom w:val="single" w:sz="4" w:space="0" w:color="auto"/>
                              <w:right w:val="single" w:sz="4" w:space="0" w:color="auto"/>
                            </w:tcBorders>
                            <w:vAlign w:val="center"/>
                          </w:tcPr>
                          <w:p w14:paraId="1462F8A3"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1,108</w:t>
                            </w:r>
                          </w:p>
                        </w:tc>
                        <w:tc>
                          <w:tcPr>
                            <w:tcW w:w="0" w:type="auto"/>
                            <w:tcBorders>
                              <w:top w:val="single" w:sz="4" w:space="0" w:color="auto"/>
                              <w:left w:val="nil"/>
                              <w:bottom w:val="single" w:sz="4" w:space="0" w:color="auto"/>
                              <w:right w:val="single" w:sz="4" w:space="0" w:color="auto"/>
                            </w:tcBorders>
                            <w:vAlign w:val="center"/>
                          </w:tcPr>
                          <w:p w14:paraId="33E9303A"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1,122</w:t>
                            </w:r>
                          </w:p>
                        </w:tc>
                      </w:tr>
                      <w:tr w:rsidR="000C0664" w:rsidRPr="00246AD9" w14:paraId="2D5ABE7A" w14:textId="77777777" w:rsidTr="001F6E1E">
                        <w:trPr>
                          <w:trHeight w:val="44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C6FF33" w14:textId="77777777" w:rsidR="000C0664" w:rsidRPr="00246AD9" w:rsidRDefault="000C0664" w:rsidP="00665AFE">
                            <w:pPr>
                              <w:widowControl/>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核定</w:t>
                            </w:r>
                            <w:r>
                              <w:rPr>
                                <w:rFonts w:ascii="標楷體" w:eastAsia="標楷體" w:hAnsi="標楷體" w:cs="新細明體" w:hint="eastAsia"/>
                                <w:bCs/>
                                <w:kern w:val="0"/>
                                <w:sz w:val="20"/>
                                <w:szCs w:val="20"/>
                              </w:rPr>
                              <w:t>補貼</w:t>
                            </w:r>
                            <w:r w:rsidRPr="001C0E30">
                              <w:rPr>
                                <w:rFonts w:ascii="標楷體" w:eastAsia="標楷體" w:hAnsi="標楷體" w:cs="新細明體" w:hint="eastAsia"/>
                                <w:bCs/>
                                <w:kern w:val="0"/>
                                <w:sz w:val="20"/>
                                <w:szCs w:val="20"/>
                              </w:rPr>
                              <w:t>經費</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F393826" w14:textId="77777777" w:rsidR="000C0664" w:rsidRPr="008E1FB0" w:rsidRDefault="000C0664" w:rsidP="000C0664">
                            <w:pPr>
                              <w:widowControl/>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14,302,210</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12BBD81"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2,986,090</w:t>
                            </w:r>
                          </w:p>
                        </w:tc>
                        <w:tc>
                          <w:tcPr>
                            <w:tcW w:w="0" w:type="auto"/>
                            <w:tcBorders>
                              <w:top w:val="single" w:sz="4" w:space="0" w:color="auto"/>
                              <w:left w:val="nil"/>
                              <w:bottom w:val="single" w:sz="4" w:space="0" w:color="auto"/>
                              <w:right w:val="single" w:sz="4" w:space="0" w:color="auto"/>
                            </w:tcBorders>
                            <w:vAlign w:val="center"/>
                          </w:tcPr>
                          <w:p w14:paraId="3611E471"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3,107,223</w:t>
                            </w:r>
                          </w:p>
                        </w:tc>
                        <w:tc>
                          <w:tcPr>
                            <w:tcW w:w="0" w:type="auto"/>
                            <w:tcBorders>
                              <w:top w:val="single" w:sz="4" w:space="0" w:color="auto"/>
                              <w:left w:val="nil"/>
                              <w:bottom w:val="single" w:sz="4" w:space="0" w:color="auto"/>
                              <w:right w:val="single" w:sz="4" w:space="0" w:color="auto"/>
                            </w:tcBorders>
                            <w:vAlign w:val="center"/>
                          </w:tcPr>
                          <w:p w14:paraId="67759026"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3,931,096</w:t>
                            </w:r>
                          </w:p>
                        </w:tc>
                        <w:tc>
                          <w:tcPr>
                            <w:tcW w:w="0" w:type="auto"/>
                            <w:tcBorders>
                              <w:top w:val="single" w:sz="4" w:space="0" w:color="auto"/>
                              <w:left w:val="nil"/>
                              <w:bottom w:val="single" w:sz="4" w:space="0" w:color="auto"/>
                              <w:right w:val="single" w:sz="4" w:space="0" w:color="auto"/>
                            </w:tcBorders>
                            <w:vAlign w:val="center"/>
                          </w:tcPr>
                          <w:p w14:paraId="2427FE7D" w14:textId="77777777" w:rsidR="000C0664" w:rsidRPr="00E4147E" w:rsidRDefault="000C0664" w:rsidP="000C0664">
                            <w:pPr>
                              <w:widowControl/>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4,277,800</w:t>
                            </w:r>
                          </w:p>
                        </w:tc>
                      </w:tr>
                    </w:tbl>
                    <w:p w14:paraId="0D4A2996" w14:textId="77777777" w:rsidR="000C0664" w:rsidRPr="00554B36" w:rsidRDefault="000C0664" w:rsidP="00285C0B">
                      <w:pPr>
                        <w:overflowPunct w:val="0"/>
                        <w:jc w:val="both"/>
                        <w:rPr>
                          <w:rFonts w:ascii="標楷體" w:eastAsia="標楷體" w:hAnsi="標楷體"/>
                          <w:b/>
                          <w:sz w:val="20"/>
                        </w:rPr>
                      </w:pPr>
                      <w:r w:rsidRPr="001F6E1E">
                        <w:rPr>
                          <w:rFonts w:ascii="標楷體" w:eastAsia="標楷體" w:hAnsi="標楷體" w:cs="Cordia New" w:hint="eastAsia"/>
                          <w:sz w:val="18"/>
                          <w:szCs w:val="16"/>
                        </w:rPr>
                        <w:t>資料來源：整理自各市縣政府提供資料。</w:t>
                      </w:r>
                    </w:p>
                    <w:p w14:paraId="712A1C1B" w14:textId="77777777" w:rsidR="000C0664" w:rsidRPr="00554B36" w:rsidRDefault="000C0664" w:rsidP="000C0664"/>
                  </w:txbxContent>
                </v:textbox>
                <w10:wrap type="square" anchorx="margin" anchory="margin"/>
              </v:shape>
            </w:pict>
          </mc:Fallback>
        </mc:AlternateContent>
      </w:r>
      <w:r>
        <w:rPr>
          <w:rFonts w:ascii="標楷體" w:hAnsi="標楷體" w:hint="eastAsia"/>
          <w:szCs w:val="32"/>
        </w:rPr>
        <w:t>5</w:t>
      </w:r>
      <w:r w:rsidR="00C95EA5" w:rsidRPr="000C0664">
        <w:rPr>
          <w:rFonts w:ascii="標楷體" w:hAnsi="標楷體" w:hint="eastAsia"/>
          <w:szCs w:val="32"/>
        </w:rPr>
        <w:t xml:space="preserve">.　</w:t>
      </w:r>
      <w:r w:rsidR="000C0664" w:rsidRPr="000C0664">
        <w:rPr>
          <w:rFonts w:ascii="標楷體" w:hAnsi="標楷體" w:hint="eastAsia"/>
          <w:szCs w:val="32"/>
        </w:rPr>
        <w:t>補貼市區汽車客運業營運虧損路線及金額逐年增加，</w:t>
      </w:r>
      <w:proofErr w:type="gramStart"/>
      <w:r w:rsidR="000C0664" w:rsidRPr="000C0664">
        <w:rPr>
          <w:rFonts w:ascii="標楷體" w:hAnsi="標楷體" w:hint="eastAsia"/>
          <w:szCs w:val="32"/>
        </w:rPr>
        <w:t>惟間有補貼</w:t>
      </w:r>
      <w:proofErr w:type="gramEnd"/>
      <w:r w:rsidR="000C0664" w:rsidRPr="000C0664">
        <w:rPr>
          <w:rFonts w:ascii="標楷體" w:hAnsi="標楷體" w:hint="eastAsia"/>
          <w:szCs w:val="32"/>
        </w:rPr>
        <w:t>金額計算引用資料未符</w:t>
      </w:r>
      <w:proofErr w:type="gramStart"/>
      <w:r w:rsidR="000C0664" w:rsidRPr="000C0664">
        <w:rPr>
          <w:rFonts w:ascii="標楷體" w:hAnsi="標楷體" w:hint="eastAsia"/>
          <w:szCs w:val="32"/>
        </w:rPr>
        <w:t>實際，</w:t>
      </w:r>
      <w:proofErr w:type="gramEnd"/>
      <w:r w:rsidR="000C0664" w:rsidRPr="000C0664">
        <w:rPr>
          <w:rFonts w:ascii="標楷體" w:hAnsi="標楷體" w:hint="eastAsia"/>
          <w:szCs w:val="32"/>
        </w:rPr>
        <w:t>或補貼金額超過規定上限、未就缺失扣減補貼款等情事，影響補貼公平性，允宜</w:t>
      </w:r>
      <w:r w:rsidR="0044023C" w:rsidRPr="0044023C">
        <w:rPr>
          <w:rFonts w:ascii="標楷體" w:hAnsi="標楷體" w:hint="eastAsia"/>
          <w:szCs w:val="32"/>
        </w:rPr>
        <w:t>督促</w:t>
      </w:r>
      <w:proofErr w:type="gramStart"/>
      <w:r w:rsidR="0044023C" w:rsidRPr="0044023C">
        <w:rPr>
          <w:rFonts w:ascii="標楷體" w:hAnsi="標楷體" w:hint="eastAsia"/>
          <w:szCs w:val="32"/>
        </w:rPr>
        <w:t>研</w:t>
      </w:r>
      <w:proofErr w:type="gramEnd"/>
      <w:r w:rsidR="0044023C" w:rsidRPr="0044023C">
        <w:rPr>
          <w:rFonts w:ascii="標楷體" w:hAnsi="標楷體" w:hint="eastAsia"/>
          <w:szCs w:val="32"/>
        </w:rPr>
        <w:t>謀</w:t>
      </w:r>
      <w:r w:rsidR="000C0664" w:rsidRPr="000C0664">
        <w:rPr>
          <w:rFonts w:ascii="標楷體" w:hAnsi="標楷體" w:hint="eastAsia"/>
          <w:szCs w:val="32"/>
        </w:rPr>
        <w:t>改善，</w:t>
      </w:r>
      <w:proofErr w:type="gramStart"/>
      <w:r w:rsidR="000C0664" w:rsidRPr="000C0664">
        <w:rPr>
          <w:rFonts w:ascii="標楷體" w:hAnsi="標楷體" w:hint="eastAsia"/>
          <w:szCs w:val="32"/>
        </w:rPr>
        <w:t>俾</w:t>
      </w:r>
      <w:proofErr w:type="gramEnd"/>
      <w:r w:rsidR="000C0664" w:rsidRPr="000C0664">
        <w:rPr>
          <w:rFonts w:ascii="標楷體" w:hAnsi="標楷體" w:hint="eastAsia"/>
          <w:szCs w:val="32"/>
        </w:rPr>
        <w:t>促進市區汽車客運業穩健發展</w:t>
      </w:r>
      <w:r w:rsidR="00E266B7" w:rsidRPr="000C0664">
        <w:rPr>
          <w:rFonts w:ascii="標楷體" w:hAnsi="標楷體" w:hint="eastAsia"/>
          <w:szCs w:val="32"/>
        </w:rPr>
        <w:t>：</w:t>
      </w:r>
      <w:r w:rsidR="000C0664" w:rsidRPr="000C0664">
        <w:rPr>
          <w:rFonts w:ascii="標楷體" w:hAnsi="標楷體" w:hint="eastAsia"/>
          <w:b w:val="0"/>
          <w:bCs w:val="0"/>
          <w:szCs w:val="32"/>
        </w:rPr>
        <w:t>據各市縣政府統計，110至113年度各市縣</w:t>
      </w:r>
      <w:r w:rsidR="00665AFE">
        <w:rPr>
          <w:rFonts w:ascii="標楷體" w:hAnsi="標楷體" w:hint="eastAsia"/>
          <w:b w:val="0"/>
          <w:bCs w:val="0"/>
          <w:szCs w:val="32"/>
        </w:rPr>
        <w:t>政府</w:t>
      </w:r>
      <w:r w:rsidR="000C0664" w:rsidRPr="000C0664">
        <w:rPr>
          <w:rFonts w:ascii="標楷體" w:hAnsi="標楷體" w:hint="eastAsia"/>
          <w:b w:val="0"/>
          <w:bCs w:val="0"/>
          <w:szCs w:val="32"/>
        </w:rPr>
        <w:t>補貼市區汽車客運業者營運虧損路線計有4,213條（包含既有及移撥路線），核定補貼金額為143億221萬餘元，又整體市區汽車客運補貼路線數自</w:t>
      </w:r>
      <w:proofErr w:type="gramStart"/>
      <w:r w:rsidR="000C0664" w:rsidRPr="000C0664">
        <w:rPr>
          <w:rFonts w:ascii="標楷體" w:hAnsi="標楷體" w:hint="eastAsia"/>
          <w:b w:val="0"/>
          <w:bCs w:val="0"/>
          <w:szCs w:val="32"/>
        </w:rPr>
        <w:t>110</w:t>
      </w:r>
      <w:proofErr w:type="gramEnd"/>
      <w:r w:rsidR="000C0664" w:rsidRPr="000C0664">
        <w:rPr>
          <w:rFonts w:ascii="標楷體" w:hAnsi="標楷體" w:hint="eastAsia"/>
          <w:b w:val="0"/>
          <w:bCs w:val="0"/>
          <w:szCs w:val="32"/>
        </w:rPr>
        <w:t>年度之980條，逐年增加至</w:t>
      </w:r>
      <w:proofErr w:type="gramStart"/>
      <w:r w:rsidR="000C0664" w:rsidRPr="000C0664">
        <w:rPr>
          <w:rFonts w:ascii="標楷體" w:hAnsi="標楷體" w:hint="eastAsia"/>
          <w:b w:val="0"/>
          <w:bCs w:val="0"/>
          <w:szCs w:val="32"/>
        </w:rPr>
        <w:t>113</w:t>
      </w:r>
      <w:proofErr w:type="gramEnd"/>
      <w:r w:rsidR="000C0664" w:rsidRPr="000C0664">
        <w:rPr>
          <w:rFonts w:ascii="標楷體" w:hAnsi="標楷體" w:hint="eastAsia"/>
          <w:b w:val="0"/>
          <w:bCs w:val="0"/>
          <w:szCs w:val="32"/>
        </w:rPr>
        <w:t>年度之1,122條，核定補貼經費自</w:t>
      </w:r>
      <w:proofErr w:type="gramStart"/>
      <w:r w:rsidR="000C0664" w:rsidRPr="000C0664">
        <w:rPr>
          <w:rFonts w:ascii="標楷體" w:hAnsi="標楷體" w:hint="eastAsia"/>
          <w:b w:val="0"/>
          <w:bCs w:val="0"/>
          <w:szCs w:val="32"/>
        </w:rPr>
        <w:t>110</w:t>
      </w:r>
      <w:proofErr w:type="gramEnd"/>
      <w:r w:rsidR="000C0664" w:rsidRPr="000C0664">
        <w:rPr>
          <w:rFonts w:ascii="標楷體" w:hAnsi="標楷體" w:hint="eastAsia"/>
          <w:b w:val="0"/>
          <w:bCs w:val="0"/>
          <w:szCs w:val="32"/>
        </w:rPr>
        <w:t>年度之29億8,609萬餘元，逐年增加至</w:t>
      </w:r>
      <w:proofErr w:type="gramStart"/>
      <w:r w:rsidR="000C0664" w:rsidRPr="000C0664">
        <w:rPr>
          <w:rFonts w:ascii="標楷體" w:hAnsi="標楷體" w:hint="eastAsia"/>
          <w:b w:val="0"/>
          <w:bCs w:val="0"/>
          <w:szCs w:val="32"/>
        </w:rPr>
        <w:t>113</w:t>
      </w:r>
      <w:proofErr w:type="gramEnd"/>
      <w:r w:rsidR="000C0664" w:rsidRPr="000C0664">
        <w:rPr>
          <w:rFonts w:ascii="標楷體" w:hAnsi="標楷體" w:hint="eastAsia"/>
          <w:b w:val="0"/>
          <w:bCs w:val="0"/>
          <w:szCs w:val="32"/>
        </w:rPr>
        <w:t>年度之42億7,780萬餘元</w:t>
      </w:r>
      <w:r w:rsidR="000C0664" w:rsidRPr="004218BB">
        <w:rPr>
          <w:rFonts w:ascii="標楷體" w:hAnsi="標楷體" w:hint="eastAsia"/>
          <w:b w:val="0"/>
          <w:bCs w:val="0"/>
          <w:szCs w:val="32"/>
        </w:rPr>
        <w:t>（表</w:t>
      </w:r>
      <w:r w:rsidR="001350E0">
        <w:rPr>
          <w:rFonts w:ascii="標楷體" w:hAnsi="標楷體" w:hint="eastAsia"/>
          <w:b w:val="0"/>
          <w:bCs w:val="0"/>
          <w:szCs w:val="32"/>
        </w:rPr>
        <w:t>5</w:t>
      </w:r>
      <w:r w:rsidR="000C0664" w:rsidRPr="004218BB">
        <w:rPr>
          <w:rFonts w:ascii="標楷體" w:hAnsi="標楷體" w:hint="eastAsia"/>
          <w:b w:val="0"/>
          <w:bCs w:val="0"/>
          <w:szCs w:val="32"/>
        </w:rPr>
        <w:t>）</w:t>
      </w:r>
      <w:r w:rsidR="000C0664" w:rsidRPr="000C0664">
        <w:rPr>
          <w:rFonts w:ascii="標楷體" w:hAnsi="標楷體" w:hint="eastAsia"/>
          <w:b w:val="0"/>
          <w:bCs w:val="0"/>
          <w:szCs w:val="32"/>
        </w:rPr>
        <w:t>。各市縣政府雖訂有補貼金額上限，惟因汽車客運業之經營環境並未改善，且為維持虧損路線之正常營運，致補貼路線及補貼</w:t>
      </w:r>
      <w:proofErr w:type="gramStart"/>
      <w:r w:rsidR="000C0664" w:rsidRPr="000C0664">
        <w:rPr>
          <w:rFonts w:ascii="標楷體" w:hAnsi="標楷體" w:hint="eastAsia"/>
          <w:b w:val="0"/>
          <w:bCs w:val="0"/>
          <w:szCs w:val="32"/>
        </w:rPr>
        <w:t>金額均有逐年</w:t>
      </w:r>
      <w:proofErr w:type="gramEnd"/>
      <w:r w:rsidR="000C0664" w:rsidRPr="000C0664">
        <w:rPr>
          <w:rFonts w:ascii="標楷體" w:hAnsi="標楷體" w:hint="eastAsia"/>
          <w:b w:val="0"/>
          <w:bCs w:val="0"/>
          <w:szCs w:val="32"/>
        </w:rPr>
        <w:t>增加情形，其中</w:t>
      </w:r>
      <w:proofErr w:type="gramStart"/>
      <w:r w:rsidR="000C0664" w:rsidRPr="000C0664">
        <w:rPr>
          <w:rFonts w:ascii="標楷體" w:hAnsi="標楷體" w:hint="eastAsia"/>
          <w:b w:val="0"/>
          <w:bCs w:val="0"/>
          <w:szCs w:val="32"/>
        </w:rPr>
        <w:t>113</w:t>
      </w:r>
      <w:proofErr w:type="gramEnd"/>
      <w:r w:rsidR="000C0664" w:rsidRPr="000C0664">
        <w:rPr>
          <w:rFonts w:ascii="標楷體" w:hAnsi="標楷體" w:hint="eastAsia"/>
          <w:b w:val="0"/>
          <w:bCs w:val="0"/>
          <w:szCs w:val="32"/>
        </w:rPr>
        <w:t>年度各市縣補貼路線數占其總路線數比率達80％者，計有</w:t>
      </w:r>
      <w:proofErr w:type="gramStart"/>
      <w:r w:rsidR="000C0664" w:rsidRPr="000C0664">
        <w:rPr>
          <w:rFonts w:ascii="標楷體" w:hAnsi="標楷體" w:hint="eastAsia"/>
          <w:b w:val="0"/>
          <w:bCs w:val="0"/>
          <w:szCs w:val="32"/>
        </w:rPr>
        <w:t>臺</w:t>
      </w:r>
      <w:proofErr w:type="gramEnd"/>
      <w:r w:rsidR="000C0664" w:rsidRPr="000C0664">
        <w:rPr>
          <w:rFonts w:ascii="標楷體" w:hAnsi="標楷體" w:hint="eastAsia"/>
          <w:b w:val="0"/>
          <w:bCs w:val="0"/>
          <w:szCs w:val="32"/>
        </w:rPr>
        <w:t>中市、基隆市、新竹縣、彰化縣、嘉義市、</w:t>
      </w:r>
      <w:proofErr w:type="gramStart"/>
      <w:r w:rsidR="000C0664" w:rsidRPr="000C0664">
        <w:rPr>
          <w:rFonts w:ascii="標楷體" w:hAnsi="標楷體" w:hint="eastAsia"/>
          <w:b w:val="0"/>
          <w:bCs w:val="0"/>
          <w:szCs w:val="32"/>
        </w:rPr>
        <w:t>臺</w:t>
      </w:r>
      <w:proofErr w:type="gramEnd"/>
      <w:r w:rsidR="000C0664" w:rsidRPr="000C0664">
        <w:rPr>
          <w:rFonts w:ascii="標楷體" w:hAnsi="標楷體" w:hint="eastAsia"/>
          <w:b w:val="0"/>
          <w:bCs w:val="0"/>
          <w:szCs w:val="32"/>
        </w:rPr>
        <w:t>東縣、</w:t>
      </w:r>
      <w:r w:rsidR="000C0664" w:rsidRPr="007C2520">
        <w:rPr>
          <w:rFonts w:ascii="標楷體" w:hAnsi="標楷體" w:hint="eastAsia"/>
          <w:b w:val="0"/>
          <w:bCs w:val="0"/>
          <w:szCs w:val="32"/>
        </w:rPr>
        <w:t>金</w:t>
      </w:r>
      <w:r w:rsidR="000C0664" w:rsidRPr="007C2520">
        <w:rPr>
          <w:rFonts w:ascii="標楷體" w:hAnsi="標楷體" w:hint="eastAsia"/>
          <w:b w:val="0"/>
          <w:bCs w:val="0"/>
          <w:szCs w:val="32"/>
        </w:rPr>
        <w:lastRenderedPageBreak/>
        <w:t>門縣</w:t>
      </w:r>
      <w:r w:rsidR="000C0664" w:rsidRPr="000C0664">
        <w:rPr>
          <w:rFonts w:ascii="標楷體" w:hAnsi="標楷體" w:hint="eastAsia"/>
          <w:b w:val="0"/>
          <w:bCs w:val="0"/>
          <w:szCs w:val="32"/>
        </w:rPr>
        <w:t>等7市縣；</w:t>
      </w:r>
      <w:proofErr w:type="gramStart"/>
      <w:r w:rsidR="000C0664" w:rsidRPr="000C0664">
        <w:rPr>
          <w:rFonts w:ascii="標楷體" w:hAnsi="標楷體" w:hint="eastAsia"/>
          <w:b w:val="0"/>
          <w:bCs w:val="0"/>
          <w:szCs w:val="32"/>
        </w:rPr>
        <w:t>113</w:t>
      </w:r>
      <w:proofErr w:type="gramEnd"/>
      <w:r w:rsidR="000C0664" w:rsidRPr="000C0664">
        <w:rPr>
          <w:rFonts w:ascii="標楷體" w:hAnsi="標楷體" w:hint="eastAsia"/>
          <w:b w:val="0"/>
          <w:bCs w:val="0"/>
          <w:szCs w:val="32"/>
        </w:rPr>
        <w:t>年度核定補貼金額較</w:t>
      </w:r>
      <w:proofErr w:type="gramStart"/>
      <w:r w:rsidR="000C0664" w:rsidRPr="000C0664">
        <w:rPr>
          <w:rFonts w:ascii="標楷體" w:hAnsi="標楷體" w:hint="eastAsia"/>
          <w:b w:val="0"/>
          <w:bCs w:val="0"/>
          <w:szCs w:val="32"/>
        </w:rPr>
        <w:t>110</w:t>
      </w:r>
      <w:proofErr w:type="gramEnd"/>
      <w:r w:rsidR="000C0664" w:rsidRPr="000C0664">
        <w:rPr>
          <w:rFonts w:ascii="標楷體" w:hAnsi="標楷體" w:hint="eastAsia"/>
          <w:b w:val="0"/>
          <w:bCs w:val="0"/>
          <w:szCs w:val="32"/>
        </w:rPr>
        <w:t>年度增加50％以上者，計有桃園市、</w:t>
      </w:r>
      <w:proofErr w:type="gramStart"/>
      <w:r w:rsidR="000C0664" w:rsidRPr="000C0664">
        <w:rPr>
          <w:rFonts w:ascii="標楷體" w:hAnsi="標楷體" w:hint="eastAsia"/>
          <w:b w:val="0"/>
          <w:bCs w:val="0"/>
          <w:szCs w:val="32"/>
        </w:rPr>
        <w:t>臺</w:t>
      </w:r>
      <w:proofErr w:type="gramEnd"/>
      <w:r w:rsidR="000C0664" w:rsidRPr="000C0664">
        <w:rPr>
          <w:rFonts w:ascii="標楷體" w:hAnsi="標楷體" w:hint="eastAsia"/>
          <w:b w:val="0"/>
          <w:bCs w:val="0"/>
          <w:szCs w:val="32"/>
        </w:rPr>
        <w:t>南市、基隆市、宜蘭縣、新竹市、彰化縣、雲林縣、嘉義市、屏東縣、花蓮縣、金門縣等11市縣。另基隆市、花蓮縣、</w:t>
      </w:r>
      <w:proofErr w:type="gramStart"/>
      <w:r w:rsidR="000C0664" w:rsidRPr="000C0664">
        <w:rPr>
          <w:rFonts w:ascii="標楷體" w:hAnsi="標楷體" w:hint="eastAsia"/>
          <w:b w:val="0"/>
          <w:bCs w:val="0"/>
          <w:szCs w:val="32"/>
        </w:rPr>
        <w:t>臺</w:t>
      </w:r>
      <w:proofErr w:type="gramEnd"/>
      <w:r w:rsidR="000C0664" w:rsidRPr="000C0664">
        <w:rPr>
          <w:rFonts w:ascii="標楷體" w:hAnsi="標楷體" w:hint="eastAsia"/>
          <w:b w:val="0"/>
          <w:bCs w:val="0"/>
          <w:szCs w:val="32"/>
        </w:rPr>
        <w:t>東縣、澎湖縣等4縣市，虧損補貼之成本估算有欠合理或尚未建立審議機制等；新北市、嘉義市、屏東縣、花蓮縣、</w:t>
      </w:r>
      <w:proofErr w:type="gramStart"/>
      <w:r w:rsidR="000C0664" w:rsidRPr="000C0664">
        <w:rPr>
          <w:rFonts w:ascii="標楷體" w:hAnsi="標楷體" w:hint="eastAsia"/>
          <w:b w:val="0"/>
          <w:bCs w:val="0"/>
          <w:szCs w:val="32"/>
        </w:rPr>
        <w:t>臺</w:t>
      </w:r>
      <w:proofErr w:type="gramEnd"/>
      <w:r w:rsidR="000C0664" w:rsidRPr="000C0664">
        <w:rPr>
          <w:rFonts w:ascii="標楷體" w:hAnsi="標楷體" w:hint="eastAsia"/>
          <w:b w:val="0"/>
          <w:bCs w:val="0"/>
          <w:szCs w:val="32"/>
        </w:rPr>
        <w:t>東縣</w:t>
      </w:r>
      <w:r w:rsidR="000C0664" w:rsidRPr="007C2520">
        <w:rPr>
          <w:rFonts w:ascii="標楷體" w:hAnsi="標楷體" w:hint="eastAsia"/>
          <w:b w:val="0"/>
          <w:bCs w:val="0"/>
          <w:szCs w:val="32"/>
        </w:rPr>
        <w:t>等5市縣，業者應提出之行駛里程、載客紀錄等相關虧損書表申請資料與實際情形或規定未合，卻仍予補貼；臺北市、新北市、嘉義市等3市，補貼金額超過規定上限，仍予核定撥款，或有未依各市縣相關作業規定，按發車誤點、脫班、</w:t>
      </w:r>
      <w:proofErr w:type="gramStart"/>
      <w:r w:rsidR="000C0664" w:rsidRPr="007C2520">
        <w:rPr>
          <w:rFonts w:ascii="標楷體" w:hAnsi="標楷體" w:hint="eastAsia"/>
          <w:b w:val="0"/>
          <w:bCs w:val="0"/>
          <w:szCs w:val="32"/>
        </w:rPr>
        <w:t>漏班</w:t>
      </w:r>
      <w:r w:rsidR="000C0664" w:rsidRPr="0044023C">
        <w:rPr>
          <w:rFonts w:ascii="標楷體" w:hAnsi="標楷體" w:hint="eastAsia"/>
          <w:b w:val="0"/>
          <w:bCs w:val="0"/>
          <w:szCs w:val="32"/>
        </w:rPr>
        <w:t>等</w:t>
      </w:r>
      <w:proofErr w:type="gramEnd"/>
      <w:r w:rsidR="000C0664" w:rsidRPr="0044023C">
        <w:rPr>
          <w:rFonts w:ascii="標楷體" w:hAnsi="標楷體" w:hint="eastAsia"/>
          <w:b w:val="0"/>
          <w:bCs w:val="0"/>
          <w:szCs w:val="32"/>
        </w:rPr>
        <w:t>缺失扣減補貼款及調降優先補貼順序等情事，相關虧損補貼作業未盡</w:t>
      </w:r>
      <w:proofErr w:type="gramStart"/>
      <w:r w:rsidR="000C0664" w:rsidRPr="0044023C">
        <w:rPr>
          <w:rFonts w:ascii="標楷體" w:hAnsi="標楷體" w:hint="eastAsia"/>
          <w:b w:val="0"/>
          <w:bCs w:val="0"/>
          <w:szCs w:val="32"/>
        </w:rPr>
        <w:t>覈</w:t>
      </w:r>
      <w:proofErr w:type="gramEnd"/>
      <w:r w:rsidR="000C0664" w:rsidRPr="0044023C">
        <w:rPr>
          <w:rFonts w:ascii="標楷體" w:hAnsi="標楷體" w:hint="eastAsia"/>
          <w:b w:val="0"/>
          <w:bCs w:val="0"/>
          <w:szCs w:val="32"/>
        </w:rPr>
        <w:t>實，經函</w:t>
      </w:r>
      <w:r w:rsidR="000C0664" w:rsidRPr="0044023C">
        <w:rPr>
          <w:rFonts w:ascii="標楷體" w:hAnsi="標楷體" w:hint="eastAsia"/>
          <w:b w:val="0"/>
          <w:bCs w:val="0"/>
          <w:spacing w:val="-4"/>
          <w:szCs w:val="32"/>
        </w:rPr>
        <w:t>請交通部督促公路局加強督導市縣政府</w:t>
      </w:r>
      <w:proofErr w:type="gramStart"/>
      <w:r w:rsidR="0044023C" w:rsidRPr="0044023C">
        <w:rPr>
          <w:rFonts w:ascii="標楷體" w:hAnsi="標楷體" w:hint="eastAsia"/>
          <w:b w:val="0"/>
          <w:bCs w:val="0"/>
          <w:spacing w:val="-4"/>
          <w:szCs w:val="32"/>
        </w:rPr>
        <w:t>研</w:t>
      </w:r>
      <w:proofErr w:type="gramEnd"/>
      <w:r w:rsidR="0044023C" w:rsidRPr="0044023C">
        <w:rPr>
          <w:rFonts w:ascii="標楷體" w:hAnsi="標楷體" w:hint="eastAsia"/>
          <w:b w:val="0"/>
          <w:bCs w:val="0"/>
          <w:spacing w:val="-4"/>
          <w:szCs w:val="32"/>
        </w:rPr>
        <w:t>謀</w:t>
      </w:r>
      <w:r w:rsidR="000C0664" w:rsidRPr="0044023C">
        <w:rPr>
          <w:rFonts w:ascii="標楷體" w:hAnsi="標楷體" w:hint="eastAsia"/>
          <w:b w:val="0"/>
          <w:bCs w:val="0"/>
          <w:spacing w:val="-4"/>
          <w:szCs w:val="32"/>
        </w:rPr>
        <w:t>改善，</w:t>
      </w:r>
      <w:proofErr w:type="gramStart"/>
      <w:r w:rsidR="000C0664" w:rsidRPr="0044023C">
        <w:rPr>
          <w:rFonts w:ascii="標楷體" w:hAnsi="標楷體" w:hint="eastAsia"/>
          <w:b w:val="0"/>
          <w:bCs w:val="0"/>
          <w:spacing w:val="-4"/>
          <w:szCs w:val="32"/>
        </w:rPr>
        <w:t>俾</w:t>
      </w:r>
      <w:proofErr w:type="gramEnd"/>
      <w:r w:rsidR="000C0664" w:rsidRPr="0044023C">
        <w:rPr>
          <w:rFonts w:ascii="標楷體" w:hAnsi="標楷體" w:hint="eastAsia"/>
          <w:b w:val="0"/>
          <w:bCs w:val="0"/>
          <w:spacing w:val="-4"/>
          <w:szCs w:val="32"/>
        </w:rPr>
        <w:t>促進市區汽車客運業穩健發展</w:t>
      </w:r>
      <w:r w:rsidR="00E266B7" w:rsidRPr="0044023C">
        <w:rPr>
          <w:rFonts w:ascii="標楷體" w:hAnsi="標楷體" w:hint="eastAsia"/>
          <w:b w:val="0"/>
          <w:bCs w:val="0"/>
          <w:spacing w:val="-4"/>
          <w:szCs w:val="32"/>
        </w:rPr>
        <w:t>。</w:t>
      </w:r>
      <w:proofErr w:type="gramStart"/>
      <w:r w:rsidR="001F7DF2" w:rsidRPr="0044023C">
        <w:rPr>
          <w:rFonts w:ascii="標楷體" w:hAnsi="標楷體" w:hint="eastAsia"/>
          <w:b w:val="0"/>
          <w:bCs w:val="0"/>
          <w:spacing w:val="-4"/>
          <w:kern w:val="0"/>
        </w:rPr>
        <w:t>【</w:t>
      </w:r>
      <w:proofErr w:type="gramEnd"/>
      <w:r w:rsidR="000C0664" w:rsidRPr="0044023C">
        <w:rPr>
          <w:rFonts w:ascii="標楷體" w:hAnsi="標楷體" w:hint="eastAsia"/>
          <w:b w:val="0"/>
          <w:bCs w:val="0"/>
          <w:spacing w:val="-4"/>
          <w:kern w:val="0"/>
        </w:rPr>
        <w:t>詳總決算審核報告</w:t>
      </w:r>
      <w:proofErr w:type="gramStart"/>
      <w:r w:rsidR="000C0664" w:rsidRPr="0044023C">
        <w:rPr>
          <w:rFonts w:ascii="標楷體" w:hAnsi="標楷體" w:hint="eastAsia"/>
          <w:b w:val="0"/>
          <w:bCs w:val="0"/>
          <w:spacing w:val="-4"/>
          <w:kern w:val="0"/>
        </w:rPr>
        <w:t>第2冊丙</w:t>
      </w:r>
      <w:proofErr w:type="gramEnd"/>
      <w:r w:rsidR="000C0664" w:rsidRPr="0044023C">
        <w:rPr>
          <w:rFonts w:ascii="標楷體" w:hAnsi="標楷體" w:hint="eastAsia"/>
          <w:b w:val="0"/>
          <w:bCs w:val="0"/>
          <w:spacing w:val="-4"/>
          <w:kern w:val="0"/>
        </w:rPr>
        <w:t>、拾肆、交通部主管項下重要審核意見（</w:t>
      </w:r>
      <w:r w:rsidR="0034015E" w:rsidRPr="0044023C">
        <w:rPr>
          <w:rFonts w:ascii="標楷體" w:hAnsi="標楷體" w:hint="eastAsia"/>
          <w:b w:val="0"/>
          <w:bCs w:val="0"/>
          <w:spacing w:val="-4"/>
          <w:kern w:val="0"/>
        </w:rPr>
        <w:t>十二</w:t>
      </w:r>
      <w:r w:rsidR="000C0664" w:rsidRPr="0044023C">
        <w:rPr>
          <w:rFonts w:ascii="標楷體" w:hAnsi="標楷體" w:hint="eastAsia"/>
          <w:b w:val="0"/>
          <w:bCs w:val="0"/>
          <w:spacing w:val="-4"/>
          <w:kern w:val="0"/>
        </w:rPr>
        <w:t>）</w:t>
      </w:r>
      <w:r w:rsidR="0034015E" w:rsidRPr="0044023C">
        <w:rPr>
          <w:rFonts w:ascii="標楷體" w:hAnsi="標楷體" w:hint="eastAsia"/>
          <w:b w:val="0"/>
          <w:bCs w:val="0"/>
          <w:spacing w:val="-4"/>
          <w:kern w:val="0"/>
        </w:rPr>
        <w:t>2</w:t>
      </w:r>
      <w:r w:rsidR="000C0664" w:rsidRPr="0044023C">
        <w:rPr>
          <w:rFonts w:ascii="標楷體" w:hAnsi="標楷體"/>
          <w:b w:val="0"/>
          <w:bCs w:val="0"/>
          <w:spacing w:val="-4"/>
          <w:kern w:val="0"/>
        </w:rPr>
        <w:t>.</w:t>
      </w:r>
      <w:r w:rsidR="001F7DF2" w:rsidRPr="0044023C">
        <w:rPr>
          <w:rFonts w:ascii="標楷體" w:hAnsi="標楷體" w:hint="eastAsia"/>
          <w:b w:val="0"/>
          <w:bCs w:val="0"/>
          <w:spacing w:val="-4"/>
          <w:kern w:val="0"/>
        </w:rPr>
        <w:t>】</w:t>
      </w:r>
    </w:p>
    <w:p w14:paraId="43078BCE" w14:textId="61491421" w:rsidR="00AD176A" w:rsidRPr="00A20322" w:rsidRDefault="00E07D25" w:rsidP="00050EEC">
      <w:pPr>
        <w:pStyle w:val="af0"/>
        <w:overflowPunct w:val="0"/>
        <w:spacing w:beforeLines="0" w:afterLines="0" w:line="528" w:lineRule="exact"/>
        <w:ind w:firstLineChars="450" w:firstLine="1260"/>
        <w:rPr>
          <w:rFonts w:ascii="標楷體" w:hAnsi="標楷體"/>
          <w:b w:val="0"/>
          <w:bCs w:val="0"/>
          <w:kern w:val="0"/>
        </w:rPr>
      </w:pPr>
      <w:r>
        <w:rPr>
          <w:rFonts w:ascii="標楷體" w:hAnsi="標楷體" w:hint="eastAsia"/>
          <w:b w:val="0"/>
          <w:bCs w:val="0"/>
          <w:noProof/>
          <w:kern w:val="0"/>
          <w:lang w:val="zh-TW"/>
        </w:rPr>
        <mc:AlternateContent>
          <mc:Choice Requires="wps">
            <w:drawing>
              <wp:anchor distT="0" distB="0" distL="114300" distR="114300" simplePos="0" relativeHeight="251815936" behindDoc="0" locked="0" layoutInCell="1" allowOverlap="1" wp14:anchorId="4C0E98C3" wp14:editId="3E9BE6D4">
                <wp:simplePos x="0" y="0"/>
                <wp:positionH relativeFrom="margin">
                  <wp:posOffset>3349625</wp:posOffset>
                </wp:positionH>
                <wp:positionV relativeFrom="margin">
                  <wp:posOffset>6285230</wp:posOffset>
                </wp:positionV>
                <wp:extent cx="3181350" cy="269113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2691130"/>
                        </a:xfrm>
                        <a:prstGeom prst="rect">
                          <a:avLst/>
                        </a:prstGeom>
                        <a:noFill/>
                        <a:ln w="9525">
                          <a:noFill/>
                          <a:miter lim="800000"/>
                          <a:headEnd/>
                          <a:tailEnd/>
                        </a:ln>
                      </wps:spPr>
                      <wps:txbx>
                        <w:txbxContent>
                          <w:tbl>
                            <w:tblPr>
                              <w:tblW w:w="4510" w:type="pct"/>
                              <w:jc w:val="center"/>
                              <w:tblCellMar>
                                <w:left w:w="10" w:type="dxa"/>
                                <w:right w:w="10" w:type="dxa"/>
                              </w:tblCellMar>
                              <w:tblLook w:val="0000" w:firstRow="0" w:lastRow="0" w:firstColumn="0" w:lastColumn="0" w:noHBand="0" w:noVBand="0"/>
                            </w:tblPr>
                            <w:tblGrid>
                              <w:gridCol w:w="1157"/>
                              <w:gridCol w:w="992"/>
                              <w:gridCol w:w="992"/>
                              <w:gridCol w:w="1119"/>
                            </w:tblGrid>
                            <w:tr w:rsidR="00EA2ABD" w:rsidRPr="00246AD9" w14:paraId="4FBABED9" w14:textId="77777777" w:rsidTr="00050EEC">
                              <w:trPr>
                                <w:trHeight w:val="216"/>
                                <w:tblHeader/>
                                <w:jc w:val="center"/>
                              </w:trPr>
                              <w:tc>
                                <w:tcPr>
                                  <w:tcW w:w="5000" w:type="pct"/>
                                  <w:gridSpan w:val="4"/>
                                  <w:shd w:val="clear" w:color="auto" w:fill="auto"/>
                                  <w:tcMar>
                                    <w:top w:w="0" w:type="dxa"/>
                                    <w:left w:w="108" w:type="dxa"/>
                                    <w:bottom w:w="0" w:type="dxa"/>
                                    <w:right w:w="108" w:type="dxa"/>
                                  </w:tcMar>
                                  <w:vAlign w:val="center"/>
                                </w:tcPr>
                                <w:p w14:paraId="3D61104A" w14:textId="3CAD44F1" w:rsidR="00EA2ABD" w:rsidRPr="004218BB" w:rsidRDefault="00EA2ABD" w:rsidP="00050EEC">
                                  <w:pPr>
                                    <w:overflowPunct w:val="0"/>
                                    <w:spacing w:line="260" w:lineRule="exact"/>
                                    <w:ind w:left="625" w:hangingChars="260" w:hanging="625"/>
                                    <w:jc w:val="both"/>
                                    <w:rPr>
                                      <w:rFonts w:ascii="標楷體" w:eastAsia="標楷體" w:hAnsi="標楷體"/>
                                      <w:b/>
                                    </w:rPr>
                                  </w:pPr>
                                  <w:r w:rsidRPr="004218BB">
                                    <w:rPr>
                                      <w:rFonts w:ascii="標楷體" w:eastAsia="標楷體" w:hAnsi="標楷體" w:hint="eastAsia"/>
                                      <w:b/>
                                    </w:rPr>
                                    <w:t>表</w:t>
                                  </w:r>
                                  <w:r w:rsidR="00AC258D">
                                    <w:rPr>
                                      <w:rFonts w:ascii="標楷體" w:eastAsia="標楷體" w:hAnsi="標楷體"/>
                                      <w:b/>
                                    </w:rPr>
                                    <w:t>6</w:t>
                                  </w:r>
                                  <w:r w:rsidRPr="004218BB">
                                    <w:rPr>
                                      <w:rFonts w:ascii="標楷體" w:eastAsia="標楷體" w:hAnsi="標楷體" w:hint="eastAsia"/>
                                      <w:b/>
                                    </w:rPr>
                                    <w:t xml:space="preserve">　市區汽車客運駕駛人數減少10％以上市縣情形</w:t>
                                  </w:r>
                                </w:p>
                              </w:tc>
                            </w:tr>
                            <w:tr w:rsidR="00EA2ABD" w:rsidRPr="00246AD9" w14:paraId="686ED0DA" w14:textId="77777777" w:rsidTr="00050EEC">
                              <w:trPr>
                                <w:trHeight w:val="216"/>
                                <w:tblHeader/>
                                <w:jc w:val="center"/>
                              </w:trPr>
                              <w:tc>
                                <w:tcPr>
                                  <w:tcW w:w="5000" w:type="pct"/>
                                  <w:gridSpan w:val="4"/>
                                  <w:tcBorders>
                                    <w:bottom w:val="single" w:sz="4" w:space="0" w:color="auto"/>
                                  </w:tcBorders>
                                  <w:shd w:val="clear" w:color="auto" w:fill="auto"/>
                                  <w:tcMar>
                                    <w:top w:w="0" w:type="dxa"/>
                                    <w:left w:w="108" w:type="dxa"/>
                                    <w:bottom w:w="0" w:type="dxa"/>
                                    <w:right w:w="108" w:type="dxa"/>
                                  </w:tcMar>
                                  <w:vAlign w:val="center"/>
                                </w:tcPr>
                                <w:p w14:paraId="24FBBC2D" w14:textId="22822774" w:rsidR="00EA2ABD" w:rsidRPr="00CF1E6E" w:rsidRDefault="00EA2ABD" w:rsidP="00F42CD4">
                                  <w:pPr>
                                    <w:jc w:val="right"/>
                                    <w:rPr>
                                      <w:rFonts w:ascii="標楷體" w:eastAsia="標楷體" w:hAnsi="標楷體"/>
                                      <w:bCs/>
                                      <w:kern w:val="0"/>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w:t>
                                  </w:r>
                                  <w:r w:rsidRPr="00D158EC">
                                    <w:rPr>
                                      <w:rFonts w:ascii="標楷體" w:eastAsia="標楷體" w:hAnsi="標楷體" w:hint="eastAsia"/>
                                      <w:bCs/>
                                      <w:sz w:val="20"/>
                                      <w:szCs w:val="20"/>
                                    </w:rPr>
                                    <w:t>％</w:t>
                                  </w:r>
                                </w:p>
                              </w:tc>
                            </w:tr>
                            <w:tr w:rsidR="00050EEC" w:rsidRPr="00246AD9" w14:paraId="638B6BD0" w14:textId="77777777" w:rsidTr="00050EEC">
                              <w:trPr>
                                <w:trHeight w:val="216"/>
                                <w:tblHeader/>
                                <w:jc w:val="center"/>
                              </w:trPr>
                              <w:tc>
                                <w:tcPr>
                                  <w:tcW w:w="1359"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7F530C1C" w14:textId="075B504B" w:rsidR="00A20322" w:rsidRPr="00CF1E6E" w:rsidRDefault="00050EEC" w:rsidP="00F42CD4">
                                  <w:pPr>
                                    <w:spacing w:line="240" w:lineRule="exact"/>
                                    <w:jc w:val="center"/>
                                    <w:rPr>
                                      <w:rFonts w:ascii="標楷體" w:eastAsia="標楷體" w:hAnsi="標楷體"/>
                                      <w:bCs/>
                                      <w:kern w:val="0"/>
                                      <w:sz w:val="20"/>
                                      <w:szCs w:val="20"/>
                                    </w:rPr>
                                  </w:pPr>
                                  <w:proofErr w:type="gramStart"/>
                                  <w:r>
                                    <w:rPr>
                                      <w:rFonts w:ascii="標楷體" w:eastAsia="標楷體" w:hAnsi="標楷體" w:hint="eastAsia"/>
                                      <w:bCs/>
                                      <w:kern w:val="0"/>
                                      <w:sz w:val="20"/>
                                      <w:szCs w:val="20"/>
                                    </w:rPr>
                                    <w:t>市縣別</w:t>
                                  </w:r>
                                  <w:proofErr w:type="gramEnd"/>
                                </w:p>
                              </w:tc>
                              <w:tc>
                                <w:tcPr>
                                  <w:tcW w:w="1164"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30049D83" w14:textId="6D78D5A7" w:rsidR="00A20322" w:rsidRPr="00CF1E6E" w:rsidRDefault="00A20322" w:rsidP="00F42CD4">
                                  <w:pPr>
                                    <w:jc w:val="center"/>
                                    <w:rPr>
                                      <w:rFonts w:ascii="標楷體" w:eastAsia="標楷體" w:hAnsi="標楷體"/>
                                      <w:bCs/>
                                      <w:kern w:val="0"/>
                                      <w:sz w:val="20"/>
                                      <w:szCs w:val="20"/>
                                    </w:rPr>
                                  </w:pPr>
                                  <w:proofErr w:type="gramStart"/>
                                  <w:r w:rsidRPr="00CF1E6E">
                                    <w:rPr>
                                      <w:rFonts w:ascii="標楷體" w:eastAsia="標楷體" w:hAnsi="標楷體" w:hint="eastAsia"/>
                                      <w:bCs/>
                                      <w:kern w:val="0"/>
                                      <w:sz w:val="20"/>
                                      <w:szCs w:val="20"/>
                                    </w:rPr>
                                    <w:t>1</w:t>
                                  </w:r>
                                  <w:r w:rsidRPr="00CF1E6E">
                                    <w:rPr>
                                      <w:rFonts w:ascii="標楷體" w:eastAsia="標楷體" w:hAnsi="標楷體"/>
                                      <w:bCs/>
                                      <w:kern w:val="0"/>
                                      <w:sz w:val="20"/>
                                      <w:szCs w:val="20"/>
                                    </w:rPr>
                                    <w:t>09</w:t>
                                  </w:r>
                                  <w:proofErr w:type="gramEnd"/>
                                  <w:r w:rsidR="00050EEC">
                                    <w:rPr>
                                      <w:rFonts w:ascii="標楷體" w:eastAsia="標楷體" w:hAnsi="標楷體" w:hint="eastAsia"/>
                                      <w:bCs/>
                                      <w:kern w:val="0"/>
                                      <w:sz w:val="20"/>
                                      <w:szCs w:val="20"/>
                                    </w:rPr>
                                    <w:t>年度</w:t>
                                  </w:r>
                                </w:p>
                              </w:tc>
                              <w:tc>
                                <w:tcPr>
                                  <w:tcW w:w="1164"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3C1B7080" w14:textId="3D6832F9" w:rsidR="00A20322" w:rsidRPr="00CF1E6E" w:rsidRDefault="00A20322" w:rsidP="00F42CD4">
                                  <w:pPr>
                                    <w:jc w:val="center"/>
                                    <w:rPr>
                                      <w:rFonts w:ascii="標楷體" w:eastAsia="標楷體" w:hAnsi="標楷體"/>
                                      <w:bCs/>
                                      <w:kern w:val="0"/>
                                      <w:sz w:val="20"/>
                                      <w:szCs w:val="20"/>
                                    </w:rPr>
                                  </w:pPr>
                                  <w:proofErr w:type="gramStart"/>
                                  <w:r w:rsidRPr="00CF1E6E">
                                    <w:rPr>
                                      <w:rFonts w:ascii="標楷體" w:eastAsia="標楷體" w:hAnsi="標楷體" w:hint="eastAsia"/>
                                      <w:bCs/>
                                      <w:kern w:val="0"/>
                                      <w:sz w:val="20"/>
                                      <w:szCs w:val="20"/>
                                    </w:rPr>
                                    <w:t>113</w:t>
                                  </w:r>
                                  <w:proofErr w:type="gramEnd"/>
                                  <w:r w:rsidR="00050EEC" w:rsidRPr="00050EEC">
                                    <w:rPr>
                                      <w:rFonts w:ascii="標楷體" w:eastAsia="標楷體" w:hAnsi="標楷體" w:hint="eastAsia"/>
                                      <w:bCs/>
                                      <w:kern w:val="0"/>
                                      <w:sz w:val="20"/>
                                      <w:szCs w:val="20"/>
                                    </w:rPr>
                                    <w:t>年度</w:t>
                                  </w:r>
                                </w:p>
                              </w:tc>
                              <w:tc>
                                <w:tcPr>
                                  <w:tcW w:w="1312"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03B7A40A" w14:textId="7A69E60C" w:rsidR="00A20322" w:rsidRPr="00CF1E6E" w:rsidRDefault="00510213" w:rsidP="00F42CD4">
                                  <w:pPr>
                                    <w:jc w:val="center"/>
                                    <w:rPr>
                                      <w:rFonts w:ascii="標楷體" w:eastAsia="標楷體" w:hAnsi="標楷體"/>
                                      <w:bCs/>
                                      <w:kern w:val="0"/>
                                      <w:sz w:val="20"/>
                                      <w:szCs w:val="20"/>
                                    </w:rPr>
                                  </w:pPr>
                                  <w:r>
                                    <w:rPr>
                                      <w:rFonts w:ascii="標楷體" w:eastAsia="標楷體" w:hAnsi="標楷體" w:hint="eastAsia"/>
                                      <w:bCs/>
                                      <w:kern w:val="0"/>
                                      <w:sz w:val="20"/>
                                      <w:szCs w:val="20"/>
                                    </w:rPr>
                                    <w:t>減少</w:t>
                                  </w:r>
                                  <w:r w:rsidR="00A20322" w:rsidRPr="00CF1E6E">
                                    <w:rPr>
                                      <w:rFonts w:ascii="標楷體" w:eastAsia="標楷體" w:hAnsi="標楷體" w:hint="eastAsia"/>
                                      <w:bCs/>
                                      <w:kern w:val="0"/>
                                      <w:sz w:val="20"/>
                                      <w:szCs w:val="20"/>
                                    </w:rPr>
                                    <w:t>率</w:t>
                                  </w:r>
                                </w:p>
                                <w:p w14:paraId="371CB653" w14:textId="77777777" w:rsidR="00A20322" w:rsidRPr="00CF1E6E" w:rsidRDefault="00A20322" w:rsidP="00F42CD4">
                                  <w:pPr>
                                    <w:jc w:val="center"/>
                                    <w:rPr>
                                      <w:rFonts w:ascii="標楷體" w:eastAsia="標楷體" w:hAnsi="標楷體"/>
                                      <w:bCs/>
                                      <w:kern w:val="0"/>
                                      <w:sz w:val="20"/>
                                      <w:szCs w:val="20"/>
                                    </w:rPr>
                                  </w:pPr>
                                  <w:r w:rsidRPr="00CF1E6E">
                                    <w:rPr>
                                      <w:rFonts w:ascii="標楷體" w:eastAsia="標楷體" w:hAnsi="標楷體" w:hint="eastAsia"/>
                                      <w:bCs/>
                                      <w:kern w:val="0"/>
                                      <w:sz w:val="20"/>
                                      <w:szCs w:val="20"/>
                                    </w:rPr>
                                    <w:t>（</w:t>
                                  </w:r>
                                  <w:proofErr w:type="gramStart"/>
                                  <w:r w:rsidRPr="00CF1E6E">
                                    <w:rPr>
                                      <w:rFonts w:ascii="標楷體" w:eastAsia="標楷體" w:hAnsi="標楷體" w:hint="eastAsia"/>
                                      <w:bCs/>
                                      <w:kern w:val="0"/>
                                      <w:sz w:val="20"/>
                                      <w:szCs w:val="20"/>
                                    </w:rPr>
                                    <w:t>註</w:t>
                                  </w:r>
                                  <w:proofErr w:type="gramEnd"/>
                                  <w:r w:rsidRPr="00CF1E6E">
                                    <w:rPr>
                                      <w:rFonts w:ascii="標楷體" w:eastAsia="標楷體" w:hAnsi="標楷體" w:hint="eastAsia"/>
                                      <w:bCs/>
                                      <w:kern w:val="0"/>
                                      <w:sz w:val="20"/>
                                      <w:szCs w:val="20"/>
                                    </w:rPr>
                                    <w:t>1）</w:t>
                                  </w:r>
                                </w:p>
                              </w:tc>
                            </w:tr>
                            <w:tr w:rsidR="00050EEC" w:rsidRPr="00246AD9" w14:paraId="7ECFF753"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B3E659"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臺北</w:t>
                                  </w:r>
                                  <w:r w:rsidRPr="00CF1E6E">
                                    <w:rPr>
                                      <w:rFonts w:ascii="標楷體" w:eastAsia="標楷體" w:hAnsi="標楷體"/>
                                      <w:kern w:val="0"/>
                                      <w:sz w:val="20"/>
                                      <w:szCs w:val="20"/>
                                      <w:shd w:val="clear" w:color="auto" w:fill="FFFFFF"/>
                                    </w:rPr>
                                    <w:t>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98D1B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4,267</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7B2ADE6"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3,672</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CC64EF6"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13.94</w:t>
                                  </w:r>
                                </w:p>
                              </w:tc>
                            </w:tr>
                            <w:tr w:rsidR="00050EEC" w:rsidRPr="00246AD9" w14:paraId="6EA56ADE"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B5021B1"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桃園</w:t>
                                  </w:r>
                                  <w:r w:rsidRPr="00CF1E6E">
                                    <w:rPr>
                                      <w:rFonts w:ascii="標楷體" w:eastAsia="標楷體" w:hAnsi="標楷體"/>
                                      <w:kern w:val="0"/>
                                      <w:sz w:val="20"/>
                                      <w:szCs w:val="20"/>
                                      <w:shd w:val="clear" w:color="auto" w:fill="FFFFFF"/>
                                    </w:rPr>
                                    <w:t>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C294491"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938</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382A2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794</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B69600"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15.35</w:t>
                                  </w:r>
                                </w:p>
                              </w:tc>
                            </w:tr>
                            <w:tr w:rsidR="00050EEC" w:rsidRPr="00246AD9" w14:paraId="598E4D19"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B01C3ED" w14:textId="77777777" w:rsidR="00A20322" w:rsidRPr="00CF1E6E" w:rsidRDefault="00A20322" w:rsidP="00F42CD4">
                                  <w:pPr>
                                    <w:jc w:val="center"/>
                                    <w:rPr>
                                      <w:rFonts w:ascii="標楷體" w:eastAsia="標楷體" w:hAnsi="標楷體"/>
                                      <w:kern w:val="0"/>
                                      <w:sz w:val="20"/>
                                      <w:szCs w:val="20"/>
                                      <w:shd w:val="clear" w:color="auto" w:fill="FFFFFF"/>
                                    </w:rPr>
                                  </w:pPr>
                                  <w:proofErr w:type="gramStart"/>
                                  <w:r w:rsidRPr="00CF1E6E">
                                    <w:rPr>
                                      <w:rFonts w:ascii="標楷體" w:eastAsia="標楷體" w:hAnsi="標楷體" w:hint="eastAsia"/>
                                      <w:kern w:val="0"/>
                                      <w:sz w:val="20"/>
                                      <w:szCs w:val="20"/>
                                      <w:shd w:val="clear" w:color="auto" w:fill="FFFFFF"/>
                                    </w:rPr>
                                    <w:t>臺</w:t>
                                  </w:r>
                                  <w:proofErr w:type="gramEnd"/>
                                  <w:r w:rsidRPr="00CF1E6E">
                                    <w:rPr>
                                      <w:rFonts w:ascii="標楷體" w:eastAsia="標楷體" w:hAnsi="標楷體" w:hint="eastAsia"/>
                                      <w:kern w:val="0"/>
                                      <w:sz w:val="20"/>
                                      <w:szCs w:val="20"/>
                                      <w:shd w:val="clear" w:color="auto" w:fill="FFFFFF"/>
                                    </w:rPr>
                                    <w:t>中市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DC64FE9"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1</w:t>
                                  </w:r>
                                  <w:r w:rsidRPr="00CF1E6E">
                                    <w:rPr>
                                      <w:rFonts w:ascii="標楷體" w:eastAsia="標楷體" w:hAnsi="標楷體"/>
                                      <w:kern w:val="0"/>
                                      <w:sz w:val="20"/>
                                      <w:szCs w:val="20"/>
                                      <w:shd w:val="clear" w:color="auto" w:fill="FFFFFF"/>
                                    </w:rPr>
                                    <w:t>,692</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BF47E4D"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1</w:t>
                                  </w:r>
                                  <w:r w:rsidRPr="00CF1E6E">
                                    <w:rPr>
                                      <w:rFonts w:ascii="標楷體" w:eastAsia="標楷體" w:hAnsi="標楷體"/>
                                      <w:kern w:val="0"/>
                                      <w:sz w:val="20"/>
                                      <w:szCs w:val="20"/>
                                      <w:shd w:val="clear" w:color="auto" w:fill="FFFFFF"/>
                                    </w:rPr>
                                    <w:t>,250</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D9E361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2</w:t>
                                  </w:r>
                                  <w:r w:rsidRPr="00CF1E6E">
                                    <w:rPr>
                                      <w:rFonts w:ascii="標楷體" w:eastAsia="標楷體" w:hAnsi="標楷體"/>
                                      <w:kern w:val="0"/>
                                      <w:sz w:val="20"/>
                                      <w:szCs w:val="20"/>
                                      <w:shd w:val="clear" w:color="auto" w:fill="FFFFFF"/>
                                    </w:rPr>
                                    <w:t>6.12</w:t>
                                  </w:r>
                                </w:p>
                              </w:tc>
                            </w:tr>
                            <w:tr w:rsidR="00050EEC" w:rsidRPr="00246AD9" w14:paraId="2CFF79CC"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330A720" w14:textId="77777777" w:rsidR="00A20322" w:rsidRPr="00CF1E6E" w:rsidRDefault="00A20322" w:rsidP="00F42CD4">
                                  <w:pPr>
                                    <w:jc w:val="center"/>
                                    <w:rPr>
                                      <w:rFonts w:ascii="標楷體" w:eastAsia="標楷體" w:hAnsi="標楷體"/>
                                      <w:kern w:val="0"/>
                                      <w:sz w:val="20"/>
                                      <w:szCs w:val="20"/>
                                      <w:shd w:val="clear" w:color="auto" w:fill="FFFFFF"/>
                                    </w:rPr>
                                  </w:pPr>
                                  <w:proofErr w:type="gramStart"/>
                                  <w:r w:rsidRPr="00CF1E6E">
                                    <w:rPr>
                                      <w:rFonts w:ascii="標楷體" w:eastAsia="標楷體" w:hAnsi="標楷體" w:hint="eastAsia"/>
                                      <w:kern w:val="0"/>
                                      <w:sz w:val="20"/>
                                      <w:szCs w:val="20"/>
                                      <w:shd w:val="clear" w:color="auto" w:fill="FFFFFF"/>
                                    </w:rPr>
                                    <w:t>臺</w:t>
                                  </w:r>
                                  <w:proofErr w:type="gramEnd"/>
                                  <w:r w:rsidRPr="00CF1E6E">
                                    <w:rPr>
                                      <w:rFonts w:ascii="標楷體" w:eastAsia="標楷體" w:hAnsi="標楷體"/>
                                      <w:kern w:val="0"/>
                                      <w:sz w:val="20"/>
                                      <w:szCs w:val="20"/>
                                      <w:shd w:val="clear" w:color="auto" w:fill="FFFFFF"/>
                                    </w:rPr>
                                    <w:t>南市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C8857CF"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465</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59D6A3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407</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011E98"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12.47</w:t>
                                  </w:r>
                                </w:p>
                              </w:tc>
                            </w:tr>
                            <w:tr w:rsidR="00050EEC" w:rsidRPr="00246AD9" w14:paraId="3998BF74"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F05303"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高</w:t>
                                  </w:r>
                                  <w:r w:rsidRPr="00CF1E6E">
                                    <w:rPr>
                                      <w:rFonts w:ascii="標楷體" w:eastAsia="標楷體" w:hAnsi="標楷體"/>
                                      <w:kern w:val="0"/>
                                      <w:sz w:val="20"/>
                                      <w:szCs w:val="20"/>
                                      <w:shd w:val="clear" w:color="auto" w:fill="FFFFFF"/>
                                    </w:rPr>
                                    <w:t>雄市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1AD7402"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1,092</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6482302"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840</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873B2A1"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23.08</w:t>
                                  </w:r>
                                </w:p>
                              </w:tc>
                            </w:tr>
                            <w:tr w:rsidR="00050EEC" w:rsidRPr="00246AD9" w14:paraId="2E1222A5"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F58D5F"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宜</w:t>
                                  </w:r>
                                  <w:r w:rsidRPr="00CF1E6E">
                                    <w:rPr>
                                      <w:rFonts w:ascii="標楷體" w:eastAsia="標楷體" w:hAnsi="標楷體"/>
                                      <w:kern w:val="0"/>
                                      <w:sz w:val="20"/>
                                      <w:szCs w:val="20"/>
                                      <w:shd w:val="clear" w:color="auto" w:fill="FFFFFF"/>
                                    </w:rPr>
                                    <w:t>蘭縣</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3D533F"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116</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1AF7AA4"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77</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400CF02"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33.62</w:t>
                                  </w:r>
                                </w:p>
                              </w:tc>
                            </w:tr>
                            <w:tr w:rsidR="00050EEC" w:rsidRPr="00246AD9" w14:paraId="62E2A9B1"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8C7E026"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苗栗</w:t>
                                  </w:r>
                                  <w:r w:rsidRPr="00CF1E6E">
                                    <w:rPr>
                                      <w:rFonts w:ascii="標楷體" w:eastAsia="標楷體" w:hAnsi="標楷體"/>
                                      <w:kern w:val="0"/>
                                      <w:sz w:val="20"/>
                                      <w:szCs w:val="20"/>
                                      <w:shd w:val="clear" w:color="auto" w:fill="FFFFFF"/>
                                    </w:rPr>
                                    <w:t>縣</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EEBADD"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14</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F839ECE"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12</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7701BAE"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14.29</w:t>
                                  </w:r>
                                </w:p>
                              </w:tc>
                            </w:tr>
                            <w:tr w:rsidR="00EA2ABD" w:rsidRPr="00246AD9" w14:paraId="28493C04" w14:textId="77777777" w:rsidTr="00050EEC">
                              <w:trPr>
                                <w:trHeight w:val="216"/>
                                <w:jc w:val="center"/>
                              </w:trPr>
                              <w:tc>
                                <w:tcPr>
                                  <w:tcW w:w="5000" w:type="pct"/>
                                  <w:gridSpan w:val="4"/>
                                  <w:tcBorders>
                                    <w:top w:val="single" w:sz="4" w:space="0" w:color="auto"/>
                                  </w:tcBorders>
                                  <w:shd w:val="clear" w:color="auto" w:fill="auto"/>
                                  <w:tcMar>
                                    <w:top w:w="0" w:type="dxa"/>
                                    <w:left w:w="108" w:type="dxa"/>
                                    <w:bottom w:w="0" w:type="dxa"/>
                                    <w:right w:w="108" w:type="dxa"/>
                                  </w:tcMar>
                                  <w:vAlign w:val="center"/>
                                </w:tcPr>
                                <w:p w14:paraId="6C8F993F" w14:textId="0E5EFDEF" w:rsidR="00EA2ABD" w:rsidRPr="001F6E1E" w:rsidRDefault="00EA2ABD" w:rsidP="00197AF7">
                                  <w:pPr>
                                    <w:tabs>
                                      <w:tab w:val="left" w:pos="2061"/>
                                      <w:tab w:val="left" w:pos="6237"/>
                                    </w:tabs>
                                    <w:overflowPunct w:val="0"/>
                                    <w:spacing w:line="220" w:lineRule="exact"/>
                                    <w:ind w:leftChars="-30" w:left="468" w:hangingChars="300" w:hanging="540"/>
                                    <w:rPr>
                                      <w:rFonts w:ascii="標楷體" w:eastAsia="標楷體" w:hAnsi="標楷體"/>
                                      <w:bCs/>
                                      <w:sz w:val="18"/>
                                      <w:szCs w:val="18"/>
                                    </w:rPr>
                                  </w:pPr>
                                  <w:proofErr w:type="gramStart"/>
                                  <w:r w:rsidRPr="001F6E1E">
                                    <w:rPr>
                                      <w:rFonts w:ascii="標楷體" w:eastAsia="標楷體" w:hAnsi="標楷體" w:hint="eastAsia"/>
                                      <w:bCs/>
                                      <w:sz w:val="18"/>
                                      <w:szCs w:val="18"/>
                                    </w:rPr>
                                    <w:t>註</w:t>
                                  </w:r>
                                  <w:proofErr w:type="gramEnd"/>
                                  <w:r w:rsidRPr="001F6E1E">
                                    <w:rPr>
                                      <w:rFonts w:ascii="標楷體" w:eastAsia="標楷體" w:hAnsi="標楷體" w:hint="eastAsia"/>
                                      <w:bCs/>
                                      <w:sz w:val="18"/>
                                      <w:szCs w:val="18"/>
                                    </w:rPr>
                                    <w:t>：1</w:t>
                                  </w:r>
                                  <w:r w:rsidRPr="001F6E1E">
                                    <w:rPr>
                                      <w:rFonts w:ascii="標楷體" w:eastAsia="標楷體" w:hAnsi="標楷體"/>
                                      <w:bCs/>
                                      <w:sz w:val="18"/>
                                      <w:szCs w:val="18"/>
                                    </w:rPr>
                                    <w:t>.</w:t>
                                  </w:r>
                                  <w:r w:rsidR="00510213" w:rsidRPr="001F6E1E">
                                    <w:rPr>
                                      <w:rFonts w:ascii="標楷體" w:eastAsia="標楷體" w:hAnsi="標楷體" w:hint="eastAsia"/>
                                      <w:bCs/>
                                      <w:sz w:val="18"/>
                                      <w:szCs w:val="18"/>
                                    </w:rPr>
                                    <w:t>113年</w:t>
                                  </w:r>
                                  <w:r w:rsidR="00050EEC" w:rsidRPr="001F6E1E">
                                    <w:rPr>
                                      <w:rFonts w:ascii="標楷體" w:eastAsia="標楷體" w:hAnsi="標楷體" w:hint="eastAsia"/>
                                      <w:bCs/>
                                      <w:sz w:val="18"/>
                                      <w:szCs w:val="18"/>
                                    </w:rPr>
                                    <w:t>度</w:t>
                                  </w:r>
                                  <w:r w:rsidR="00510213" w:rsidRPr="001F6E1E">
                                    <w:rPr>
                                      <w:rFonts w:ascii="標楷體" w:eastAsia="標楷體" w:hAnsi="標楷體" w:hint="eastAsia"/>
                                      <w:bCs/>
                                      <w:sz w:val="18"/>
                                      <w:szCs w:val="18"/>
                                    </w:rPr>
                                    <w:t>較</w:t>
                                  </w:r>
                                  <w:proofErr w:type="gramStart"/>
                                  <w:r w:rsidR="00510213" w:rsidRPr="001F6E1E">
                                    <w:rPr>
                                      <w:rFonts w:ascii="標楷體" w:eastAsia="標楷體" w:hAnsi="標楷體" w:hint="eastAsia"/>
                                      <w:bCs/>
                                      <w:sz w:val="18"/>
                                      <w:szCs w:val="18"/>
                                    </w:rPr>
                                    <w:t>109</w:t>
                                  </w:r>
                                  <w:proofErr w:type="gramEnd"/>
                                  <w:r w:rsidR="00510213" w:rsidRPr="001F6E1E">
                                    <w:rPr>
                                      <w:rFonts w:ascii="標楷體" w:eastAsia="標楷體" w:hAnsi="標楷體" w:hint="eastAsia"/>
                                      <w:bCs/>
                                      <w:sz w:val="18"/>
                                      <w:szCs w:val="18"/>
                                    </w:rPr>
                                    <w:t>年</w:t>
                                  </w:r>
                                  <w:r w:rsidR="00050EEC" w:rsidRPr="001F6E1E">
                                    <w:rPr>
                                      <w:rFonts w:ascii="標楷體" w:eastAsia="標楷體" w:hAnsi="標楷體" w:hint="eastAsia"/>
                                      <w:bCs/>
                                      <w:sz w:val="18"/>
                                      <w:szCs w:val="18"/>
                                    </w:rPr>
                                    <w:t>度</w:t>
                                  </w:r>
                                  <w:r w:rsidR="00510213" w:rsidRPr="001F6E1E">
                                    <w:rPr>
                                      <w:rFonts w:ascii="標楷體" w:eastAsia="標楷體" w:hAnsi="標楷體" w:hint="eastAsia"/>
                                      <w:bCs/>
                                      <w:sz w:val="18"/>
                                      <w:szCs w:val="18"/>
                                    </w:rPr>
                                    <w:t>減少比率</w:t>
                                  </w:r>
                                  <w:r w:rsidRPr="001F6E1E">
                                    <w:rPr>
                                      <w:rFonts w:ascii="標楷體" w:eastAsia="標楷體" w:hAnsi="標楷體" w:hint="eastAsia"/>
                                      <w:bCs/>
                                      <w:sz w:val="18"/>
                                      <w:szCs w:val="18"/>
                                    </w:rPr>
                                    <w:t>。</w:t>
                                  </w:r>
                                </w:p>
                                <w:p w14:paraId="11B35825" w14:textId="7E3F6101" w:rsidR="00EA2ABD" w:rsidRPr="00F42CD4" w:rsidRDefault="00EA2ABD" w:rsidP="001F6E1E">
                                  <w:pPr>
                                    <w:tabs>
                                      <w:tab w:val="left" w:pos="2061"/>
                                      <w:tab w:val="left" w:pos="6237"/>
                                    </w:tabs>
                                    <w:overflowPunct w:val="0"/>
                                    <w:spacing w:line="220" w:lineRule="exact"/>
                                    <w:ind w:leftChars="-30" w:left="-72" w:firstLineChars="200" w:firstLine="360"/>
                                    <w:rPr>
                                      <w:rFonts w:ascii="標楷體" w:eastAsia="標楷體" w:hAnsi="標楷體"/>
                                      <w:spacing w:val="-2"/>
                                      <w:kern w:val="0"/>
                                      <w:sz w:val="20"/>
                                      <w:szCs w:val="20"/>
                                      <w:shd w:val="clear" w:color="auto" w:fill="FFFFFF"/>
                                    </w:rPr>
                                  </w:pPr>
                                  <w:r w:rsidRPr="001F6E1E">
                                    <w:rPr>
                                      <w:rFonts w:ascii="標楷體" w:eastAsia="標楷體" w:hAnsi="標楷體"/>
                                      <w:bCs/>
                                      <w:sz w:val="18"/>
                                      <w:szCs w:val="18"/>
                                    </w:rPr>
                                    <w:t>2.</w:t>
                                  </w:r>
                                  <w:r w:rsidRPr="001F6E1E">
                                    <w:rPr>
                                      <w:rFonts w:ascii="標楷體" w:eastAsia="標楷體" w:hAnsi="標楷體" w:hint="eastAsia"/>
                                      <w:bCs/>
                                      <w:sz w:val="18"/>
                                      <w:szCs w:val="18"/>
                                    </w:rPr>
                                    <w:t>資料來源：整理自各市縣政府提供資料。</w:t>
                                  </w:r>
                                </w:p>
                              </w:tc>
                            </w:tr>
                          </w:tbl>
                          <w:p w14:paraId="5A334E2D" w14:textId="77777777" w:rsidR="00A20322" w:rsidRPr="00D158EC" w:rsidRDefault="00A20322" w:rsidP="00F42C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0E98C3" id="_x0000_s1152" type="#_x0000_t202" style="position:absolute;left:0;text-align:left;margin-left:263.75pt;margin-top:494.9pt;width:250.5pt;height:211.9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" filled="f" stroked="f">
                <v:textbox>
                  <w:txbxContent>
                    <w:tbl>
                      <w:tblPr>
                        <w:tblW w:w="4510" w:type="pct"/>
                        <w:jc w:val="center"/>
                        <w:tblCellMar>
                          <w:left w:w="10" w:type="dxa"/>
                          <w:right w:w="10" w:type="dxa"/>
                        </w:tblCellMar>
                        <w:tblLook w:val="0000" w:firstRow="0" w:lastRow="0" w:firstColumn="0" w:lastColumn="0" w:noHBand="0" w:noVBand="0"/>
                      </w:tblPr>
                      <w:tblGrid>
                        <w:gridCol w:w="1157"/>
                        <w:gridCol w:w="992"/>
                        <w:gridCol w:w="992"/>
                        <w:gridCol w:w="1119"/>
                      </w:tblGrid>
                      <w:tr w:rsidR="00EA2ABD" w:rsidRPr="00246AD9" w14:paraId="4FBABED9" w14:textId="77777777" w:rsidTr="00050EEC">
                        <w:trPr>
                          <w:trHeight w:val="216"/>
                          <w:tblHeader/>
                          <w:jc w:val="center"/>
                        </w:trPr>
                        <w:tc>
                          <w:tcPr>
                            <w:tcW w:w="5000" w:type="pct"/>
                            <w:gridSpan w:val="4"/>
                            <w:shd w:val="clear" w:color="auto" w:fill="auto"/>
                            <w:tcMar>
                              <w:top w:w="0" w:type="dxa"/>
                              <w:left w:w="108" w:type="dxa"/>
                              <w:bottom w:w="0" w:type="dxa"/>
                              <w:right w:w="108" w:type="dxa"/>
                            </w:tcMar>
                            <w:vAlign w:val="center"/>
                          </w:tcPr>
                          <w:p w14:paraId="3D61104A" w14:textId="3CAD44F1" w:rsidR="00EA2ABD" w:rsidRPr="004218BB" w:rsidRDefault="00EA2ABD" w:rsidP="00050EEC">
                            <w:pPr>
                              <w:overflowPunct w:val="0"/>
                              <w:spacing w:line="260" w:lineRule="exact"/>
                              <w:ind w:left="625" w:hangingChars="260" w:hanging="625"/>
                              <w:jc w:val="both"/>
                              <w:rPr>
                                <w:rFonts w:ascii="標楷體" w:eastAsia="標楷體" w:hAnsi="標楷體"/>
                                <w:b/>
                              </w:rPr>
                            </w:pPr>
                            <w:r w:rsidRPr="004218BB">
                              <w:rPr>
                                <w:rFonts w:ascii="標楷體" w:eastAsia="標楷體" w:hAnsi="標楷體" w:hint="eastAsia"/>
                                <w:b/>
                              </w:rPr>
                              <w:t>表</w:t>
                            </w:r>
                            <w:r w:rsidR="00AC258D">
                              <w:rPr>
                                <w:rFonts w:ascii="標楷體" w:eastAsia="標楷體" w:hAnsi="標楷體"/>
                                <w:b/>
                              </w:rPr>
                              <w:t>6</w:t>
                            </w:r>
                            <w:r w:rsidRPr="004218BB">
                              <w:rPr>
                                <w:rFonts w:ascii="標楷體" w:eastAsia="標楷體" w:hAnsi="標楷體" w:hint="eastAsia"/>
                                <w:b/>
                              </w:rPr>
                              <w:t xml:space="preserve">　市區汽車客運駕駛人數減少10％以上市縣情形</w:t>
                            </w:r>
                          </w:p>
                        </w:tc>
                      </w:tr>
                      <w:tr w:rsidR="00EA2ABD" w:rsidRPr="00246AD9" w14:paraId="686ED0DA" w14:textId="77777777" w:rsidTr="00050EEC">
                        <w:trPr>
                          <w:trHeight w:val="216"/>
                          <w:tblHeader/>
                          <w:jc w:val="center"/>
                        </w:trPr>
                        <w:tc>
                          <w:tcPr>
                            <w:tcW w:w="5000" w:type="pct"/>
                            <w:gridSpan w:val="4"/>
                            <w:tcBorders>
                              <w:bottom w:val="single" w:sz="4" w:space="0" w:color="auto"/>
                            </w:tcBorders>
                            <w:shd w:val="clear" w:color="auto" w:fill="auto"/>
                            <w:tcMar>
                              <w:top w:w="0" w:type="dxa"/>
                              <w:left w:w="108" w:type="dxa"/>
                              <w:bottom w:w="0" w:type="dxa"/>
                              <w:right w:w="108" w:type="dxa"/>
                            </w:tcMar>
                            <w:vAlign w:val="center"/>
                          </w:tcPr>
                          <w:p w14:paraId="24FBBC2D" w14:textId="22822774" w:rsidR="00EA2ABD" w:rsidRPr="00CF1E6E" w:rsidRDefault="00EA2ABD" w:rsidP="00F42CD4">
                            <w:pPr>
                              <w:jc w:val="right"/>
                              <w:rPr>
                                <w:rFonts w:ascii="標楷體" w:eastAsia="標楷體" w:hAnsi="標楷體"/>
                                <w:bCs/>
                                <w:kern w:val="0"/>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w:t>
                            </w:r>
                            <w:r w:rsidRPr="00D158EC">
                              <w:rPr>
                                <w:rFonts w:ascii="標楷體" w:eastAsia="標楷體" w:hAnsi="標楷體" w:hint="eastAsia"/>
                                <w:bCs/>
                                <w:sz w:val="20"/>
                                <w:szCs w:val="20"/>
                              </w:rPr>
                              <w:t>％</w:t>
                            </w:r>
                          </w:p>
                        </w:tc>
                      </w:tr>
                      <w:tr w:rsidR="00050EEC" w:rsidRPr="00246AD9" w14:paraId="638B6BD0" w14:textId="77777777" w:rsidTr="00050EEC">
                        <w:trPr>
                          <w:trHeight w:val="216"/>
                          <w:tblHeader/>
                          <w:jc w:val="center"/>
                        </w:trPr>
                        <w:tc>
                          <w:tcPr>
                            <w:tcW w:w="1359"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7F530C1C" w14:textId="075B504B" w:rsidR="00A20322" w:rsidRPr="00CF1E6E" w:rsidRDefault="00050EEC" w:rsidP="00F42CD4">
                            <w:pPr>
                              <w:spacing w:line="240" w:lineRule="exact"/>
                              <w:jc w:val="center"/>
                              <w:rPr>
                                <w:rFonts w:ascii="標楷體" w:eastAsia="標楷體" w:hAnsi="標楷體"/>
                                <w:bCs/>
                                <w:kern w:val="0"/>
                                <w:sz w:val="20"/>
                                <w:szCs w:val="20"/>
                              </w:rPr>
                            </w:pPr>
                            <w:proofErr w:type="gramStart"/>
                            <w:r>
                              <w:rPr>
                                <w:rFonts w:ascii="標楷體" w:eastAsia="標楷體" w:hAnsi="標楷體" w:hint="eastAsia"/>
                                <w:bCs/>
                                <w:kern w:val="0"/>
                                <w:sz w:val="20"/>
                                <w:szCs w:val="20"/>
                              </w:rPr>
                              <w:t>市縣別</w:t>
                            </w:r>
                            <w:proofErr w:type="gramEnd"/>
                          </w:p>
                        </w:tc>
                        <w:tc>
                          <w:tcPr>
                            <w:tcW w:w="1164"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30049D83" w14:textId="6D78D5A7" w:rsidR="00A20322" w:rsidRPr="00CF1E6E" w:rsidRDefault="00A20322" w:rsidP="00F42CD4">
                            <w:pPr>
                              <w:jc w:val="center"/>
                              <w:rPr>
                                <w:rFonts w:ascii="標楷體" w:eastAsia="標楷體" w:hAnsi="標楷體"/>
                                <w:bCs/>
                                <w:kern w:val="0"/>
                                <w:sz w:val="20"/>
                                <w:szCs w:val="20"/>
                              </w:rPr>
                            </w:pPr>
                            <w:proofErr w:type="gramStart"/>
                            <w:r w:rsidRPr="00CF1E6E">
                              <w:rPr>
                                <w:rFonts w:ascii="標楷體" w:eastAsia="標楷體" w:hAnsi="標楷體" w:hint="eastAsia"/>
                                <w:bCs/>
                                <w:kern w:val="0"/>
                                <w:sz w:val="20"/>
                                <w:szCs w:val="20"/>
                              </w:rPr>
                              <w:t>1</w:t>
                            </w:r>
                            <w:r w:rsidRPr="00CF1E6E">
                              <w:rPr>
                                <w:rFonts w:ascii="標楷體" w:eastAsia="標楷體" w:hAnsi="標楷體"/>
                                <w:bCs/>
                                <w:kern w:val="0"/>
                                <w:sz w:val="20"/>
                                <w:szCs w:val="20"/>
                              </w:rPr>
                              <w:t>09</w:t>
                            </w:r>
                            <w:proofErr w:type="gramEnd"/>
                            <w:r w:rsidR="00050EEC">
                              <w:rPr>
                                <w:rFonts w:ascii="標楷體" w:eastAsia="標楷體" w:hAnsi="標楷體" w:hint="eastAsia"/>
                                <w:bCs/>
                                <w:kern w:val="0"/>
                                <w:sz w:val="20"/>
                                <w:szCs w:val="20"/>
                              </w:rPr>
                              <w:t>年度</w:t>
                            </w:r>
                          </w:p>
                        </w:tc>
                        <w:tc>
                          <w:tcPr>
                            <w:tcW w:w="1164"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3C1B7080" w14:textId="3D6832F9" w:rsidR="00A20322" w:rsidRPr="00CF1E6E" w:rsidRDefault="00A20322" w:rsidP="00F42CD4">
                            <w:pPr>
                              <w:jc w:val="center"/>
                              <w:rPr>
                                <w:rFonts w:ascii="標楷體" w:eastAsia="標楷體" w:hAnsi="標楷體"/>
                                <w:bCs/>
                                <w:kern w:val="0"/>
                                <w:sz w:val="20"/>
                                <w:szCs w:val="20"/>
                              </w:rPr>
                            </w:pPr>
                            <w:proofErr w:type="gramStart"/>
                            <w:r w:rsidRPr="00CF1E6E">
                              <w:rPr>
                                <w:rFonts w:ascii="標楷體" w:eastAsia="標楷體" w:hAnsi="標楷體" w:hint="eastAsia"/>
                                <w:bCs/>
                                <w:kern w:val="0"/>
                                <w:sz w:val="20"/>
                                <w:szCs w:val="20"/>
                              </w:rPr>
                              <w:t>113</w:t>
                            </w:r>
                            <w:proofErr w:type="gramEnd"/>
                            <w:r w:rsidR="00050EEC" w:rsidRPr="00050EEC">
                              <w:rPr>
                                <w:rFonts w:ascii="標楷體" w:eastAsia="標楷體" w:hAnsi="標楷體" w:hint="eastAsia"/>
                                <w:bCs/>
                                <w:kern w:val="0"/>
                                <w:sz w:val="20"/>
                                <w:szCs w:val="20"/>
                              </w:rPr>
                              <w:t>年度</w:t>
                            </w:r>
                          </w:p>
                        </w:tc>
                        <w:tc>
                          <w:tcPr>
                            <w:tcW w:w="1312" w:type="pct"/>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03B7A40A" w14:textId="7A69E60C" w:rsidR="00A20322" w:rsidRPr="00CF1E6E" w:rsidRDefault="00510213" w:rsidP="00F42CD4">
                            <w:pPr>
                              <w:jc w:val="center"/>
                              <w:rPr>
                                <w:rFonts w:ascii="標楷體" w:eastAsia="標楷體" w:hAnsi="標楷體"/>
                                <w:bCs/>
                                <w:kern w:val="0"/>
                                <w:sz w:val="20"/>
                                <w:szCs w:val="20"/>
                              </w:rPr>
                            </w:pPr>
                            <w:r>
                              <w:rPr>
                                <w:rFonts w:ascii="標楷體" w:eastAsia="標楷體" w:hAnsi="標楷體" w:hint="eastAsia"/>
                                <w:bCs/>
                                <w:kern w:val="0"/>
                                <w:sz w:val="20"/>
                                <w:szCs w:val="20"/>
                              </w:rPr>
                              <w:t>減少</w:t>
                            </w:r>
                            <w:r w:rsidR="00A20322" w:rsidRPr="00CF1E6E">
                              <w:rPr>
                                <w:rFonts w:ascii="標楷體" w:eastAsia="標楷體" w:hAnsi="標楷體" w:hint="eastAsia"/>
                                <w:bCs/>
                                <w:kern w:val="0"/>
                                <w:sz w:val="20"/>
                                <w:szCs w:val="20"/>
                              </w:rPr>
                              <w:t>率</w:t>
                            </w:r>
                          </w:p>
                          <w:p w14:paraId="371CB653" w14:textId="77777777" w:rsidR="00A20322" w:rsidRPr="00CF1E6E" w:rsidRDefault="00A20322" w:rsidP="00F42CD4">
                            <w:pPr>
                              <w:jc w:val="center"/>
                              <w:rPr>
                                <w:rFonts w:ascii="標楷體" w:eastAsia="標楷體" w:hAnsi="標楷體"/>
                                <w:bCs/>
                                <w:kern w:val="0"/>
                                <w:sz w:val="20"/>
                                <w:szCs w:val="20"/>
                              </w:rPr>
                            </w:pPr>
                            <w:r w:rsidRPr="00CF1E6E">
                              <w:rPr>
                                <w:rFonts w:ascii="標楷體" w:eastAsia="標楷體" w:hAnsi="標楷體" w:hint="eastAsia"/>
                                <w:bCs/>
                                <w:kern w:val="0"/>
                                <w:sz w:val="20"/>
                                <w:szCs w:val="20"/>
                              </w:rPr>
                              <w:t>（</w:t>
                            </w:r>
                            <w:proofErr w:type="gramStart"/>
                            <w:r w:rsidRPr="00CF1E6E">
                              <w:rPr>
                                <w:rFonts w:ascii="標楷體" w:eastAsia="標楷體" w:hAnsi="標楷體" w:hint="eastAsia"/>
                                <w:bCs/>
                                <w:kern w:val="0"/>
                                <w:sz w:val="20"/>
                                <w:szCs w:val="20"/>
                              </w:rPr>
                              <w:t>註</w:t>
                            </w:r>
                            <w:proofErr w:type="gramEnd"/>
                            <w:r w:rsidRPr="00CF1E6E">
                              <w:rPr>
                                <w:rFonts w:ascii="標楷體" w:eastAsia="標楷體" w:hAnsi="標楷體" w:hint="eastAsia"/>
                                <w:bCs/>
                                <w:kern w:val="0"/>
                                <w:sz w:val="20"/>
                                <w:szCs w:val="20"/>
                              </w:rPr>
                              <w:t>1）</w:t>
                            </w:r>
                          </w:p>
                        </w:tc>
                      </w:tr>
                      <w:tr w:rsidR="00050EEC" w:rsidRPr="00246AD9" w14:paraId="7ECFF753"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B3E659"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臺北</w:t>
                            </w:r>
                            <w:r w:rsidRPr="00CF1E6E">
                              <w:rPr>
                                <w:rFonts w:ascii="標楷體" w:eastAsia="標楷體" w:hAnsi="標楷體"/>
                                <w:kern w:val="0"/>
                                <w:sz w:val="20"/>
                                <w:szCs w:val="20"/>
                                <w:shd w:val="clear" w:color="auto" w:fill="FFFFFF"/>
                              </w:rPr>
                              <w:t>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98D1B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4,267</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7B2ADE6"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3,672</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CC64EF6"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13.94</w:t>
                            </w:r>
                          </w:p>
                        </w:tc>
                      </w:tr>
                      <w:tr w:rsidR="00050EEC" w:rsidRPr="00246AD9" w14:paraId="6EA56ADE"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B5021B1"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桃園</w:t>
                            </w:r>
                            <w:r w:rsidRPr="00CF1E6E">
                              <w:rPr>
                                <w:rFonts w:ascii="標楷體" w:eastAsia="標楷體" w:hAnsi="標楷體"/>
                                <w:kern w:val="0"/>
                                <w:sz w:val="20"/>
                                <w:szCs w:val="20"/>
                                <w:shd w:val="clear" w:color="auto" w:fill="FFFFFF"/>
                              </w:rPr>
                              <w:t>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C294491"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938</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382A2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794</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B69600"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15.35</w:t>
                            </w:r>
                          </w:p>
                        </w:tc>
                      </w:tr>
                      <w:tr w:rsidR="00050EEC" w:rsidRPr="00246AD9" w14:paraId="598E4D19"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B01C3ED" w14:textId="77777777" w:rsidR="00A20322" w:rsidRPr="00CF1E6E" w:rsidRDefault="00A20322" w:rsidP="00F42CD4">
                            <w:pPr>
                              <w:jc w:val="center"/>
                              <w:rPr>
                                <w:rFonts w:ascii="標楷體" w:eastAsia="標楷體" w:hAnsi="標楷體"/>
                                <w:kern w:val="0"/>
                                <w:sz w:val="20"/>
                                <w:szCs w:val="20"/>
                                <w:shd w:val="clear" w:color="auto" w:fill="FFFFFF"/>
                              </w:rPr>
                            </w:pPr>
                            <w:proofErr w:type="gramStart"/>
                            <w:r w:rsidRPr="00CF1E6E">
                              <w:rPr>
                                <w:rFonts w:ascii="標楷體" w:eastAsia="標楷體" w:hAnsi="標楷體" w:hint="eastAsia"/>
                                <w:kern w:val="0"/>
                                <w:sz w:val="20"/>
                                <w:szCs w:val="20"/>
                                <w:shd w:val="clear" w:color="auto" w:fill="FFFFFF"/>
                              </w:rPr>
                              <w:t>臺</w:t>
                            </w:r>
                            <w:proofErr w:type="gramEnd"/>
                            <w:r w:rsidRPr="00CF1E6E">
                              <w:rPr>
                                <w:rFonts w:ascii="標楷體" w:eastAsia="標楷體" w:hAnsi="標楷體" w:hint="eastAsia"/>
                                <w:kern w:val="0"/>
                                <w:sz w:val="20"/>
                                <w:szCs w:val="20"/>
                                <w:shd w:val="clear" w:color="auto" w:fill="FFFFFF"/>
                              </w:rPr>
                              <w:t>中市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DC64FE9"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1</w:t>
                            </w:r>
                            <w:r w:rsidRPr="00CF1E6E">
                              <w:rPr>
                                <w:rFonts w:ascii="標楷體" w:eastAsia="標楷體" w:hAnsi="標楷體"/>
                                <w:kern w:val="0"/>
                                <w:sz w:val="20"/>
                                <w:szCs w:val="20"/>
                                <w:shd w:val="clear" w:color="auto" w:fill="FFFFFF"/>
                              </w:rPr>
                              <w:t>,692</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BF47E4D"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1</w:t>
                            </w:r>
                            <w:r w:rsidRPr="00CF1E6E">
                              <w:rPr>
                                <w:rFonts w:ascii="標楷體" w:eastAsia="標楷體" w:hAnsi="標楷體"/>
                                <w:kern w:val="0"/>
                                <w:sz w:val="20"/>
                                <w:szCs w:val="20"/>
                                <w:shd w:val="clear" w:color="auto" w:fill="FFFFFF"/>
                              </w:rPr>
                              <w:t>,250</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D9E361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2</w:t>
                            </w:r>
                            <w:r w:rsidRPr="00CF1E6E">
                              <w:rPr>
                                <w:rFonts w:ascii="標楷體" w:eastAsia="標楷體" w:hAnsi="標楷體"/>
                                <w:kern w:val="0"/>
                                <w:sz w:val="20"/>
                                <w:szCs w:val="20"/>
                                <w:shd w:val="clear" w:color="auto" w:fill="FFFFFF"/>
                              </w:rPr>
                              <w:t>6.12</w:t>
                            </w:r>
                          </w:p>
                        </w:tc>
                      </w:tr>
                      <w:tr w:rsidR="00050EEC" w:rsidRPr="00246AD9" w14:paraId="2CFF79CC"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330A720" w14:textId="77777777" w:rsidR="00A20322" w:rsidRPr="00CF1E6E" w:rsidRDefault="00A20322" w:rsidP="00F42CD4">
                            <w:pPr>
                              <w:jc w:val="center"/>
                              <w:rPr>
                                <w:rFonts w:ascii="標楷體" w:eastAsia="標楷體" w:hAnsi="標楷體"/>
                                <w:kern w:val="0"/>
                                <w:sz w:val="20"/>
                                <w:szCs w:val="20"/>
                                <w:shd w:val="clear" w:color="auto" w:fill="FFFFFF"/>
                              </w:rPr>
                            </w:pPr>
                            <w:proofErr w:type="gramStart"/>
                            <w:r w:rsidRPr="00CF1E6E">
                              <w:rPr>
                                <w:rFonts w:ascii="標楷體" w:eastAsia="標楷體" w:hAnsi="標楷體" w:hint="eastAsia"/>
                                <w:kern w:val="0"/>
                                <w:sz w:val="20"/>
                                <w:szCs w:val="20"/>
                                <w:shd w:val="clear" w:color="auto" w:fill="FFFFFF"/>
                              </w:rPr>
                              <w:t>臺</w:t>
                            </w:r>
                            <w:proofErr w:type="gramEnd"/>
                            <w:r w:rsidRPr="00CF1E6E">
                              <w:rPr>
                                <w:rFonts w:ascii="標楷體" w:eastAsia="標楷體" w:hAnsi="標楷體"/>
                                <w:kern w:val="0"/>
                                <w:sz w:val="20"/>
                                <w:szCs w:val="20"/>
                                <w:shd w:val="clear" w:color="auto" w:fill="FFFFFF"/>
                              </w:rPr>
                              <w:t>南市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C8857CF"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465</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59D6A3A"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407</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011E98"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12.47</w:t>
                            </w:r>
                          </w:p>
                        </w:tc>
                      </w:tr>
                      <w:tr w:rsidR="00050EEC" w:rsidRPr="00246AD9" w14:paraId="3998BF74"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F05303"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高</w:t>
                            </w:r>
                            <w:r w:rsidRPr="00CF1E6E">
                              <w:rPr>
                                <w:rFonts w:ascii="標楷體" w:eastAsia="標楷體" w:hAnsi="標楷體"/>
                                <w:kern w:val="0"/>
                                <w:sz w:val="20"/>
                                <w:szCs w:val="20"/>
                                <w:shd w:val="clear" w:color="auto" w:fill="FFFFFF"/>
                              </w:rPr>
                              <w:t>雄市</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1AD7402"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1,092</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6482302"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840</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873B2A1"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23.08</w:t>
                            </w:r>
                          </w:p>
                        </w:tc>
                      </w:tr>
                      <w:tr w:rsidR="00050EEC" w:rsidRPr="00246AD9" w14:paraId="2E1222A5"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F58D5F"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宜</w:t>
                            </w:r>
                            <w:r w:rsidRPr="00CF1E6E">
                              <w:rPr>
                                <w:rFonts w:ascii="標楷體" w:eastAsia="標楷體" w:hAnsi="標楷體"/>
                                <w:kern w:val="0"/>
                                <w:sz w:val="20"/>
                                <w:szCs w:val="20"/>
                                <w:shd w:val="clear" w:color="auto" w:fill="FFFFFF"/>
                              </w:rPr>
                              <w:t>蘭縣</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3D533F"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116</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1AF7AA4"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77</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400CF02"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33.62</w:t>
                            </w:r>
                          </w:p>
                        </w:tc>
                      </w:tr>
                      <w:tr w:rsidR="00050EEC" w:rsidRPr="00246AD9" w14:paraId="62E2A9B1" w14:textId="77777777" w:rsidTr="00261838">
                        <w:trPr>
                          <w:trHeight w:val="312"/>
                          <w:jc w:val="center"/>
                        </w:trPr>
                        <w:tc>
                          <w:tcPr>
                            <w:tcW w:w="13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8C7E026" w14:textId="77777777" w:rsidR="00A20322" w:rsidRPr="00CF1E6E" w:rsidRDefault="00A20322" w:rsidP="00F42CD4">
                            <w:pPr>
                              <w:jc w:val="center"/>
                              <w:rPr>
                                <w:rFonts w:ascii="標楷體" w:eastAsia="標楷體" w:hAnsi="標楷體"/>
                                <w:kern w:val="0"/>
                                <w:sz w:val="20"/>
                                <w:szCs w:val="20"/>
                                <w:shd w:val="clear" w:color="auto" w:fill="FFFFFF"/>
                              </w:rPr>
                            </w:pPr>
                            <w:r w:rsidRPr="00CF1E6E">
                              <w:rPr>
                                <w:rFonts w:ascii="標楷體" w:eastAsia="標楷體" w:hAnsi="標楷體" w:hint="eastAsia"/>
                                <w:kern w:val="0"/>
                                <w:sz w:val="20"/>
                                <w:szCs w:val="20"/>
                                <w:shd w:val="clear" w:color="auto" w:fill="FFFFFF"/>
                              </w:rPr>
                              <w:t>苗栗</w:t>
                            </w:r>
                            <w:r w:rsidRPr="00CF1E6E">
                              <w:rPr>
                                <w:rFonts w:ascii="標楷體" w:eastAsia="標楷體" w:hAnsi="標楷體"/>
                                <w:kern w:val="0"/>
                                <w:sz w:val="20"/>
                                <w:szCs w:val="20"/>
                                <w:shd w:val="clear" w:color="auto" w:fill="FFFFFF"/>
                              </w:rPr>
                              <w:t>縣</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EEBADD"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14</w:t>
                            </w:r>
                          </w:p>
                        </w:tc>
                        <w:tc>
                          <w:tcPr>
                            <w:tcW w:w="116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F839ECE"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12</w:t>
                            </w:r>
                          </w:p>
                        </w:tc>
                        <w:tc>
                          <w:tcPr>
                            <w:tcW w:w="131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7701BAE" w14:textId="77777777" w:rsidR="00A20322" w:rsidRPr="00CF1E6E" w:rsidRDefault="00A20322" w:rsidP="00F42CD4">
                            <w:pPr>
                              <w:jc w:val="right"/>
                              <w:rPr>
                                <w:rFonts w:ascii="標楷體" w:eastAsia="標楷體" w:hAnsi="標楷體"/>
                                <w:kern w:val="0"/>
                                <w:sz w:val="20"/>
                                <w:szCs w:val="20"/>
                                <w:shd w:val="clear" w:color="auto" w:fill="FFFFFF"/>
                              </w:rPr>
                            </w:pPr>
                            <w:r w:rsidRPr="00CF1E6E">
                              <w:rPr>
                                <w:rFonts w:ascii="標楷體" w:eastAsia="標楷體" w:hAnsi="標楷體"/>
                                <w:kern w:val="0"/>
                                <w:sz w:val="20"/>
                                <w:szCs w:val="20"/>
                                <w:shd w:val="clear" w:color="auto" w:fill="FFFFFF"/>
                              </w:rPr>
                              <w:t>14.29</w:t>
                            </w:r>
                          </w:p>
                        </w:tc>
                      </w:tr>
                      <w:tr w:rsidR="00EA2ABD" w:rsidRPr="00246AD9" w14:paraId="28493C04" w14:textId="77777777" w:rsidTr="00050EEC">
                        <w:trPr>
                          <w:trHeight w:val="216"/>
                          <w:jc w:val="center"/>
                        </w:trPr>
                        <w:tc>
                          <w:tcPr>
                            <w:tcW w:w="5000" w:type="pct"/>
                            <w:gridSpan w:val="4"/>
                            <w:tcBorders>
                              <w:top w:val="single" w:sz="4" w:space="0" w:color="auto"/>
                            </w:tcBorders>
                            <w:shd w:val="clear" w:color="auto" w:fill="auto"/>
                            <w:tcMar>
                              <w:top w:w="0" w:type="dxa"/>
                              <w:left w:w="108" w:type="dxa"/>
                              <w:bottom w:w="0" w:type="dxa"/>
                              <w:right w:w="108" w:type="dxa"/>
                            </w:tcMar>
                            <w:vAlign w:val="center"/>
                          </w:tcPr>
                          <w:p w14:paraId="6C8F993F" w14:textId="0E5EFDEF" w:rsidR="00EA2ABD" w:rsidRPr="001F6E1E" w:rsidRDefault="00EA2ABD" w:rsidP="00197AF7">
                            <w:pPr>
                              <w:tabs>
                                <w:tab w:val="left" w:pos="2061"/>
                                <w:tab w:val="left" w:pos="6237"/>
                              </w:tabs>
                              <w:overflowPunct w:val="0"/>
                              <w:spacing w:line="220" w:lineRule="exact"/>
                              <w:ind w:leftChars="-30" w:left="468" w:hangingChars="300" w:hanging="540"/>
                              <w:rPr>
                                <w:rFonts w:ascii="標楷體" w:eastAsia="標楷體" w:hAnsi="標楷體"/>
                                <w:bCs/>
                                <w:sz w:val="18"/>
                                <w:szCs w:val="18"/>
                              </w:rPr>
                            </w:pPr>
                            <w:proofErr w:type="gramStart"/>
                            <w:r w:rsidRPr="001F6E1E">
                              <w:rPr>
                                <w:rFonts w:ascii="標楷體" w:eastAsia="標楷體" w:hAnsi="標楷體" w:hint="eastAsia"/>
                                <w:bCs/>
                                <w:sz w:val="18"/>
                                <w:szCs w:val="18"/>
                              </w:rPr>
                              <w:t>註</w:t>
                            </w:r>
                            <w:proofErr w:type="gramEnd"/>
                            <w:r w:rsidRPr="001F6E1E">
                              <w:rPr>
                                <w:rFonts w:ascii="標楷體" w:eastAsia="標楷體" w:hAnsi="標楷體" w:hint="eastAsia"/>
                                <w:bCs/>
                                <w:sz w:val="18"/>
                                <w:szCs w:val="18"/>
                              </w:rPr>
                              <w:t>：1</w:t>
                            </w:r>
                            <w:r w:rsidRPr="001F6E1E">
                              <w:rPr>
                                <w:rFonts w:ascii="標楷體" w:eastAsia="標楷體" w:hAnsi="標楷體"/>
                                <w:bCs/>
                                <w:sz w:val="18"/>
                                <w:szCs w:val="18"/>
                              </w:rPr>
                              <w:t>.</w:t>
                            </w:r>
                            <w:r w:rsidR="00510213" w:rsidRPr="001F6E1E">
                              <w:rPr>
                                <w:rFonts w:ascii="標楷體" w:eastAsia="標楷體" w:hAnsi="標楷體" w:hint="eastAsia"/>
                                <w:bCs/>
                                <w:sz w:val="18"/>
                                <w:szCs w:val="18"/>
                              </w:rPr>
                              <w:t>113年</w:t>
                            </w:r>
                            <w:r w:rsidR="00050EEC" w:rsidRPr="001F6E1E">
                              <w:rPr>
                                <w:rFonts w:ascii="標楷體" w:eastAsia="標楷體" w:hAnsi="標楷體" w:hint="eastAsia"/>
                                <w:bCs/>
                                <w:sz w:val="18"/>
                                <w:szCs w:val="18"/>
                              </w:rPr>
                              <w:t>度</w:t>
                            </w:r>
                            <w:r w:rsidR="00510213" w:rsidRPr="001F6E1E">
                              <w:rPr>
                                <w:rFonts w:ascii="標楷體" w:eastAsia="標楷體" w:hAnsi="標楷體" w:hint="eastAsia"/>
                                <w:bCs/>
                                <w:sz w:val="18"/>
                                <w:szCs w:val="18"/>
                              </w:rPr>
                              <w:t>較</w:t>
                            </w:r>
                            <w:proofErr w:type="gramStart"/>
                            <w:r w:rsidR="00510213" w:rsidRPr="001F6E1E">
                              <w:rPr>
                                <w:rFonts w:ascii="標楷體" w:eastAsia="標楷體" w:hAnsi="標楷體" w:hint="eastAsia"/>
                                <w:bCs/>
                                <w:sz w:val="18"/>
                                <w:szCs w:val="18"/>
                              </w:rPr>
                              <w:t>109</w:t>
                            </w:r>
                            <w:proofErr w:type="gramEnd"/>
                            <w:r w:rsidR="00510213" w:rsidRPr="001F6E1E">
                              <w:rPr>
                                <w:rFonts w:ascii="標楷體" w:eastAsia="標楷體" w:hAnsi="標楷體" w:hint="eastAsia"/>
                                <w:bCs/>
                                <w:sz w:val="18"/>
                                <w:szCs w:val="18"/>
                              </w:rPr>
                              <w:t>年</w:t>
                            </w:r>
                            <w:r w:rsidR="00050EEC" w:rsidRPr="001F6E1E">
                              <w:rPr>
                                <w:rFonts w:ascii="標楷體" w:eastAsia="標楷體" w:hAnsi="標楷體" w:hint="eastAsia"/>
                                <w:bCs/>
                                <w:sz w:val="18"/>
                                <w:szCs w:val="18"/>
                              </w:rPr>
                              <w:t>度</w:t>
                            </w:r>
                            <w:r w:rsidR="00510213" w:rsidRPr="001F6E1E">
                              <w:rPr>
                                <w:rFonts w:ascii="標楷體" w:eastAsia="標楷體" w:hAnsi="標楷體" w:hint="eastAsia"/>
                                <w:bCs/>
                                <w:sz w:val="18"/>
                                <w:szCs w:val="18"/>
                              </w:rPr>
                              <w:t>減少比率</w:t>
                            </w:r>
                            <w:r w:rsidRPr="001F6E1E">
                              <w:rPr>
                                <w:rFonts w:ascii="標楷體" w:eastAsia="標楷體" w:hAnsi="標楷體" w:hint="eastAsia"/>
                                <w:bCs/>
                                <w:sz w:val="18"/>
                                <w:szCs w:val="18"/>
                              </w:rPr>
                              <w:t>。</w:t>
                            </w:r>
                          </w:p>
                          <w:p w14:paraId="11B35825" w14:textId="7E3F6101" w:rsidR="00EA2ABD" w:rsidRPr="00F42CD4" w:rsidRDefault="00EA2ABD" w:rsidP="001F6E1E">
                            <w:pPr>
                              <w:tabs>
                                <w:tab w:val="left" w:pos="2061"/>
                                <w:tab w:val="left" w:pos="6237"/>
                              </w:tabs>
                              <w:overflowPunct w:val="0"/>
                              <w:spacing w:line="220" w:lineRule="exact"/>
                              <w:ind w:leftChars="-30" w:left="-72" w:firstLineChars="200" w:firstLine="360"/>
                              <w:rPr>
                                <w:rFonts w:ascii="標楷體" w:eastAsia="標楷體" w:hAnsi="標楷體"/>
                                <w:spacing w:val="-2"/>
                                <w:kern w:val="0"/>
                                <w:sz w:val="20"/>
                                <w:szCs w:val="20"/>
                                <w:shd w:val="clear" w:color="auto" w:fill="FFFFFF"/>
                              </w:rPr>
                            </w:pPr>
                            <w:r w:rsidRPr="001F6E1E">
                              <w:rPr>
                                <w:rFonts w:ascii="標楷體" w:eastAsia="標楷體" w:hAnsi="標楷體"/>
                                <w:bCs/>
                                <w:sz w:val="18"/>
                                <w:szCs w:val="18"/>
                              </w:rPr>
                              <w:t>2.</w:t>
                            </w:r>
                            <w:r w:rsidRPr="001F6E1E">
                              <w:rPr>
                                <w:rFonts w:ascii="標楷體" w:eastAsia="標楷體" w:hAnsi="標楷體" w:hint="eastAsia"/>
                                <w:bCs/>
                                <w:sz w:val="18"/>
                                <w:szCs w:val="18"/>
                              </w:rPr>
                              <w:t>資料來源：整理自各市縣政府提供資料。</w:t>
                            </w:r>
                          </w:p>
                        </w:tc>
                      </w:tr>
                    </w:tbl>
                    <w:p w14:paraId="5A334E2D" w14:textId="77777777" w:rsidR="00A20322" w:rsidRPr="00D158EC" w:rsidRDefault="00A20322" w:rsidP="00F42CD4"/>
                  </w:txbxContent>
                </v:textbox>
                <w10:wrap type="square" anchorx="margin" anchory="margin"/>
              </v:shape>
            </w:pict>
          </mc:Fallback>
        </mc:AlternateContent>
      </w:r>
      <w:r w:rsidR="00282C5D" w:rsidRPr="00A20322">
        <w:rPr>
          <w:rFonts w:ascii="標楷體" w:hAnsi="標楷體" w:hint="eastAsia"/>
          <w:szCs w:val="32"/>
        </w:rPr>
        <w:t xml:space="preserve">6.　</w:t>
      </w:r>
      <w:r w:rsidR="00A20322" w:rsidRPr="00A20322">
        <w:rPr>
          <w:rFonts w:ascii="標楷體" w:hAnsi="標楷體" w:hint="eastAsia"/>
          <w:szCs w:val="32"/>
        </w:rPr>
        <w:t>政府推動各項大客車駕駛擴大徵才及穩定就業方案，惟部分市區汽車客運業駕駛於COVID－19</w:t>
      </w:r>
      <w:proofErr w:type="gramStart"/>
      <w:r w:rsidR="00A20322" w:rsidRPr="00A20322">
        <w:rPr>
          <w:rFonts w:ascii="標楷體" w:hAnsi="標楷體" w:hint="eastAsia"/>
          <w:szCs w:val="32"/>
        </w:rPr>
        <w:t>疫</w:t>
      </w:r>
      <w:proofErr w:type="gramEnd"/>
      <w:r w:rsidR="00A20322" w:rsidRPr="00A20322">
        <w:rPr>
          <w:rFonts w:ascii="標楷體" w:hAnsi="標楷體" w:hint="eastAsia"/>
          <w:szCs w:val="32"/>
        </w:rPr>
        <w:t>情期間離職，迄未能全數回流，影響客運班次調度，衍生公車脫班或誤點等問題，允宜檢討癥結及</w:t>
      </w:r>
      <w:proofErr w:type="gramStart"/>
      <w:r w:rsidR="00A20322" w:rsidRPr="00A20322">
        <w:rPr>
          <w:rFonts w:ascii="標楷體" w:hAnsi="標楷體" w:hint="eastAsia"/>
          <w:szCs w:val="32"/>
        </w:rPr>
        <w:t>研</w:t>
      </w:r>
      <w:proofErr w:type="gramEnd"/>
      <w:r w:rsidR="00A20322" w:rsidRPr="00A20322">
        <w:rPr>
          <w:rFonts w:ascii="標楷體" w:hAnsi="標楷體" w:hint="eastAsia"/>
          <w:szCs w:val="32"/>
        </w:rPr>
        <w:t>謀改善，</w:t>
      </w:r>
      <w:proofErr w:type="gramStart"/>
      <w:r w:rsidR="00A20322" w:rsidRPr="00A20322">
        <w:rPr>
          <w:rFonts w:ascii="標楷體" w:hAnsi="標楷體" w:hint="eastAsia"/>
          <w:szCs w:val="32"/>
        </w:rPr>
        <w:t>俾</w:t>
      </w:r>
      <w:proofErr w:type="gramEnd"/>
      <w:r w:rsidR="00A20322" w:rsidRPr="00A20322">
        <w:rPr>
          <w:rFonts w:ascii="標楷體" w:hAnsi="標楷體" w:hint="eastAsia"/>
          <w:szCs w:val="32"/>
        </w:rPr>
        <w:t>彌補客運業者駕駛人力缺口，確保公共運輸服務品質</w:t>
      </w:r>
      <w:r w:rsidR="00282C5D" w:rsidRPr="00A20322">
        <w:rPr>
          <w:rFonts w:ascii="標楷體" w:hAnsi="標楷體" w:hint="eastAsia"/>
          <w:szCs w:val="32"/>
        </w:rPr>
        <w:t>：</w:t>
      </w:r>
      <w:r w:rsidR="00A20322" w:rsidRPr="00A20322">
        <w:rPr>
          <w:rFonts w:ascii="標楷體" w:hAnsi="標楷體" w:hint="eastAsia"/>
          <w:b w:val="0"/>
          <w:bCs w:val="0"/>
          <w:kern w:val="0"/>
        </w:rPr>
        <w:t>交通部為因應高齡化社會來臨及汽車運輸業駕駛人力不足情形，於</w:t>
      </w:r>
      <w:r w:rsidR="00A20322" w:rsidRPr="00A20322">
        <w:rPr>
          <w:rFonts w:ascii="標楷體" w:hAnsi="標楷體"/>
          <w:b w:val="0"/>
          <w:bCs w:val="0"/>
          <w:kern w:val="0"/>
        </w:rPr>
        <w:t>109</w:t>
      </w:r>
      <w:r w:rsidR="00A20322" w:rsidRPr="00A20322">
        <w:rPr>
          <w:rFonts w:ascii="標楷體" w:hAnsi="標楷體" w:hint="eastAsia"/>
          <w:b w:val="0"/>
          <w:bCs w:val="0"/>
          <w:kern w:val="0"/>
        </w:rPr>
        <w:t>年</w:t>
      </w:r>
      <w:r w:rsidR="00A20322" w:rsidRPr="00A20322">
        <w:rPr>
          <w:rFonts w:ascii="標楷體" w:hAnsi="標楷體"/>
          <w:b w:val="0"/>
          <w:bCs w:val="0"/>
          <w:kern w:val="0"/>
        </w:rPr>
        <w:t>6</w:t>
      </w:r>
      <w:r w:rsidR="00A20322" w:rsidRPr="00A20322">
        <w:rPr>
          <w:rFonts w:ascii="標楷體" w:hAnsi="標楷體" w:hint="eastAsia"/>
          <w:b w:val="0"/>
          <w:bCs w:val="0"/>
          <w:kern w:val="0"/>
        </w:rPr>
        <w:t>月</w:t>
      </w:r>
      <w:r w:rsidR="00A20322" w:rsidRPr="00A20322">
        <w:rPr>
          <w:rFonts w:ascii="標楷體" w:hAnsi="標楷體"/>
          <w:b w:val="0"/>
          <w:bCs w:val="0"/>
          <w:kern w:val="0"/>
        </w:rPr>
        <w:t>30</w:t>
      </w:r>
      <w:r w:rsidR="00A20322" w:rsidRPr="00A20322">
        <w:rPr>
          <w:rFonts w:ascii="標楷體" w:hAnsi="標楷體" w:hint="eastAsia"/>
          <w:b w:val="0"/>
          <w:bCs w:val="0"/>
          <w:kern w:val="0"/>
        </w:rPr>
        <w:t>日修正道路交通安全規則第</w:t>
      </w:r>
      <w:r w:rsidR="00A20322" w:rsidRPr="00A20322">
        <w:rPr>
          <w:rFonts w:ascii="標楷體" w:hAnsi="標楷體"/>
          <w:b w:val="0"/>
          <w:bCs w:val="0"/>
          <w:kern w:val="0"/>
        </w:rPr>
        <w:t>60</w:t>
      </w:r>
      <w:r w:rsidR="00A20322" w:rsidRPr="00A20322">
        <w:rPr>
          <w:rFonts w:ascii="標楷體" w:hAnsi="標楷體" w:hint="eastAsia"/>
          <w:b w:val="0"/>
          <w:bCs w:val="0"/>
          <w:kern w:val="0"/>
        </w:rPr>
        <w:t>條規定，將大型車職業駕駛人駕駛執照持照年齡上限自</w:t>
      </w:r>
      <w:r w:rsidR="00A20322" w:rsidRPr="00A20322">
        <w:rPr>
          <w:rFonts w:ascii="標楷體" w:hAnsi="標楷體"/>
          <w:b w:val="0"/>
          <w:bCs w:val="0"/>
          <w:kern w:val="0"/>
        </w:rPr>
        <w:t>65</w:t>
      </w:r>
      <w:r w:rsidR="00A20322" w:rsidRPr="00A20322">
        <w:rPr>
          <w:rFonts w:ascii="標楷體" w:hAnsi="標楷體" w:hint="eastAsia"/>
          <w:b w:val="0"/>
          <w:bCs w:val="0"/>
          <w:kern w:val="0"/>
        </w:rPr>
        <w:t>歲延長至</w:t>
      </w:r>
      <w:r w:rsidR="00A20322" w:rsidRPr="00A20322">
        <w:rPr>
          <w:rFonts w:ascii="標楷體" w:hAnsi="標楷體"/>
          <w:b w:val="0"/>
          <w:bCs w:val="0"/>
          <w:kern w:val="0"/>
        </w:rPr>
        <w:t>68</w:t>
      </w:r>
      <w:r w:rsidR="00A20322" w:rsidRPr="00A20322">
        <w:rPr>
          <w:rFonts w:ascii="標楷體" w:hAnsi="標楷體" w:hint="eastAsia"/>
          <w:b w:val="0"/>
          <w:bCs w:val="0"/>
          <w:kern w:val="0"/>
        </w:rPr>
        <w:t>歲，並針對大客車駕駛擴大徵才及穩定就業，自</w:t>
      </w:r>
      <w:proofErr w:type="gramStart"/>
      <w:r w:rsidR="00A20322" w:rsidRPr="00A20322">
        <w:rPr>
          <w:rFonts w:ascii="標楷體" w:hAnsi="標楷體"/>
          <w:b w:val="0"/>
          <w:bCs w:val="0"/>
          <w:kern w:val="0"/>
        </w:rPr>
        <w:t>108</w:t>
      </w:r>
      <w:proofErr w:type="gramEnd"/>
      <w:r w:rsidR="00A20322" w:rsidRPr="00A20322">
        <w:rPr>
          <w:rFonts w:ascii="標楷體" w:hAnsi="標楷體" w:hint="eastAsia"/>
          <w:b w:val="0"/>
          <w:bCs w:val="0"/>
          <w:kern w:val="0"/>
        </w:rPr>
        <w:t>年度起陸續</w:t>
      </w:r>
      <w:proofErr w:type="gramStart"/>
      <w:r w:rsidR="00A20322" w:rsidRPr="00A20322">
        <w:rPr>
          <w:rFonts w:ascii="標楷體" w:hAnsi="標楷體" w:hint="eastAsia"/>
          <w:b w:val="0"/>
          <w:bCs w:val="0"/>
          <w:kern w:val="0"/>
        </w:rPr>
        <w:t>辦理安薪</w:t>
      </w:r>
      <w:proofErr w:type="gramEnd"/>
      <w:r w:rsidR="00A20322" w:rsidRPr="00A20322">
        <w:rPr>
          <w:rFonts w:ascii="標楷體" w:hAnsi="標楷體" w:hint="eastAsia"/>
          <w:b w:val="0"/>
          <w:bCs w:val="0"/>
          <w:kern w:val="0"/>
        </w:rPr>
        <w:t>、留才、奬勵等補助方案，以提高客運駕駛工作之誘因。惟各市縣市區汽車客運業駕駛人數，自</w:t>
      </w:r>
      <w:proofErr w:type="gramStart"/>
      <w:r w:rsidR="00A20322" w:rsidRPr="00A20322">
        <w:rPr>
          <w:rFonts w:ascii="標楷體" w:hAnsi="標楷體"/>
          <w:b w:val="0"/>
          <w:bCs w:val="0"/>
          <w:kern w:val="0"/>
        </w:rPr>
        <w:t>109</w:t>
      </w:r>
      <w:proofErr w:type="gramEnd"/>
      <w:r w:rsidR="00A20322" w:rsidRPr="00A20322">
        <w:rPr>
          <w:rFonts w:ascii="標楷體" w:hAnsi="標楷體" w:hint="eastAsia"/>
          <w:b w:val="0"/>
          <w:bCs w:val="0"/>
          <w:kern w:val="0"/>
        </w:rPr>
        <w:t>年度之</w:t>
      </w:r>
      <w:r w:rsidR="00A20322" w:rsidRPr="00A20322">
        <w:rPr>
          <w:rFonts w:ascii="標楷體" w:hAnsi="標楷體"/>
          <w:b w:val="0"/>
          <w:bCs w:val="0"/>
          <w:kern w:val="0"/>
        </w:rPr>
        <w:t>1</w:t>
      </w:r>
      <w:r w:rsidR="00A20322" w:rsidRPr="00A20322">
        <w:rPr>
          <w:rFonts w:ascii="標楷體" w:hAnsi="標楷體" w:hint="eastAsia"/>
          <w:b w:val="0"/>
          <w:bCs w:val="0"/>
          <w:kern w:val="0"/>
        </w:rPr>
        <w:t>萬</w:t>
      </w:r>
      <w:r w:rsidR="00A20322" w:rsidRPr="00A20322">
        <w:rPr>
          <w:rFonts w:ascii="標楷體" w:hAnsi="標楷體"/>
          <w:b w:val="0"/>
          <w:bCs w:val="0"/>
          <w:kern w:val="0"/>
        </w:rPr>
        <w:t>1,844</w:t>
      </w:r>
      <w:r w:rsidR="00A20322" w:rsidRPr="00A20322">
        <w:rPr>
          <w:rFonts w:ascii="標楷體" w:hAnsi="標楷體" w:hint="eastAsia"/>
          <w:b w:val="0"/>
          <w:bCs w:val="0"/>
          <w:kern w:val="0"/>
        </w:rPr>
        <w:t>人，減少至</w:t>
      </w:r>
      <w:proofErr w:type="gramStart"/>
      <w:r w:rsidR="00A20322" w:rsidRPr="00A20322">
        <w:rPr>
          <w:rFonts w:ascii="標楷體" w:hAnsi="標楷體"/>
          <w:b w:val="0"/>
          <w:bCs w:val="0"/>
          <w:kern w:val="0"/>
        </w:rPr>
        <w:t>113</w:t>
      </w:r>
      <w:proofErr w:type="gramEnd"/>
      <w:r w:rsidR="00A20322" w:rsidRPr="00A20322">
        <w:rPr>
          <w:rFonts w:ascii="標楷體" w:hAnsi="標楷體" w:hint="eastAsia"/>
          <w:b w:val="0"/>
          <w:bCs w:val="0"/>
          <w:kern w:val="0"/>
        </w:rPr>
        <w:t>年度之</w:t>
      </w:r>
      <w:r w:rsidR="00A20322" w:rsidRPr="00A20322">
        <w:rPr>
          <w:rFonts w:ascii="標楷體" w:hAnsi="標楷體"/>
          <w:b w:val="0"/>
          <w:bCs w:val="0"/>
          <w:kern w:val="0"/>
        </w:rPr>
        <w:t>1</w:t>
      </w:r>
      <w:r w:rsidR="00A20322" w:rsidRPr="00A20322">
        <w:rPr>
          <w:rFonts w:ascii="標楷體" w:hAnsi="標楷體" w:hint="eastAsia"/>
          <w:b w:val="0"/>
          <w:bCs w:val="0"/>
          <w:kern w:val="0"/>
        </w:rPr>
        <w:t>萬</w:t>
      </w:r>
      <w:r w:rsidR="00A20322" w:rsidRPr="00A20322">
        <w:rPr>
          <w:rFonts w:ascii="標楷體" w:hAnsi="標楷體"/>
          <w:b w:val="0"/>
          <w:bCs w:val="0"/>
          <w:kern w:val="0"/>
        </w:rPr>
        <w:t>521</w:t>
      </w:r>
      <w:r w:rsidR="00A20322" w:rsidRPr="00A20322">
        <w:rPr>
          <w:rFonts w:ascii="標楷體" w:hAnsi="標楷體" w:hint="eastAsia"/>
          <w:b w:val="0"/>
          <w:bCs w:val="0"/>
          <w:kern w:val="0"/>
        </w:rPr>
        <w:t>人，減幅為</w:t>
      </w:r>
      <w:r w:rsidR="00A20322" w:rsidRPr="00A20322">
        <w:rPr>
          <w:rFonts w:ascii="標楷體" w:hAnsi="標楷體"/>
          <w:b w:val="0"/>
          <w:bCs w:val="0"/>
          <w:kern w:val="0"/>
        </w:rPr>
        <w:t>11.17</w:t>
      </w:r>
      <w:r w:rsidR="00A20322" w:rsidRPr="00A20322">
        <w:rPr>
          <w:rFonts w:ascii="標楷體" w:hAnsi="標楷體" w:hint="eastAsia"/>
          <w:b w:val="0"/>
          <w:bCs w:val="0"/>
          <w:kern w:val="0"/>
        </w:rPr>
        <w:t>％，其中減幅超過</w:t>
      </w:r>
      <w:r w:rsidR="00A20322" w:rsidRPr="00A20322">
        <w:rPr>
          <w:rFonts w:ascii="標楷體" w:hAnsi="標楷體"/>
          <w:b w:val="0"/>
          <w:bCs w:val="0"/>
          <w:kern w:val="0"/>
        </w:rPr>
        <w:t>10</w:t>
      </w:r>
      <w:r w:rsidR="00A20322" w:rsidRPr="00A20322">
        <w:rPr>
          <w:rFonts w:ascii="標楷體" w:hAnsi="標楷體" w:hint="eastAsia"/>
          <w:b w:val="0"/>
          <w:bCs w:val="0"/>
          <w:kern w:val="0"/>
        </w:rPr>
        <w:t>％者計有臺北市等</w:t>
      </w:r>
      <w:r w:rsidR="00A20322" w:rsidRPr="00A20322">
        <w:rPr>
          <w:rFonts w:ascii="標楷體" w:hAnsi="標楷體"/>
          <w:b w:val="0"/>
          <w:bCs w:val="0"/>
          <w:kern w:val="0"/>
        </w:rPr>
        <w:t>7</w:t>
      </w:r>
      <w:r w:rsidR="00A20322" w:rsidRPr="00A20322">
        <w:rPr>
          <w:rFonts w:ascii="標楷體" w:hAnsi="標楷體" w:hint="eastAsia"/>
          <w:b w:val="0"/>
          <w:bCs w:val="0"/>
          <w:kern w:val="0"/>
        </w:rPr>
        <w:t>市縣，介於</w:t>
      </w:r>
      <w:r w:rsidR="00A20322" w:rsidRPr="00A20322">
        <w:rPr>
          <w:rFonts w:ascii="標楷體" w:hAnsi="標楷體"/>
          <w:b w:val="0"/>
          <w:bCs w:val="0"/>
          <w:kern w:val="0"/>
        </w:rPr>
        <w:t>12.</w:t>
      </w:r>
      <w:r w:rsidR="00A20322" w:rsidRPr="00A20322">
        <w:rPr>
          <w:rFonts w:ascii="標楷體" w:hAnsi="標楷體" w:hint="eastAsia"/>
          <w:b w:val="0"/>
          <w:bCs w:val="0"/>
          <w:kern w:val="0"/>
        </w:rPr>
        <w:t>47％至33.62％</w:t>
      </w:r>
      <w:r w:rsidR="00A20322" w:rsidRPr="004218BB">
        <w:rPr>
          <w:rFonts w:ascii="標楷體" w:hAnsi="標楷體" w:hint="eastAsia"/>
          <w:b w:val="0"/>
          <w:bCs w:val="0"/>
          <w:kern w:val="0"/>
        </w:rPr>
        <w:t>（表</w:t>
      </w:r>
      <w:r w:rsidR="00AC258D">
        <w:rPr>
          <w:rFonts w:ascii="標楷體" w:hAnsi="標楷體" w:hint="eastAsia"/>
          <w:b w:val="0"/>
          <w:bCs w:val="0"/>
          <w:kern w:val="0"/>
        </w:rPr>
        <w:t>6</w:t>
      </w:r>
      <w:r w:rsidR="00A20322" w:rsidRPr="004218BB">
        <w:rPr>
          <w:rFonts w:ascii="標楷體" w:hAnsi="標楷體" w:hint="eastAsia"/>
          <w:b w:val="0"/>
          <w:bCs w:val="0"/>
          <w:kern w:val="0"/>
        </w:rPr>
        <w:t>），係COVID－19</w:t>
      </w:r>
      <w:proofErr w:type="gramStart"/>
      <w:r w:rsidR="00A20322" w:rsidRPr="004218BB">
        <w:rPr>
          <w:rFonts w:ascii="標楷體" w:hAnsi="標楷體" w:hint="eastAsia"/>
          <w:b w:val="0"/>
          <w:bCs w:val="0"/>
          <w:kern w:val="0"/>
        </w:rPr>
        <w:t>疫</w:t>
      </w:r>
      <w:proofErr w:type="gramEnd"/>
      <w:r w:rsidR="00A20322" w:rsidRPr="004218BB">
        <w:rPr>
          <w:rFonts w:ascii="標楷體" w:hAnsi="標楷體" w:hint="eastAsia"/>
          <w:b w:val="0"/>
          <w:bCs w:val="0"/>
          <w:kern w:val="0"/>
        </w:rPr>
        <w:t>情期間部分大客車駕駛因收入減少而離職，</w:t>
      </w:r>
      <w:proofErr w:type="gramStart"/>
      <w:r w:rsidR="00A20322" w:rsidRPr="004218BB">
        <w:rPr>
          <w:rFonts w:ascii="標楷體" w:hAnsi="標楷體" w:hint="eastAsia"/>
          <w:b w:val="0"/>
          <w:bCs w:val="0"/>
          <w:kern w:val="0"/>
        </w:rPr>
        <w:t>疫情後</w:t>
      </w:r>
      <w:proofErr w:type="gramEnd"/>
      <w:r w:rsidR="00A20322" w:rsidRPr="004218BB">
        <w:rPr>
          <w:rFonts w:ascii="標楷體" w:hAnsi="標楷體" w:hint="eastAsia"/>
          <w:b w:val="0"/>
          <w:bCs w:val="0"/>
          <w:kern w:val="0"/>
        </w:rPr>
        <w:t>因已轉職、薪資缺乏誘因、工時較長等，駕駛遲未能回流所致，衍生各市縣市區客運人車比偏低，公車脫班或誤點情形頻仍，</w:t>
      </w:r>
      <w:proofErr w:type="gramStart"/>
      <w:r w:rsidR="00A20322" w:rsidRPr="004218BB">
        <w:rPr>
          <w:rFonts w:ascii="標楷體" w:hAnsi="標楷體" w:hint="eastAsia"/>
          <w:b w:val="0"/>
          <w:bCs w:val="0"/>
          <w:kern w:val="0"/>
        </w:rPr>
        <w:t>業者迭遭民眾</w:t>
      </w:r>
      <w:proofErr w:type="gramEnd"/>
      <w:r w:rsidR="00A20322" w:rsidRPr="004218BB">
        <w:rPr>
          <w:rFonts w:ascii="標楷體" w:hAnsi="標楷體" w:hint="eastAsia"/>
          <w:b w:val="0"/>
          <w:bCs w:val="0"/>
          <w:kern w:val="0"/>
        </w:rPr>
        <w:t>投訴公車未依核定班距發車情事。據各市縣政府統計，新北市等11市縣，</w:t>
      </w:r>
      <w:r w:rsidR="00665AFE" w:rsidRPr="00665AFE">
        <w:rPr>
          <w:rFonts w:ascii="標楷體" w:hAnsi="標楷體" w:hint="eastAsia"/>
          <w:b w:val="0"/>
          <w:bCs w:val="0"/>
          <w:kern w:val="0"/>
        </w:rPr>
        <w:t>113</w:t>
      </w:r>
      <w:r w:rsidR="00A34BD9">
        <w:rPr>
          <w:rFonts w:ascii="標楷體" w:hAnsi="標楷體" w:hint="eastAsia"/>
          <w:b w:val="0"/>
          <w:bCs w:val="0"/>
          <w:noProof/>
          <w:kern w:val="0"/>
        </w:rPr>
        <w:lastRenderedPageBreak/>
        <mc:AlternateContent>
          <mc:Choice Requires="wps">
            <w:drawing>
              <wp:anchor distT="0" distB="0" distL="114300" distR="114300" simplePos="0" relativeHeight="251889664" behindDoc="0" locked="0" layoutInCell="1" allowOverlap="1" wp14:anchorId="468EC4F1" wp14:editId="1F25BFAC">
                <wp:simplePos x="0" y="0"/>
                <wp:positionH relativeFrom="margin">
                  <wp:posOffset>3357880</wp:posOffset>
                </wp:positionH>
                <wp:positionV relativeFrom="margin">
                  <wp:posOffset>81610</wp:posOffset>
                </wp:positionV>
                <wp:extent cx="2940685" cy="3600000"/>
                <wp:effectExtent l="0" t="0" r="0" b="635"/>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0685" cy="3600000"/>
                        </a:xfrm>
                        <a:prstGeom prst="rect">
                          <a:avLst/>
                        </a:prstGeom>
                        <a:solidFill>
                          <a:srgbClr val="FFFFFF"/>
                        </a:solidFill>
                        <a:ln w="9525">
                          <a:noFill/>
                          <a:miter lim="800000"/>
                          <a:headEnd/>
                          <a:tailEnd/>
                        </a:ln>
                      </wps:spPr>
                      <wps:txbx>
                        <w:txbxContent>
                          <w:tbl>
                            <w:tblPr>
                              <w:tblStyle w:val="a5"/>
                              <w:tblW w:w="0" w:type="auto"/>
                              <w:tblInd w:w="-5" w:type="dxa"/>
                              <w:tblLook w:val="04A0" w:firstRow="1" w:lastRow="0" w:firstColumn="1" w:lastColumn="0" w:noHBand="0" w:noVBand="1"/>
                            </w:tblPr>
                            <w:tblGrid>
                              <w:gridCol w:w="616"/>
                              <w:gridCol w:w="816"/>
                              <w:gridCol w:w="1034"/>
                              <w:gridCol w:w="936"/>
                              <w:gridCol w:w="916"/>
                            </w:tblGrid>
                            <w:tr w:rsidR="00AD176A" w14:paraId="02765CB9" w14:textId="77777777" w:rsidTr="00E32EB5">
                              <w:tc>
                                <w:tcPr>
                                  <w:tcW w:w="3969" w:type="dxa"/>
                                  <w:gridSpan w:val="5"/>
                                  <w:tcBorders>
                                    <w:top w:val="nil"/>
                                    <w:left w:val="nil"/>
                                    <w:bottom w:val="nil"/>
                                    <w:right w:val="nil"/>
                                  </w:tcBorders>
                                  <w:shd w:val="clear" w:color="auto" w:fill="auto"/>
                                  <w:vAlign w:val="center"/>
                                </w:tcPr>
                                <w:p w14:paraId="0D0E8E50" w14:textId="77777777" w:rsidR="00AD176A" w:rsidRPr="000D1AFA" w:rsidRDefault="00AD176A" w:rsidP="00F42CD4">
                                  <w:pPr>
                                    <w:overflowPunct w:val="0"/>
                                    <w:spacing w:line="260" w:lineRule="exact"/>
                                    <w:ind w:left="769" w:hangingChars="320" w:hanging="769"/>
                                    <w:jc w:val="both"/>
                                    <w:rPr>
                                      <w:rFonts w:ascii="標楷體" w:eastAsia="標楷體" w:hAnsi="標楷體"/>
                                      <w:b/>
                                    </w:rPr>
                                  </w:pPr>
                                  <w:r w:rsidRPr="004218BB">
                                    <w:rPr>
                                      <w:rFonts w:ascii="標楷體" w:eastAsia="標楷體" w:hAnsi="標楷體" w:hint="eastAsia"/>
                                      <w:b/>
                                    </w:rPr>
                                    <w:t>表</w:t>
                                  </w:r>
                                  <w:r>
                                    <w:rPr>
                                      <w:rFonts w:ascii="標楷體" w:eastAsia="標楷體" w:hAnsi="標楷體"/>
                                      <w:b/>
                                    </w:rPr>
                                    <w:t xml:space="preserve">7  </w:t>
                                  </w:r>
                                  <w:proofErr w:type="gramStart"/>
                                  <w:r w:rsidRPr="007F7B55">
                                    <w:rPr>
                                      <w:rFonts w:ascii="標楷體" w:eastAsia="標楷體" w:hAnsi="標楷體" w:hint="eastAsia"/>
                                      <w:b/>
                                    </w:rPr>
                                    <w:t>113</w:t>
                                  </w:r>
                                  <w:proofErr w:type="gramEnd"/>
                                  <w:r w:rsidRPr="007F7B55">
                                    <w:rPr>
                                      <w:rFonts w:ascii="標楷體" w:eastAsia="標楷體" w:hAnsi="標楷體" w:hint="eastAsia"/>
                                      <w:b/>
                                    </w:rPr>
                                    <w:t>年</w:t>
                                  </w:r>
                                  <w:r>
                                    <w:rPr>
                                      <w:rFonts w:ascii="標楷體" w:eastAsia="標楷體" w:hAnsi="標楷體" w:hint="eastAsia"/>
                                      <w:b/>
                                    </w:rPr>
                                    <w:t>度</w:t>
                                  </w:r>
                                  <w:r w:rsidRPr="007F7B55">
                                    <w:rPr>
                                      <w:rFonts w:ascii="標楷體" w:eastAsia="標楷體" w:hAnsi="標楷體" w:hint="eastAsia"/>
                                      <w:b/>
                                    </w:rPr>
                                    <w:t>市區汽車客運</w:t>
                                  </w:r>
                                  <w:r>
                                    <w:rPr>
                                      <w:rFonts w:ascii="標楷體" w:eastAsia="標楷體" w:hAnsi="標楷體" w:hint="eastAsia"/>
                                      <w:b/>
                                    </w:rPr>
                                    <w:t>車輛多於駕駛人數市縣情形</w:t>
                                  </w:r>
                                </w:p>
                              </w:tc>
                            </w:tr>
                            <w:tr w:rsidR="00AD176A" w14:paraId="6B2640DD" w14:textId="77777777" w:rsidTr="00E32EB5">
                              <w:tc>
                                <w:tcPr>
                                  <w:tcW w:w="3969" w:type="dxa"/>
                                  <w:gridSpan w:val="5"/>
                                  <w:tcBorders>
                                    <w:top w:val="nil"/>
                                    <w:left w:val="nil"/>
                                    <w:bottom w:val="single" w:sz="4" w:space="0" w:color="auto"/>
                                    <w:right w:val="nil"/>
                                  </w:tcBorders>
                                  <w:shd w:val="clear" w:color="auto" w:fill="auto"/>
                                  <w:vAlign w:val="center"/>
                                </w:tcPr>
                                <w:p w14:paraId="11CFC787" w14:textId="77777777" w:rsidR="00AD176A" w:rsidRPr="002B4AC5" w:rsidRDefault="00AD176A" w:rsidP="00F42CD4">
                                  <w:pPr>
                                    <w:jc w:val="right"/>
                                    <w:rPr>
                                      <w:rFonts w:ascii="標楷體" w:eastAsia="標楷體" w:hAnsi="標楷體"/>
                                      <w:bCs/>
                                      <w:kern w:val="0"/>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人、輛</w:t>
                                  </w:r>
                                </w:p>
                              </w:tc>
                            </w:tr>
                            <w:tr w:rsidR="00AD176A" w14:paraId="0ED93FBF" w14:textId="77777777" w:rsidTr="00E32EB5">
                              <w:tc>
                                <w:tcPr>
                                  <w:tcW w:w="0" w:type="auto"/>
                                  <w:tcBorders>
                                    <w:top w:val="single" w:sz="4" w:space="0" w:color="auto"/>
                                  </w:tcBorders>
                                  <w:shd w:val="clear" w:color="auto" w:fill="DAEEF3" w:themeFill="accent5" w:themeFillTint="33"/>
                                  <w:vAlign w:val="center"/>
                                </w:tcPr>
                                <w:p w14:paraId="35933F51"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序號</w:t>
                                  </w:r>
                                </w:p>
                              </w:tc>
                              <w:tc>
                                <w:tcPr>
                                  <w:tcW w:w="816" w:type="dxa"/>
                                  <w:tcBorders>
                                    <w:top w:val="single" w:sz="4" w:space="0" w:color="auto"/>
                                  </w:tcBorders>
                                  <w:shd w:val="clear" w:color="auto" w:fill="DAEEF3" w:themeFill="accent5" w:themeFillTint="33"/>
                                  <w:vAlign w:val="center"/>
                                </w:tcPr>
                                <w:p w14:paraId="6CF0E8F4" w14:textId="77777777" w:rsidR="00AD176A" w:rsidRDefault="00AD176A" w:rsidP="00F42CD4">
                                  <w:pPr>
                                    <w:jc w:val="center"/>
                                    <w:rPr>
                                      <w:rFonts w:ascii="標楷體" w:eastAsia="標楷體" w:hAnsi="標楷體"/>
                                      <w:sz w:val="20"/>
                                      <w:szCs w:val="20"/>
                                    </w:rPr>
                                  </w:pPr>
                                  <w:proofErr w:type="gramStart"/>
                                  <w:r w:rsidRPr="002B4AC5">
                                    <w:rPr>
                                      <w:rFonts w:ascii="標楷體" w:eastAsia="標楷體" w:hAnsi="標楷體" w:hint="eastAsia"/>
                                      <w:bCs/>
                                      <w:kern w:val="0"/>
                                      <w:sz w:val="20"/>
                                      <w:szCs w:val="20"/>
                                    </w:rPr>
                                    <w:t>市</w:t>
                                  </w:r>
                                  <w:r w:rsidRPr="002B4AC5">
                                    <w:rPr>
                                      <w:rFonts w:ascii="標楷體" w:eastAsia="標楷體" w:hAnsi="標楷體"/>
                                      <w:bCs/>
                                      <w:kern w:val="0"/>
                                      <w:sz w:val="20"/>
                                      <w:szCs w:val="20"/>
                                    </w:rPr>
                                    <w:t>縣</w:t>
                                  </w:r>
                                  <w:r>
                                    <w:rPr>
                                      <w:rFonts w:ascii="標楷體" w:eastAsia="標楷體" w:hAnsi="標楷體" w:hint="eastAsia"/>
                                      <w:bCs/>
                                      <w:kern w:val="0"/>
                                      <w:sz w:val="20"/>
                                      <w:szCs w:val="20"/>
                                    </w:rPr>
                                    <w:t>別</w:t>
                                  </w:r>
                                  <w:proofErr w:type="gramEnd"/>
                                </w:p>
                              </w:tc>
                              <w:tc>
                                <w:tcPr>
                                  <w:tcW w:w="1034" w:type="dxa"/>
                                  <w:tcBorders>
                                    <w:top w:val="single" w:sz="4" w:space="0" w:color="auto"/>
                                  </w:tcBorders>
                                  <w:shd w:val="clear" w:color="auto" w:fill="DAEEF3" w:themeFill="accent5" w:themeFillTint="33"/>
                                  <w:vAlign w:val="center"/>
                                </w:tcPr>
                                <w:p w14:paraId="7125D35F" w14:textId="77777777" w:rsidR="00AD176A" w:rsidRDefault="00AD176A" w:rsidP="00F42CD4">
                                  <w:pPr>
                                    <w:jc w:val="center"/>
                                    <w:rPr>
                                      <w:rFonts w:ascii="標楷體" w:eastAsia="標楷體" w:hAnsi="標楷體"/>
                                      <w:sz w:val="20"/>
                                      <w:szCs w:val="20"/>
                                    </w:rPr>
                                  </w:pPr>
                                  <w:r w:rsidRPr="002B4AC5">
                                    <w:rPr>
                                      <w:rFonts w:ascii="標楷體" w:eastAsia="標楷體" w:hAnsi="標楷體" w:hint="eastAsia"/>
                                      <w:bCs/>
                                      <w:kern w:val="0"/>
                                      <w:sz w:val="20"/>
                                      <w:szCs w:val="20"/>
                                    </w:rPr>
                                    <w:t>駕</w:t>
                                  </w:r>
                                  <w:r w:rsidRPr="002B4AC5">
                                    <w:rPr>
                                      <w:rFonts w:ascii="標楷體" w:eastAsia="標楷體" w:hAnsi="標楷體"/>
                                      <w:bCs/>
                                      <w:kern w:val="0"/>
                                      <w:sz w:val="20"/>
                                      <w:szCs w:val="20"/>
                                    </w:rPr>
                                    <w:t>駛人數</w:t>
                                  </w:r>
                                  <w:r w:rsidRPr="002B4AC5">
                                    <w:rPr>
                                      <w:rFonts w:ascii="標楷體" w:eastAsia="標楷體" w:hAnsi="標楷體" w:hint="eastAsia"/>
                                      <w:bCs/>
                                      <w:kern w:val="0"/>
                                      <w:sz w:val="20"/>
                                      <w:szCs w:val="20"/>
                                    </w:rPr>
                                    <w:t>（A）</w:t>
                                  </w:r>
                                </w:p>
                              </w:tc>
                              <w:tc>
                                <w:tcPr>
                                  <w:tcW w:w="936" w:type="dxa"/>
                                  <w:tcBorders>
                                    <w:top w:val="single" w:sz="4" w:space="0" w:color="auto"/>
                                  </w:tcBorders>
                                  <w:shd w:val="clear" w:color="auto" w:fill="DAEEF3" w:themeFill="accent5" w:themeFillTint="33"/>
                                  <w:vAlign w:val="center"/>
                                </w:tcPr>
                                <w:p w14:paraId="532AD1BB" w14:textId="77777777" w:rsidR="00AD176A" w:rsidRPr="002B4AC5" w:rsidRDefault="00AD176A" w:rsidP="00F42CD4">
                                  <w:pPr>
                                    <w:jc w:val="center"/>
                                    <w:rPr>
                                      <w:rFonts w:ascii="標楷體" w:eastAsia="標楷體" w:hAnsi="標楷體"/>
                                      <w:bCs/>
                                      <w:kern w:val="0"/>
                                      <w:sz w:val="20"/>
                                      <w:szCs w:val="20"/>
                                    </w:rPr>
                                  </w:pPr>
                                  <w:r w:rsidRPr="002B4AC5">
                                    <w:rPr>
                                      <w:rFonts w:ascii="標楷體" w:eastAsia="標楷體" w:hAnsi="標楷體" w:hint="eastAsia"/>
                                      <w:bCs/>
                                      <w:kern w:val="0"/>
                                      <w:sz w:val="20"/>
                                      <w:szCs w:val="20"/>
                                    </w:rPr>
                                    <w:t>車</w:t>
                                  </w:r>
                                  <w:r w:rsidRPr="002B4AC5">
                                    <w:rPr>
                                      <w:rFonts w:ascii="標楷體" w:eastAsia="標楷體" w:hAnsi="標楷體"/>
                                      <w:bCs/>
                                      <w:kern w:val="0"/>
                                      <w:sz w:val="20"/>
                                      <w:szCs w:val="20"/>
                                    </w:rPr>
                                    <w:t>輛數</w:t>
                                  </w:r>
                                </w:p>
                                <w:p w14:paraId="2CBCD444" w14:textId="77777777" w:rsidR="00AD176A" w:rsidRDefault="00AD176A" w:rsidP="00F42CD4">
                                  <w:pPr>
                                    <w:jc w:val="center"/>
                                    <w:rPr>
                                      <w:rFonts w:ascii="標楷體" w:eastAsia="標楷體" w:hAnsi="標楷體"/>
                                      <w:sz w:val="20"/>
                                      <w:szCs w:val="20"/>
                                    </w:rPr>
                                  </w:pPr>
                                  <w:r w:rsidRPr="002B4AC5">
                                    <w:rPr>
                                      <w:rFonts w:ascii="標楷體" w:eastAsia="標楷體" w:hAnsi="標楷體" w:hint="eastAsia"/>
                                      <w:bCs/>
                                      <w:kern w:val="0"/>
                                      <w:sz w:val="20"/>
                                      <w:szCs w:val="20"/>
                                    </w:rPr>
                                    <w:t>（</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c>
                                <w:tcPr>
                                  <w:tcW w:w="567" w:type="dxa"/>
                                  <w:tcBorders>
                                    <w:top w:val="single" w:sz="4" w:space="0" w:color="auto"/>
                                  </w:tcBorders>
                                  <w:shd w:val="clear" w:color="auto" w:fill="DAEEF3" w:themeFill="accent5" w:themeFillTint="33"/>
                                  <w:vAlign w:val="center"/>
                                </w:tcPr>
                                <w:p w14:paraId="63280CAB" w14:textId="77777777" w:rsidR="00AD176A" w:rsidRPr="002B4AC5" w:rsidRDefault="00AD176A" w:rsidP="00F42CD4">
                                  <w:pPr>
                                    <w:jc w:val="center"/>
                                    <w:rPr>
                                      <w:rFonts w:ascii="標楷體" w:eastAsia="標楷體" w:hAnsi="標楷體"/>
                                      <w:bCs/>
                                      <w:kern w:val="0"/>
                                      <w:sz w:val="20"/>
                                      <w:szCs w:val="20"/>
                                    </w:rPr>
                                  </w:pPr>
                                  <w:r w:rsidRPr="002B4AC5">
                                    <w:rPr>
                                      <w:rFonts w:ascii="標楷體" w:eastAsia="標楷體" w:hAnsi="標楷體" w:hint="eastAsia"/>
                                      <w:bCs/>
                                      <w:kern w:val="0"/>
                                      <w:sz w:val="20"/>
                                      <w:szCs w:val="20"/>
                                    </w:rPr>
                                    <w:t>人</w:t>
                                  </w:r>
                                  <w:r w:rsidRPr="002B4AC5">
                                    <w:rPr>
                                      <w:rFonts w:ascii="標楷體" w:eastAsia="標楷體" w:hAnsi="標楷體"/>
                                      <w:bCs/>
                                      <w:kern w:val="0"/>
                                      <w:sz w:val="20"/>
                                      <w:szCs w:val="20"/>
                                    </w:rPr>
                                    <w:t>車比</w:t>
                                  </w:r>
                                </w:p>
                                <w:p w14:paraId="127ADF67" w14:textId="77777777" w:rsidR="00AD176A" w:rsidRDefault="00AD176A" w:rsidP="00F42CD4">
                                  <w:pPr>
                                    <w:jc w:val="center"/>
                                    <w:rPr>
                                      <w:rFonts w:ascii="標楷體" w:eastAsia="標楷體" w:hAnsi="標楷體"/>
                                      <w:sz w:val="20"/>
                                      <w:szCs w:val="20"/>
                                    </w:rPr>
                                  </w:pPr>
                                  <w:r w:rsidRPr="002B4AC5">
                                    <w:rPr>
                                      <w:rFonts w:ascii="標楷體" w:eastAsia="標楷體" w:hAnsi="標楷體" w:hint="eastAsia"/>
                                      <w:bCs/>
                                      <w:kern w:val="0"/>
                                      <w:sz w:val="20"/>
                                      <w:szCs w:val="20"/>
                                    </w:rPr>
                                    <w:t>（A</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r>
                            <w:tr w:rsidR="00AD176A" w14:paraId="18C1C0E6" w14:textId="77777777" w:rsidTr="001F6E1E">
                              <w:trPr>
                                <w:trHeight w:val="351"/>
                              </w:trPr>
                              <w:tc>
                                <w:tcPr>
                                  <w:tcW w:w="0" w:type="auto"/>
                                  <w:vAlign w:val="center"/>
                                </w:tcPr>
                                <w:p w14:paraId="3F6F473F"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1</w:t>
                                  </w:r>
                                </w:p>
                              </w:tc>
                              <w:tc>
                                <w:tcPr>
                                  <w:tcW w:w="816" w:type="dxa"/>
                                  <w:vAlign w:val="center"/>
                                </w:tcPr>
                                <w:p w14:paraId="2B0D12F4"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新北</w:t>
                                  </w:r>
                                  <w:r w:rsidRPr="00246AD9">
                                    <w:rPr>
                                      <w:rFonts w:ascii="標楷體" w:eastAsia="標楷體" w:hAnsi="標楷體"/>
                                      <w:kern w:val="0"/>
                                      <w:sz w:val="20"/>
                                      <w:szCs w:val="20"/>
                                      <w:shd w:val="clear" w:color="auto" w:fill="FFFFFF"/>
                                    </w:rPr>
                                    <w:t>市</w:t>
                                  </w:r>
                                </w:p>
                              </w:tc>
                              <w:tc>
                                <w:tcPr>
                                  <w:tcW w:w="1034" w:type="dxa"/>
                                  <w:vAlign w:val="center"/>
                                </w:tcPr>
                                <w:p w14:paraId="2F9CF70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2,456</w:t>
                                  </w:r>
                                </w:p>
                              </w:tc>
                              <w:tc>
                                <w:tcPr>
                                  <w:tcW w:w="936" w:type="dxa"/>
                                  <w:vAlign w:val="center"/>
                                </w:tcPr>
                                <w:p w14:paraId="33BD9FF6"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2,467</w:t>
                                  </w:r>
                                </w:p>
                              </w:tc>
                              <w:tc>
                                <w:tcPr>
                                  <w:tcW w:w="567" w:type="dxa"/>
                                  <w:vAlign w:val="center"/>
                                </w:tcPr>
                                <w:p w14:paraId="0CAE60BC" w14:textId="77777777" w:rsidR="00AD176A" w:rsidRDefault="00AD176A" w:rsidP="00F42CD4">
                                  <w:pPr>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0</w:t>
                                  </w:r>
                                  <w:r w:rsidRPr="00246AD9">
                                    <w:rPr>
                                      <w:rFonts w:ascii="標楷體" w:eastAsia="標楷體" w:hAnsi="標楷體"/>
                                      <w:kern w:val="0"/>
                                      <w:sz w:val="20"/>
                                      <w:szCs w:val="20"/>
                                      <w:shd w:val="clear" w:color="auto" w:fill="FFFFFF"/>
                                    </w:rPr>
                                    <w:t>.996</w:t>
                                  </w:r>
                                </w:p>
                              </w:tc>
                            </w:tr>
                            <w:tr w:rsidR="00AD176A" w14:paraId="22A4E4E7" w14:textId="77777777" w:rsidTr="001F6E1E">
                              <w:trPr>
                                <w:trHeight w:val="351"/>
                              </w:trPr>
                              <w:tc>
                                <w:tcPr>
                                  <w:tcW w:w="0" w:type="auto"/>
                                  <w:vAlign w:val="center"/>
                                </w:tcPr>
                                <w:p w14:paraId="5C11FEA9"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2</w:t>
                                  </w:r>
                                </w:p>
                              </w:tc>
                              <w:tc>
                                <w:tcPr>
                                  <w:tcW w:w="816" w:type="dxa"/>
                                  <w:vAlign w:val="center"/>
                                </w:tcPr>
                                <w:p w14:paraId="396381B2"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桃</w:t>
                                  </w:r>
                                  <w:r w:rsidRPr="00246AD9">
                                    <w:rPr>
                                      <w:rFonts w:ascii="標楷體" w:eastAsia="標楷體" w:hAnsi="標楷體"/>
                                      <w:kern w:val="0"/>
                                      <w:sz w:val="20"/>
                                      <w:szCs w:val="20"/>
                                      <w:shd w:val="clear" w:color="auto" w:fill="FFFFFF"/>
                                    </w:rPr>
                                    <w:t>園市</w:t>
                                  </w:r>
                                </w:p>
                              </w:tc>
                              <w:tc>
                                <w:tcPr>
                                  <w:tcW w:w="1034" w:type="dxa"/>
                                  <w:vAlign w:val="center"/>
                                </w:tcPr>
                                <w:p w14:paraId="39735D8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794</w:t>
                                  </w:r>
                                </w:p>
                              </w:tc>
                              <w:tc>
                                <w:tcPr>
                                  <w:tcW w:w="936" w:type="dxa"/>
                                  <w:vAlign w:val="center"/>
                                </w:tcPr>
                                <w:p w14:paraId="19D727E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803</w:t>
                                  </w:r>
                                </w:p>
                              </w:tc>
                              <w:tc>
                                <w:tcPr>
                                  <w:tcW w:w="567" w:type="dxa"/>
                                  <w:vAlign w:val="center"/>
                                </w:tcPr>
                                <w:p w14:paraId="6E21D2E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0.989</w:t>
                                  </w:r>
                                </w:p>
                              </w:tc>
                            </w:tr>
                            <w:tr w:rsidR="00AD176A" w14:paraId="2A259CA2" w14:textId="77777777" w:rsidTr="001F6E1E">
                              <w:trPr>
                                <w:trHeight w:val="351"/>
                              </w:trPr>
                              <w:tc>
                                <w:tcPr>
                                  <w:tcW w:w="0" w:type="auto"/>
                                  <w:vAlign w:val="center"/>
                                </w:tcPr>
                                <w:p w14:paraId="2AEE247F"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3</w:t>
                                  </w:r>
                                </w:p>
                              </w:tc>
                              <w:tc>
                                <w:tcPr>
                                  <w:tcW w:w="816" w:type="dxa"/>
                                  <w:vAlign w:val="center"/>
                                </w:tcPr>
                                <w:p w14:paraId="0CFAE6EB" w14:textId="77777777" w:rsidR="00AD176A" w:rsidRDefault="00AD176A" w:rsidP="00F42CD4">
                                  <w:pPr>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中市</w:t>
                                  </w:r>
                                </w:p>
                              </w:tc>
                              <w:tc>
                                <w:tcPr>
                                  <w:tcW w:w="1034" w:type="dxa"/>
                                  <w:vAlign w:val="center"/>
                                </w:tcPr>
                                <w:p w14:paraId="1079837D" w14:textId="77777777" w:rsidR="00AD176A" w:rsidRDefault="00AD176A" w:rsidP="00F42CD4">
                                  <w:pPr>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,250</w:t>
                                  </w:r>
                                </w:p>
                              </w:tc>
                              <w:tc>
                                <w:tcPr>
                                  <w:tcW w:w="936" w:type="dxa"/>
                                  <w:vAlign w:val="center"/>
                                </w:tcPr>
                                <w:p w14:paraId="20B61C24"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1,342</w:t>
                                  </w:r>
                                </w:p>
                              </w:tc>
                              <w:tc>
                                <w:tcPr>
                                  <w:tcW w:w="567" w:type="dxa"/>
                                  <w:vAlign w:val="center"/>
                                </w:tcPr>
                                <w:p w14:paraId="056260B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0.931</w:t>
                                  </w:r>
                                </w:p>
                              </w:tc>
                            </w:tr>
                            <w:tr w:rsidR="00AD176A" w14:paraId="623359E2" w14:textId="77777777" w:rsidTr="001F6E1E">
                              <w:trPr>
                                <w:trHeight w:val="351"/>
                              </w:trPr>
                              <w:tc>
                                <w:tcPr>
                                  <w:tcW w:w="0" w:type="auto"/>
                                  <w:vAlign w:val="center"/>
                                </w:tcPr>
                                <w:p w14:paraId="7FF6BD40"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4</w:t>
                                  </w:r>
                                </w:p>
                              </w:tc>
                              <w:tc>
                                <w:tcPr>
                                  <w:tcW w:w="816" w:type="dxa"/>
                                  <w:vAlign w:val="center"/>
                                </w:tcPr>
                                <w:p w14:paraId="37C74E9D" w14:textId="77777777" w:rsidR="00AD176A" w:rsidRDefault="00AD176A" w:rsidP="00F42CD4">
                                  <w:pPr>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034" w:type="dxa"/>
                                  <w:vAlign w:val="center"/>
                                </w:tcPr>
                                <w:p w14:paraId="741FBB5E"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407</w:t>
                                  </w:r>
                                </w:p>
                              </w:tc>
                              <w:tc>
                                <w:tcPr>
                                  <w:tcW w:w="936" w:type="dxa"/>
                                  <w:vAlign w:val="center"/>
                                </w:tcPr>
                                <w:p w14:paraId="0063F94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437</w:t>
                                  </w:r>
                                </w:p>
                              </w:tc>
                              <w:tc>
                                <w:tcPr>
                                  <w:tcW w:w="567" w:type="dxa"/>
                                  <w:vAlign w:val="center"/>
                                </w:tcPr>
                                <w:p w14:paraId="165F545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0.931</w:t>
                                  </w:r>
                                </w:p>
                              </w:tc>
                            </w:tr>
                            <w:tr w:rsidR="00AD176A" w14:paraId="53B3B993" w14:textId="77777777" w:rsidTr="001F6E1E">
                              <w:trPr>
                                <w:trHeight w:val="351"/>
                              </w:trPr>
                              <w:tc>
                                <w:tcPr>
                                  <w:tcW w:w="0" w:type="auto"/>
                                  <w:vAlign w:val="center"/>
                                </w:tcPr>
                                <w:p w14:paraId="670C17DC"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5</w:t>
                                  </w:r>
                                </w:p>
                              </w:tc>
                              <w:tc>
                                <w:tcPr>
                                  <w:tcW w:w="816" w:type="dxa"/>
                                  <w:vAlign w:val="center"/>
                                </w:tcPr>
                                <w:p w14:paraId="55FC4064"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034" w:type="dxa"/>
                                  <w:vAlign w:val="center"/>
                                </w:tcPr>
                                <w:p w14:paraId="493F24A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840</w:t>
                                  </w:r>
                                </w:p>
                              </w:tc>
                              <w:tc>
                                <w:tcPr>
                                  <w:tcW w:w="936" w:type="dxa"/>
                                  <w:vAlign w:val="center"/>
                                </w:tcPr>
                                <w:p w14:paraId="166D0856"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871</w:t>
                                  </w:r>
                                </w:p>
                              </w:tc>
                              <w:tc>
                                <w:tcPr>
                                  <w:tcW w:w="567" w:type="dxa"/>
                                  <w:vAlign w:val="center"/>
                                </w:tcPr>
                                <w:p w14:paraId="6FE58888"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0.964</w:t>
                                  </w:r>
                                </w:p>
                              </w:tc>
                            </w:tr>
                            <w:tr w:rsidR="00AD176A" w14:paraId="5F4A1A55" w14:textId="77777777" w:rsidTr="001F6E1E">
                              <w:trPr>
                                <w:trHeight w:val="351"/>
                              </w:trPr>
                              <w:tc>
                                <w:tcPr>
                                  <w:tcW w:w="0" w:type="auto"/>
                                  <w:vAlign w:val="center"/>
                                </w:tcPr>
                                <w:p w14:paraId="30E31318"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6</w:t>
                                  </w:r>
                                </w:p>
                              </w:tc>
                              <w:tc>
                                <w:tcPr>
                                  <w:tcW w:w="816" w:type="dxa"/>
                                  <w:vAlign w:val="center"/>
                                </w:tcPr>
                                <w:p w14:paraId="12605FA1"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034" w:type="dxa"/>
                                  <w:vAlign w:val="center"/>
                                </w:tcPr>
                                <w:p w14:paraId="16416A26"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77</w:t>
                                  </w:r>
                                </w:p>
                              </w:tc>
                              <w:tc>
                                <w:tcPr>
                                  <w:tcW w:w="936" w:type="dxa"/>
                                  <w:vAlign w:val="center"/>
                                </w:tcPr>
                                <w:p w14:paraId="6691F24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114</w:t>
                                  </w:r>
                                </w:p>
                              </w:tc>
                              <w:tc>
                                <w:tcPr>
                                  <w:tcW w:w="567" w:type="dxa"/>
                                  <w:vAlign w:val="center"/>
                                </w:tcPr>
                                <w:p w14:paraId="080913D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0.675</w:t>
                                  </w:r>
                                </w:p>
                              </w:tc>
                            </w:tr>
                            <w:tr w:rsidR="00AD176A" w14:paraId="2851ED10" w14:textId="77777777" w:rsidTr="001F6E1E">
                              <w:trPr>
                                <w:trHeight w:val="351"/>
                              </w:trPr>
                              <w:tc>
                                <w:tcPr>
                                  <w:tcW w:w="0" w:type="auto"/>
                                  <w:vAlign w:val="center"/>
                                </w:tcPr>
                                <w:p w14:paraId="38E10DD0"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7</w:t>
                                  </w:r>
                                </w:p>
                              </w:tc>
                              <w:tc>
                                <w:tcPr>
                                  <w:tcW w:w="816" w:type="dxa"/>
                                  <w:vAlign w:val="center"/>
                                </w:tcPr>
                                <w:p w14:paraId="2CDBC3B9"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苗</w:t>
                                  </w:r>
                                  <w:r w:rsidRPr="00246AD9">
                                    <w:rPr>
                                      <w:rFonts w:ascii="標楷體" w:eastAsia="標楷體" w:hAnsi="標楷體"/>
                                      <w:kern w:val="0"/>
                                      <w:sz w:val="20"/>
                                      <w:szCs w:val="20"/>
                                      <w:shd w:val="clear" w:color="auto" w:fill="FFFFFF"/>
                                    </w:rPr>
                                    <w:t>栗縣</w:t>
                                  </w:r>
                                </w:p>
                              </w:tc>
                              <w:tc>
                                <w:tcPr>
                                  <w:tcW w:w="1034" w:type="dxa"/>
                                  <w:vAlign w:val="center"/>
                                </w:tcPr>
                                <w:p w14:paraId="05F05DE9"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12</w:t>
                                  </w:r>
                                </w:p>
                              </w:tc>
                              <w:tc>
                                <w:tcPr>
                                  <w:tcW w:w="936" w:type="dxa"/>
                                  <w:vAlign w:val="center"/>
                                </w:tcPr>
                                <w:p w14:paraId="714F74F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13</w:t>
                                  </w:r>
                                </w:p>
                              </w:tc>
                              <w:tc>
                                <w:tcPr>
                                  <w:tcW w:w="567" w:type="dxa"/>
                                  <w:vAlign w:val="center"/>
                                </w:tcPr>
                                <w:p w14:paraId="1047AA03"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0.923</w:t>
                                  </w:r>
                                </w:p>
                              </w:tc>
                            </w:tr>
                            <w:tr w:rsidR="00AD176A" w14:paraId="60FA97AC" w14:textId="77777777" w:rsidTr="001F6E1E">
                              <w:trPr>
                                <w:trHeight w:val="351"/>
                              </w:trPr>
                              <w:tc>
                                <w:tcPr>
                                  <w:tcW w:w="0" w:type="auto"/>
                                  <w:vAlign w:val="center"/>
                                </w:tcPr>
                                <w:p w14:paraId="6A004C96"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8</w:t>
                                  </w:r>
                                </w:p>
                              </w:tc>
                              <w:tc>
                                <w:tcPr>
                                  <w:tcW w:w="816" w:type="dxa"/>
                                  <w:vAlign w:val="center"/>
                                </w:tcPr>
                                <w:p w14:paraId="2887052A"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彰</w:t>
                                  </w:r>
                                  <w:r w:rsidRPr="00246AD9">
                                    <w:rPr>
                                      <w:rFonts w:ascii="標楷體" w:eastAsia="標楷體" w:hAnsi="標楷體"/>
                                      <w:kern w:val="0"/>
                                      <w:sz w:val="20"/>
                                      <w:szCs w:val="20"/>
                                      <w:shd w:val="clear" w:color="auto" w:fill="FFFFFF"/>
                                    </w:rPr>
                                    <w:t>化縣</w:t>
                                  </w:r>
                                </w:p>
                              </w:tc>
                              <w:tc>
                                <w:tcPr>
                                  <w:tcW w:w="1034" w:type="dxa"/>
                                  <w:vAlign w:val="center"/>
                                </w:tcPr>
                                <w:p w14:paraId="5EDDDA99"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45</w:t>
                                  </w:r>
                                </w:p>
                              </w:tc>
                              <w:tc>
                                <w:tcPr>
                                  <w:tcW w:w="936" w:type="dxa"/>
                                  <w:vAlign w:val="center"/>
                                </w:tcPr>
                                <w:p w14:paraId="0017FE38"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54</w:t>
                                  </w:r>
                                </w:p>
                              </w:tc>
                              <w:tc>
                                <w:tcPr>
                                  <w:tcW w:w="567" w:type="dxa"/>
                                  <w:vAlign w:val="center"/>
                                </w:tcPr>
                                <w:p w14:paraId="33806DA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0.833</w:t>
                                  </w:r>
                                </w:p>
                              </w:tc>
                            </w:tr>
                            <w:tr w:rsidR="00AD176A" w14:paraId="120ADC76" w14:textId="77777777" w:rsidTr="001F6E1E">
                              <w:trPr>
                                <w:trHeight w:val="351"/>
                              </w:trPr>
                              <w:tc>
                                <w:tcPr>
                                  <w:tcW w:w="0" w:type="auto"/>
                                  <w:vAlign w:val="center"/>
                                </w:tcPr>
                                <w:p w14:paraId="08999554"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9</w:t>
                                  </w:r>
                                </w:p>
                              </w:tc>
                              <w:tc>
                                <w:tcPr>
                                  <w:tcW w:w="816" w:type="dxa"/>
                                  <w:vAlign w:val="center"/>
                                </w:tcPr>
                                <w:p w14:paraId="070263F4"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南</w:t>
                                  </w:r>
                                  <w:r w:rsidRPr="00246AD9">
                                    <w:rPr>
                                      <w:rFonts w:ascii="標楷體" w:eastAsia="標楷體" w:hAnsi="標楷體"/>
                                      <w:kern w:val="0"/>
                                      <w:sz w:val="20"/>
                                      <w:szCs w:val="20"/>
                                      <w:shd w:val="clear" w:color="auto" w:fill="FFFFFF"/>
                                    </w:rPr>
                                    <w:t>投縣</w:t>
                                  </w:r>
                                </w:p>
                              </w:tc>
                              <w:tc>
                                <w:tcPr>
                                  <w:tcW w:w="1034" w:type="dxa"/>
                                  <w:vAlign w:val="center"/>
                                </w:tcPr>
                                <w:p w14:paraId="01C1301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17</w:t>
                                  </w:r>
                                </w:p>
                              </w:tc>
                              <w:tc>
                                <w:tcPr>
                                  <w:tcW w:w="936" w:type="dxa"/>
                                  <w:vAlign w:val="center"/>
                                </w:tcPr>
                                <w:p w14:paraId="6B5F3294"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18</w:t>
                                  </w:r>
                                </w:p>
                              </w:tc>
                              <w:tc>
                                <w:tcPr>
                                  <w:tcW w:w="567" w:type="dxa"/>
                                  <w:vAlign w:val="center"/>
                                </w:tcPr>
                                <w:p w14:paraId="3E244F8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0.944</w:t>
                                  </w:r>
                                </w:p>
                              </w:tc>
                            </w:tr>
                            <w:tr w:rsidR="00AD176A" w14:paraId="511CC803" w14:textId="77777777" w:rsidTr="001F6E1E">
                              <w:trPr>
                                <w:trHeight w:val="351"/>
                              </w:trPr>
                              <w:tc>
                                <w:tcPr>
                                  <w:tcW w:w="0" w:type="auto"/>
                                  <w:vAlign w:val="center"/>
                                </w:tcPr>
                                <w:p w14:paraId="45B8511E"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10</w:t>
                                  </w:r>
                                </w:p>
                              </w:tc>
                              <w:tc>
                                <w:tcPr>
                                  <w:tcW w:w="816" w:type="dxa"/>
                                  <w:vAlign w:val="center"/>
                                </w:tcPr>
                                <w:p w14:paraId="4B0CB2DB"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金</w:t>
                                  </w:r>
                                  <w:r w:rsidRPr="00246AD9">
                                    <w:rPr>
                                      <w:rFonts w:ascii="標楷體" w:eastAsia="標楷體" w:hAnsi="標楷體"/>
                                      <w:kern w:val="0"/>
                                      <w:sz w:val="20"/>
                                      <w:szCs w:val="20"/>
                                      <w:shd w:val="clear" w:color="auto" w:fill="FFFFFF"/>
                                    </w:rPr>
                                    <w:t>門縣</w:t>
                                  </w:r>
                                </w:p>
                              </w:tc>
                              <w:tc>
                                <w:tcPr>
                                  <w:tcW w:w="1034" w:type="dxa"/>
                                  <w:vAlign w:val="center"/>
                                </w:tcPr>
                                <w:p w14:paraId="413655EC"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74</w:t>
                                  </w:r>
                                </w:p>
                              </w:tc>
                              <w:tc>
                                <w:tcPr>
                                  <w:tcW w:w="936" w:type="dxa"/>
                                  <w:vAlign w:val="center"/>
                                </w:tcPr>
                                <w:p w14:paraId="5C8B1AD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88</w:t>
                                  </w:r>
                                </w:p>
                              </w:tc>
                              <w:tc>
                                <w:tcPr>
                                  <w:tcW w:w="567" w:type="dxa"/>
                                  <w:vAlign w:val="center"/>
                                </w:tcPr>
                                <w:p w14:paraId="5F90CD3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0.841</w:t>
                                  </w:r>
                                </w:p>
                              </w:tc>
                            </w:tr>
                            <w:tr w:rsidR="00AD176A" w14:paraId="313F2ECF" w14:textId="77777777" w:rsidTr="001F6E1E">
                              <w:trPr>
                                <w:trHeight w:val="351"/>
                              </w:trPr>
                              <w:tc>
                                <w:tcPr>
                                  <w:tcW w:w="0" w:type="auto"/>
                                  <w:tcBorders>
                                    <w:bottom w:val="single" w:sz="4" w:space="0" w:color="auto"/>
                                  </w:tcBorders>
                                  <w:vAlign w:val="center"/>
                                </w:tcPr>
                                <w:p w14:paraId="5831F48E"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11</w:t>
                                  </w:r>
                                </w:p>
                              </w:tc>
                              <w:tc>
                                <w:tcPr>
                                  <w:tcW w:w="816" w:type="dxa"/>
                                  <w:tcBorders>
                                    <w:bottom w:val="single" w:sz="4" w:space="0" w:color="auto"/>
                                  </w:tcBorders>
                                  <w:vAlign w:val="center"/>
                                </w:tcPr>
                                <w:p w14:paraId="0F7FC0C8"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連</w:t>
                                  </w:r>
                                  <w:r w:rsidRPr="00246AD9">
                                    <w:rPr>
                                      <w:rFonts w:ascii="標楷體" w:eastAsia="標楷體" w:hAnsi="標楷體"/>
                                      <w:kern w:val="0"/>
                                      <w:sz w:val="20"/>
                                      <w:szCs w:val="20"/>
                                      <w:shd w:val="clear" w:color="auto" w:fill="FFFFFF"/>
                                    </w:rPr>
                                    <w:t>江縣</w:t>
                                  </w:r>
                                </w:p>
                              </w:tc>
                              <w:tc>
                                <w:tcPr>
                                  <w:tcW w:w="1034" w:type="dxa"/>
                                  <w:tcBorders>
                                    <w:bottom w:val="single" w:sz="4" w:space="0" w:color="auto"/>
                                  </w:tcBorders>
                                  <w:vAlign w:val="center"/>
                                </w:tcPr>
                                <w:p w14:paraId="3313804A"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10</w:t>
                                  </w:r>
                                </w:p>
                              </w:tc>
                              <w:tc>
                                <w:tcPr>
                                  <w:tcW w:w="936" w:type="dxa"/>
                                  <w:tcBorders>
                                    <w:bottom w:val="single" w:sz="4" w:space="0" w:color="auto"/>
                                  </w:tcBorders>
                                  <w:vAlign w:val="center"/>
                                </w:tcPr>
                                <w:p w14:paraId="0E2D633D"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34</w:t>
                                  </w:r>
                                </w:p>
                              </w:tc>
                              <w:tc>
                                <w:tcPr>
                                  <w:tcW w:w="567" w:type="dxa"/>
                                  <w:tcBorders>
                                    <w:bottom w:val="single" w:sz="4" w:space="0" w:color="auto"/>
                                  </w:tcBorders>
                                  <w:vAlign w:val="center"/>
                                </w:tcPr>
                                <w:p w14:paraId="7E44D22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0.294</w:t>
                                  </w:r>
                                </w:p>
                              </w:tc>
                            </w:tr>
                            <w:tr w:rsidR="00AD176A" w14:paraId="1E533630" w14:textId="77777777" w:rsidTr="00E32EB5">
                              <w:tc>
                                <w:tcPr>
                                  <w:tcW w:w="3969" w:type="dxa"/>
                                  <w:gridSpan w:val="5"/>
                                  <w:tcBorders>
                                    <w:top w:val="single" w:sz="4" w:space="0" w:color="auto"/>
                                    <w:left w:val="nil"/>
                                    <w:bottom w:val="nil"/>
                                    <w:right w:val="nil"/>
                                  </w:tcBorders>
                                  <w:vAlign w:val="center"/>
                                </w:tcPr>
                                <w:p w14:paraId="5FF392CA" w14:textId="77777777" w:rsidR="00AD176A" w:rsidRPr="00246AD9" w:rsidRDefault="00AD176A" w:rsidP="00197AF7">
                                  <w:pPr>
                                    <w:tabs>
                                      <w:tab w:val="left" w:pos="2061"/>
                                      <w:tab w:val="left" w:pos="6237"/>
                                    </w:tabs>
                                    <w:overflowPunct w:val="0"/>
                                    <w:ind w:leftChars="-30" w:left="-72"/>
                                    <w:rPr>
                                      <w:rFonts w:ascii="標楷體" w:eastAsia="標楷體" w:hAnsi="標楷體"/>
                                      <w:sz w:val="20"/>
                                      <w:szCs w:val="20"/>
                                    </w:rPr>
                                  </w:pPr>
                                  <w:r>
                                    <w:rPr>
                                      <w:rFonts w:ascii="標楷體" w:eastAsia="標楷體" w:hAnsi="標楷體" w:hint="eastAsia"/>
                                      <w:bCs/>
                                      <w:sz w:val="18"/>
                                      <w:szCs w:val="18"/>
                                    </w:rPr>
                                    <w:t>資</w:t>
                                  </w:r>
                                  <w:r w:rsidRPr="00246AD9">
                                    <w:rPr>
                                      <w:rFonts w:ascii="標楷體" w:eastAsia="標楷體" w:hAnsi="標楷體" w:hint="eastAsia"/>
                                      <w:bCs/>
                                      <w:sz w:val="18"/>
                                      <w:szCs w:val="18"/>
                                    </w:rPr>
                                    <w:t>料來源：整理自</w:t>
                                  </w:r>
                                  <w:r w:rsidRPr="00D158EC">
                                    <w:rPr>
                                      <w:rFonts w:ascii="標楷體" w:eastAsia="標楷體" w:hAnsi="標楷體" w:hint="eastAsia"/>
                                      <w:bCs/>
                                      <w:sz w:val="18"/>
                                      <w:szCs w:val="18"/>
                                    </w:rPr>
                                    <w:t>各市縣政府</w:t>
                                  </w:r>
                                  <w:r>
                                    <w:rPr>
                                      <w:rFonts w:ascii="標楷體" w:eastAsia="標楷體" w:hAnsi="標楷體" w:hint="eastAsia"/>
                                      <w:bCs/>
                                      <w:sz w:val="18"/>
                                      <w:szCs w:val="18"/>
                                    </w:rPr>
                                    <w:t>提供</w:t>
                                  </w:r>
                                  <w:r w:rsidRPr="00246AD9">
                                    <w:rPr>
                                      <w:rFonts w:ascii="標楷體" w:eastAsia="標楷體" w:hAnsi="標楷體" w:hint="eastAsia"/>
                                      <w:bCs/>
                                      <w:sz w:val="18"/>
                                      <w:szCs w:val="18"/>
                                    </w:rPr>
                                    <w:t>資料。</w:t>
                                  </w:r>
                                </w:p>
                              </w:tc>
                            </w:tr>
                          </w:tbl>
                          <w:p w14:paraId="79528B01" w14:textId="77777777" w:rsidR="00AD176A" w:rsidRDefault="00AD176A" w:rsidP="00AD17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8EC4F1" id="文字方塊 5" o:spid="_x0000_s1153" type="#_x0000_t202" style="position:absolute;left:0;text-align:left;margin-left:264.4pt;margin-top:6.45pt;width:231.55pt;height:283.45pt;z-index:2518896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" stroked="f">
                <v:textbox>
                  <w:txbxContent>
                    <w:tbl>
                      <w:tblPr>
                        <w:tblStyle w:val="a5"/>
                        <w:tblW w:w="0" w:type="auto"/>
                        <w:tblInd w:w="-5" w:type="dxa"/>
                        <w:tblLook w:val="04A0" w:firstRow="1" w:lastRow="0" w:firstColumn="1" w:lastColumn="0" w:noHBand="0" w:noVBand="1"/>
                      </w:tblPr>
                      <w:tblGrid>
                        <w:gridCol w:w="616"/>
                        <w:gridCol w:w="816"/>
                        <w:gridCol w:w="1034"/>
                        <w:gridCol w:w="936"/>
                        <w:gridCol w:w="916"/>
                      </w:tblGrid>
                      <w:tr w:rsidR="00AD176A" w14:paraId="02765CB9" w14:textId="77777777" w:rsidTr="00E32EB5">
                        <w:tc>
                          <w:tcPr>
                            <w:tcW w:w="3969" w:type="dxa"/>
                            <w:gridSpan w:val="5"/>
                            <w:tcBorders>
                              <w:top w:val="nil"/>
                              <w:left w:val="nil"/>
                              <w:bottom w:val="nil"/>
                              <w:right w:val="nil"/>
                            </w:tcBorders>
                            <w:shd w:val="clear" w:color="auto" w:fill="auto"/>
                            <w:vAlign w:val="center"/>
                          </w:tcPr>
                          <w:p w14:paraId="0D0E8E50" w14:textId="77777777" w:rsidR="00AD176A" w:rsidRPr="000D1AFA" w:rsidRDefault="00AD176A" w:rsidP="00F42CD4">
                            <w:pPr>
                              <w:overflowPunct w:val="0"/>
                              <w:spacing w:line="260" w:lineRule="exact"/>
                              <w:ind w:left="769" w:hangingChars="320" w:hanging="769"/>
                              <w:jc w:val="both"/>
                              <w:rPr>
                                <w:rFonts w:ascii="標楷體" w:eastAsia="標楷體" w:hAnsi="標楷體"/>
                                <w:b/>
                              </w:rPr>
                            </w:pPr>
                            <w:r w:rsidRPr="004218BB">
                              <w:rPr>
                                <w:rFonts w:ascii="標楷體" w:eastAsia="標楷體" w:hAnsi="標楷體" w:hint="eastAsia"/>
                                <w:b/>
                              </w:rPr>
                              <w:t>表</w:t>
                            </w:r>
                            <w:r>
                              <w:rPr>
                                <w:rFonts w:ascii="標楷體" w:eastAsia="標楷體" w:hAnsi="標楷體"/>
                                <w:b/>
                              </w:rPr>
                              <w:t xml:space="preserve">7  </w:t>
                            </w:r>
                            <w:proofErr w:type="gramStart"/>
                            <w:r w:rsidRPr="007F7B55">
                              <w:rPr>
                                <w:rFonts w:ascii="標楷體" w:eastAsia="標楷體" w:hAnsi="標楷體" w:hint="eastAsia"/>
                                <w:b/>
                              </w:rPr>
                              <w:t>113</w:t>
                            </w:r>
                            <w:proofErr w:type="gramEnd"/>
                            <w:r w:rsidRPr="007F7B55">
                              <w:rPr>
                                <w:rFonts w:ascii="標楷體" w:eastAsia="標楷體" w:hAnsi="標楷體" w:hint="eastAsia"/>
                                <w:b/>
                              </w:rPr>
                              <w:t>年</w:t>
                            </w:r>
                            <w:r>
                              <w:rPr>
                                <w:rFonts w:ascii="標楷體" w:eastAsia="標楷體" w:hAnsi="標楷體" w:hint="eastAsia"/>
                                <w:b/>
                              </w:rPr>
                              <w:t>度</w:t>
                            </w:r>
                            <w:r w:rsidRPr="007F7B55">
                              <w:rPr>
                                <w:rFonts w:ascii="標楷體" w:eastAsia="標楷體" w:hAnsi="標楷體" w:hint="eastAsia"/>
                                <w:b/>
                              </w:rPr>
                              <w:t>市區汽車客運</w:t>
                            </w:r>
                            <w:r>
                              <w:rPr>
                                <w:rFonts w:ascii="標楷體" w:eastAsia="標楷體" w:hAnsi="標楷體" w:hint="eastAsia"/>
                                <w:b/>
                              </w:rPr>
                              <w:t>車輛多於駕駛人數市縣情形</w:t>
                            </w:r>
                          </w:p>
                        </w:tc>
                      </w:tr>
                      <w:tr w:rsidR="00AD176A" w14:paraId="6B2640DD" w14:textId="77777777" w:rsidTr="00E32EB5">
                        <w:tc>
                          <w:tcPr>
                            <w:tcW w:w="3969" w:type="dxa"/>
                            <w:gridSpan w:val="5"/>
                            <w:tcBorders>
                              <w:top w:val="nil"/>
                              <w:left w:val="nil"/>
                              <w:bottom w:val="single" w:sz="4" w:space="0" w:color="auto"/>
                              <w:right w:val="nil"/>
                            </w:tcBorders>
                            <w:shd w:val="clear" w:color="auto" w:fill="auto"/>
                            <w:vAlign w:val="center"/>
                          </w:tcPr>
                          <w:p w14:paraId="11CFC787" w14:textId="77777777" w:rsidR="00AD176A" w:rsidRPr="002B4AC5" w:rsidRDefault="00AD176A" w:rsidP="00F42CD4">
                            <w:pPr>
                              <w:jc w:val="right"/>
                              <w:rPr>
                                <w:rFonts w:ascii="標楷體" w:eastAsia="標楷體" w:hAnsi="標楷體"/>
                                <w:bCs/>
                                <w:kern w:val="0"/>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人、輛</w:t>
                            </w:r>
                          </w:p>
                        </w:tc>
                      </w:tr>
                      <w:tr w:rsidR="00AD176A" w14:paraId="0ED93FBF" w14:textId="77777777" w:rsidTr="00E32EB5">
                        <w:tc>
                          <w:tcPr>
                            <w:tcW w:w="0" w:type="auto"/>
                            <w:tcBorders>
                              <w:top w:val="single" w:sz="4" w:space="0" w:color="auto"/>
                            </w:tcBorders>
                            <w:shd w:val="clear" w:color="auto" w:fill="DAEEF3" w:themeFill="accent5" w:themeFillTint="33"/>
                            <w:vAlign w:val="center"/>
                          </w:tcPr>
                          <w:p w14:paraId="35933F51"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序號</w:t>
                            </w:r>
                          </w:p>
                        </w:tc>
                        <w:tc>
                          <w:tcPr>
                            <w:tcW w:w="816" w:type="dxa"/>
                            <w:tcBorders>
                              <w:top w:val="single" w:sz="4" w:space="0" w:color="auto"/>
                            </w:tcBorders>
                            <w:shd w:val="clear" w:color="auto" w:fill="DAEEF3" w:themeFill="accent5" w:themeFillTint="33"/>
                            <w:vAlign w:val="center"/>
                          </w:tcPr>
                          <w:p w14:paraId="6CF0E8F4" w14:textId="77777777" w:rsidR="00AD176A" w:rsidRDefault="00AD176A" w:rsidP="00F42CD4">
                            <w:pPr>
                              <w:jc w:val="center"/>
                              <w:rPr>
                                <w:rFonts w:ascii="標楷體" w:eastAsia="標楷體" w:hAnsi="標楷體"/>
                                <w:sz w:val="20"/>
                                <w:szCs w:val="20"/>
                              </w:rPr>
                            </w:pPr>
                            <w:proofErr w:type="gramStart"/>
                            <w:r w:rsidRPr="002B4AC5">
                              <w:rPr>
                                <w:rFonts w:ascii="標楷體" w:eastAsia="標楷體" w:hAnsi="標楷體" w:hint="eastAsia"/>
                                <w:bCs/>
                                <w:kern w:val="0"/>
                                <w:sz w:val="20"/>
                                <w:szCs w:val="20"/>
                              </w:rPr>
                              <w:t>市</w:t>
                            </w:r>
                            <w:r w:rsidRPr="002B4AC5">
                              <w:rPr>
                                <w:rFonts w:ascii="標楷體" w:eastAsia="標楷體" w:hAnsi="標楷體"/>
                                <w:bCs/>
                                <w:kern w:val="0"/>
                                <w:sz w:val="20"/>
                                <w:szCs w:val="20"/>
                              </w:rPr>
                              <w:t>縣</w:t>
                            </w:r>
                            <w:r>
                              <w:rPr>
                                <w:rFonts w:ascii="標楷體" w:eastAsia="標楷體" w:hAnsi="標楷體" w:hint="eastAsia"/>
                                <w:bCs/>
                                <w:kern w:val="0"/>
                                <w:sz w:val="20"/>
                                <w:szCs w:val="20"/>
                              </w:rPr>
                              <w:t>別</w:t>
                            </w:r>
                            <w:proofErr w:type="gramEnd"/>
                          </w:p>
                        </w:tc>
                        <w:tc>
                          <w:tcPr>
                            <w:tcW w:w="1034" w:type="dxa"/>
                            <w:tcBorders>
                              <w:top w:val="single" w:sz="4" w:space="0" w:color="auto"/>
                            </w:tcBorders>
                            <w:shd w:val="clear" w:color="auto" w:fill="DAEEF3" w:themeFill="accent5" w:themeFillTint="33"/>
                            <w:vAlign w:val="center"/>
                          </w:tcPr>
                          <w:p w14:paraId="7125D35F" w14:textId="77777777" w:rsidR="00AD176A" w:rsidRDefault="00AD176A" w:rsidP="00F42CD4">
                            <w:pPr>
                              <w:jc w:val="center"/>
                              <w:rPr>
                                <w:rFonts w:ascii="標楷體" w:eastAsia="標楷體" w:hAnsi="標楷體"/>
                                <w:sz w:val="20"/>
                                <w:szCs w:val="20"/>
                              </w:rPr>
                            </w:pPr>
                            <w:r w:rsidRPr="002B4AC5">
                              <w:rPr>
                                <w:rFonts w:ascii="標楷體" w:eastAsia="標楷體" w:hAnsi="標楷體" w:hint="eastAsia"/>
                                <w:bCs/>
                                <w:kern w:val="0"/>
                                <w:sz w:val="20"/>
                                <w:szCs w:val="20"/>
                              </w:rPr>
                              <w:t>駕</w:t>
                            </w:r>
                            <w:r w:rsidRPr="002B4AC5">
                              <w:rPr>
                                <w:rFonts w:ascii="標楷體" w:eastAsia="標楷體" w:hAnsi="標楷體"/>
                                <w:bCs/>
                                <w:kern w:val="0"/>
                                <w:sz w:val="20"/>
                                <w:szCs w:val="20"/>
                              </w:rPr>
                              <w:t>駛人數</w:t>
                            </w:r>
                            <w:r w:rsidRPr="002B4AC5">
                              <w:rPr>
                                <w:rFonts w:ascii="標楷體" w:eastAsia="標楷體" w:hAnsi="標楷體" w:hint="eastAsia"/>
                                <w:bCs/>
                                <w:kern w:val="0"/>
                                <w:sz w:val="20"/>
                                <w:szCs w:val="20"/>
                              </w:rPr>
                              <w:t>（A）</w:t>
                            </w:r>
                          </w:p>
                        </w:tc>
                        <w:tc>
                          <w:tcPr>
                            <w:tcW w:w="936" w:type="dxa"/>
                            <w:tcBorders>
                              <w:top w:val="single" w:sz="4" w:space="0" w:color="auto"/>
                            </w:tcBorders>
                            <w:shd w:val="clear" w:color="auto" w:fill="DAEEF3" w:themeFill="accent5" w:themeFillTint="33"/>
                            <w:vAlign w:val="center"/>
                          </w:tcPr>
                          <w:p w14:paraId="532AD1BB" w14:textId="77777777" w:rsidR="00AD176A" w:rsidRPr="002B4AC5" w:rsidRDefault="00AD176A" w:rsidP="00F42CD4">
                            <w:pPr>
                              <w:jc w:val="center"/>
                              <w:rPr>
                                <w:rFonts w:ascii="標楷體" w:eastAsia="標楷體" w:hAnsi="標楷體"/>
                                <w:bCs/>
                                <w:kern w:val="0"/>
                                <w:sz w:val="20"/>
                                <w:szCs w:val="20"/>
                              </w:rPr>
                            </w:pPr>
                            <w:r w:rsidRPr="002B4AC5">
                              <w:rPr>
                                <w:rFonts w:ascii="標楷體" w:eastAsia="標楷體" w:hAnsi="標楷體" w:hint="eastAsia"/>
                                <w:bCs/>
                                <w:kern w:val="0"/>
                                <w:sz w:val="20"/>
                                <w:szCs w:val="20"/>
                              </w:rPr>
                              <w:t>車</w:t>
                            </w:r>
                            <w:r w:rsidRPr="002B4AC5">
                              <w:rPr>
                                <w:rFonts w:ascii="標楷體" w:eastAsia="標楷體" w:hAnsi="標楷體"/>
                                <w:bCs/>
                                <w:kern w:val="0"/>
                                <w:sz w:val="20"/>
                                <w:szCs w:val="20"/>
                              </w:rPr>
                              <w:t>輛數</w:t>
                            </w:r>
                          </w:p>
                          <w:p w14:paraId="2CBCD444" w14:textId="77777777" w:rsidR="00AD176A" w:rsidRDefault="00AD176A" w:rsidP="00F42CD4">
                            <w:pPr>
                              <w:jc w:val="center"/>
                              <w:rPr>
                                <w:rFonts w:ascii="標楷體" w:eastAsia="標楷體" w:hAnsi="標楷體"/>
                                <w:sz w:val="20"/>
                                <w:szCs w:val="20"/>
                              </w:rPr>
                            </w:pPr>
                            <w:r w:rsidRPr="002B4AC5">
                              <w:rPr>
                                <w:rFonts w:ascii="標楷體" w:eastAsia="標楷體" w:hAnsi="標楷體" w:hint="eastAsia"/>
                                <w:bCs/>
                                <w:kern w:val="0"/>
                                <w:sz w:val="20"/>
                                <w:szCs w:val="20"/>
                              </w:rPr>
                              <w:t>（</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c>
                          <w:tcPr>
                            <w:tcW w:w="567" w:type="dxa"/>
                            <w:tcBorders>
                              <w:top w:val="single" w:sz="4" w:space="0" w:color="auto"/>
                            </w:tcBorders>
                            <w:shd w:val="clear" w:color="auto" w:fill="DAEEF3" w:themeFill="accent5" w:themeFillTint="33"/>
                            <w:vAlign w:val="center"/>
                          </w:tcPr>
                          <w:p w14:paraId="63280CAB" w14:textId="77777777" w:rsidR="00AD176A" w:rsidRPr="002B4AC5" w:rsidRDefault="00AD176A" w:rsidP="00F42CD4">
                            <w:pPr>
                              <w:jc w:val="center"/>
                              <w:rPr>
                                <w:rFonts w:ascii="標楷體" w:eastAsia="標楷體" w:hAnsi="標楷體"/>
                                <w:bCs/>
                                <w:kern w:val="0"/>
                                <w:sz w:val="20"/>
                                <w:szCs w:val="20"/>
                              </w:rPr>
                            </w:pPr>
                            <w:r w:rsidRPr="002B4AC5">
                              <w:rPr>
                                <w:rFonts w:ascii="標楷體" w:eastAsia="標楷體" w:hAnsi="標楷體" w:hint="eastAsia"/>
                                <w:bCs/>
                                <w:kern w:val="0"/>
                                <w:sz w:val="20"/>
                                <w:szCs w:val="20"/>
                              </w:rPr>
                              <w:t>人</w:t>
                            </w:r>
                            <w:r w:rsidRPr="002B4AC5">
                              <w:rPr>
                                <w:rFonts w:ascii="標楷體" w:eastAsia="標楷體" w:hAnsi="標楷體"/>
                                <w:bCs/>
                                <w:kern w:val="0"/>
                                <w:sz w:val="20"/>
                                <w:szCs w:val="20"/>
                              </w:rPr>
                              <w:t>車比</w:t>
                            </w:r>
                          </w:p>
                          <w:p w14:paraId="127ADF67" w14:textId="77777777" w:rsidR="00AD176A" w:rsidRDefault="00AD176A" w:rsidP="00F42CD4">
                            <w:pPr>
                              <w:jc w:val="center"/>
                              <w:rPr>
                                <w:rFonts w:ascii="標楷體" w:eastAsia="標楷體" w:hAnsi="標楷體"/>
                                <w:sz w:val="20"/>
                                <w:szCs w:val="20"/>
                              </w:rPr>
                            </w:pPr>
                            <w:r w:rsidRPr="002B4AC5">
                              <w:rPr>
                                <w:rFonts w:ascii="標楷體" w:eastAsia="標楷體" w:hAnsi="標楷體" w:hint="eastAsia"/>
                                <w:bCs/>
                                <w:kern w:val="0"/>
                                <w:sz w:val="20"/>
                                <w:szCs w:val="20"/>
                              </w:rPr>
                              <w:t>（A</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r>
                      <w:tr w:rsidR="00AD176A" w14:paraId="18C1C0E6" w14:textId="77777777" w:rsidTr="001F6E1E">
                        <w:trPr>
                          <w:trHeight w:val="351"/>
                        </w:trPr>
                        <w:tc>
                          <w:tcPr>
                            <w:tcW w:w="0" w:type="auto"/>
                            <w:vAlign w:val="center"/>
                          </w:tcPr>
                          <w:p w14:paraId="3F6F473F"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1</w:t>
                            </w:r>
                          </w:p>
                        </w:tc>
                        <w:tc>
                          <w:tcPr>
                            <w:tcW w:w="816" w:type="dxa"/>
                            <w:vAlign w:val="center"/>
                          </w:tcPr>
                          <w:p w14:paraId="2B0D12F4"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新北</w:t>
                            </w:r>
                            <w:r w:rsidRPr="00246AD9">
                              <w:rPr>
                                <w:rFonts w:ascii="標楷體" w:eastAsia="標楷體" w:hAnsi="標楷體"/>
                                <w:kern w:val="0"/>
                                <w:sz w:val="20"/>
                                <w:szCs w:val="20"/>
                                <w:shd w:val="clear" w:color="auto" w:fill="FFFFFF"/>
                              </w:rPr>
                              <w:t>市</w:t>
                            </w:r>
                          </w:p>
                        </w:tc>
                        <w:tc>
                          <w:tcPr>
                            <w:tcW w:w="1034" w:type="dxa"/>
                            <w:vAlign w:val="center"/>
                          </w:tcPr>
                          <w:p w14:paraId="2F9CF70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2,456</w:t>
                            </w:r>
                          </w:p>
                        </w:tc>
                        <w:tc>
                          <w:tcPr>
                            <w:tcW w:w="936" w:type="dxa"/>
                            <w:vAlign w:val="center"/>
                          </w:tcPr>
                          <w:p w14:paraId="33BD9FF6"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2,467</w:t>
                            </w:r>
                          </w:p>
                        </w:tc>
                        <w:tc>
                          <w:tcPr>
                            <w:tcW w:w="567" w:type="dxa"/>
                            <w:vAlign w:val="center"/>
                          </w:tcPr>
                          <w:p w14:paraId="0CAE60BC" w14:textId="77777777" w:rsidR="00AD176A" w:rsidRDefault="00AD176A" w:rsidP="00F42CD4">
                            <w:pPr>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0</w:t>
                            </w:r>
                            <w:r w:rsidRPr="00246AD9">
                              <w:rPr>
                                <w:rFonts w:ascii="標楷體" w:eastAsia="標楷體" w:hAnsi="標楷體"/>
                                <w:kern w:val="0"/>
                                <w:sz w:val="20"/>
                                <w:szCs w:val="20"/>
                                <w:shd w:val="clear" w:color="auto" w:fill="FFFFFF"/>
                              </w:rPr>
                              <w:t>.996</w:t>
                            </w:r>
                          </w:p>
                        </w:tc>
                      </w:tr>
                      <w:tr w:rsidR="00AD176A" w14:paraId="22A4E4E7" w14:textId="77777777" w:rsidTr="001F6E1E">
                        <w:trPr>
                          <w:trHeight w:val="351"/>
                        </w:trPr>
                        <w:tc>
                          <w:tcPr>
                            <w:tcW w:w="0" w:type="auto"/>
                            <w:vAlign w:val="center"/>
                          </w:tcPr>
                          <w:p w14:paraId="5C11FEA9"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2</w:t>
                            </w:r>
                          </w:p>
                        </w:tc>
                        <w:tc>
                          <w:tcPr>
                            <w:tcW w:w="816" w:type="dxa"/>
                            <w:vAlign w:val="center"/>
                          </w:tcPr>
                          <w:p w14:paraId="396381B2"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桃</w:t>
                            </w:r>
                            <w:r w:rsidRPr="00246AD9">
                              <w:rPr>
                                <w:rFonts w:ascii="標楷體" w:eastAsia="標楷體" w:hAnsi="標楷體"/>
                                <w:kern w:val="0"/>
                                <w:sz w:val="20"/>
                                <w:szCs w:val="20"/>
                                <w:shd w:val="clear" w:color="auto" w:fill="FFFFFF"/>
                              </w:rPr>
                              <w:t>園市</w:t>
                            </w:r>
                          </w:p>
                        </w:tc>
                        <w:tc>
                          <w:tcPr>
                            <w:tcW w:w="1034" w:type="dxa"/>
                            <w:vAlign w:val="center"/>
                          </w:tcPr>
                          <w:p w14:paraId="39735D8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794</w:t>
                            </w:r>
                          </w:p>
                        </w:tc>
                        <w:tc>
                          <w:tcPr>
                            <w:tcW w:w="936" w:type="dxa"/>
                            <w:vAlign w:val="center"/>
                          </w:tcPr>
                          <w:p w14:paraId="19D727E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803</w:t>
                            </w:r>
                          </w:p>
                        </w:tc>
                        <w:tc>
                          <w:tcPr>
                            <w:tcW w:w="567" w:type="dxa"/>
                            <w:vAlign w:val="center"/>
                          </w:tcPr>
                          <w:p w14:paraId="6E21D2E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0.989</w:t>
                            </w:r>
                          </w:p>
                        </w:tc>
                      </w:tr>
                      <w:tr w:rsidR="00AD176A" w14:paraId="2A259CA2" w14:textId="77777777" w:rsidTr="001F6E1E">
                        <w:trPr>
                          <w:trHeight w:val="351"/>
                        </w:trPr>
                        <w:tc>
                          <w:tcPr>
                            <w:tcW w:w="0" w:type="auto"/>
                            <w:vAlign w:val="center"/>
                          </w:tcPr>
                          <w:p w14:paraId="2AEE247F"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3</w:t>
                            </w:r>
                          </w:p>
                        </w:tc>
                        <w:tc>
                          <w:tcPr>
                            <w:tcW w:w="816" w:type="dxa"/>
                            <w:vAlign w:val="center"/>
                          </w:tcPr>
                          <w:p w14:paraId="0CFAE6EB" w14:textId="77777777" w:rsidR="00AD176A" w:rsidRDefault="00AD176A" w:rsidP="00F42CD4">
                            <w:pPr>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中市</w:t>
                            </w:r>
                          </w:p>
                        </w:tc>
                        <w:tc>
                          <w:tcPr>
                            <w:tcW w:w="1034" w:type="dxa"/>
                            <w:vAlign w:val="center"/>
                          </w:tcPr>
                          <w:p w14:paraId="1079837D" w14:textId="77777777" w:rsidR="00AD176A" w:rsidRDefault="00AD176A" w:rsidP="00F42CD4">
                            <w:pPr>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,250</w:t>
                            </w:r>
                          </w:p>
                        </w:tc>
                        <w:tc>
                          <w:tcPr>
                            <w:tcW w:w="936" w:type="dxa"/>
                            <w:vAlign w:val="center"/>
                          </w:tcPr>
                          <w:p w14:paraId="20B61C24"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1,342</w:t>
                            </w:r>
                          </w:p>
                        </w:tc>
                        <w:tc>
                          <w:tcPr>
                            <w:tcW w:w="567" w:type="dxa"/>
                            <w:vAlign w:val="center"/>
                          </w:tcPr>
                          <w:p w14:paraId="056260B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0.931</w:t>
                            </w:r>
                          </w:p>
                        </w:tc>
                      </w:tr>
                      <w:tr w:rsidR="00AD176A" w14:paraId="623359E2" w14:textId="77777777" w:rsidTr="001F6E1E">
                        <w:trPr>
                          <w:trHeight w:val="351"/>
                        </w:trPr>
                        <w:tc>
                          <w:tcPr>
                            <w:tcW w:w="0" w:type="auto"/>
                            <w:vAlign w:val="center"/>
                          </w:tcPr>
                          <w:p w14:paraId="7FF6BD40"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4</w:t>
                            </w:r>
                          </w:p>
                        </w:tc>
                        <w:tc>
                          <w:tcPr>
                            <w:tcW w:w="816" w:type="dxa"/>
                            <w:vAlign w:val="center"/>
                          </w:tcPr>
                          <w:p w14:paraId="37C74E9D" w14:textId="77777777" w:rsidR="00AD176A" w:rsidRDefault="00AD176A" w:rsidP="00F42CD4">
                            <w:pPr>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034" w:type="dxa"/>
                            <w:vAlign w:val="center"/>
                          </w:tcPr>
                          <w:p w14:paraId="741FBB5E"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407</w:t>
                            </w:r>
                          </w:p>
                        </w:tc>
                        <w:tc>
                          <w:tcPr>
                            <w:tcW w:w="936" w:type="dxa"/>
                            <w:vAlign w:val="center"/>
                          </w:tcPr>
                          <w:p w14:paraId="0063F94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437</w:t>
                            </w:r>
                          </w:p>
                        </w:tc>
                        <w:tc>
                          <w:tcPr>
                            <w:tcW w:w="567" w:type="dxa"/>
                            <w:vAlign w:val="center"/>
                          </w:tcPr>
                          <w:p w14:paraId="165F545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0.931</w:t>
                            </w:r>
                          </w:p>
                        </w:tc>
                      </w:tr>
                      <w:tr w:rsidR="00AD176A" w14:paraId="53B3B993" w14:textId="77777777" w:rsidTr="001F6E1E">
                        <w:trPr>
                          <w:trHeight w:val="351"/>
                        </w:trPr>
                        <w:tc>
                          <w:tcPr>
                            <w:tcW w:w="0" w:type="auto"/>
                            <w:vAlign w:val="center"/>
                          </w:tcPr>
                          <w:p w14:paraId="670C17DC"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5</w:t>
                            </w:r>
                          </w:p>
                        </w:tc>
                        <w:tc>
                          <w:tcPr>
                            <w:tcW w:w="816" w:type="dxa"/>
                            <w:vAlign w:val="center"/>
                          </w:tcPr>
                          <w:p w14:paraId="55FC4064"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034" w:type="dxa"/>
                            <w:vAlign w:val="center"/>
                          </w:tcPr>
                          <w:p w14:paraId="493F24A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840</w:t>
                            </w:r>
                          </w:p>
                        </w:tc>
                        <w:tc>
                          <w:tcPr>
                            <w:tcW w:w="936" w:type="dxa"/>
                            <w:vAlign w:val="center"/>
                          </w:tcPr>
                          <w:p w14:paraId="166D0856"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871</w:t>
                            </w:r>
                          </w:p>
                        </w:tc>
                        <w:tc>
                          <w:tcPr>
                            <w:tcW w:w="567" w:type="dxa"/>
                            <w:vAlign w:val="center"/>
                          </w:tcPr>
                          <w:p w14:paraId="6FE58888"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0.964</w:t>
                            </w:r>
                          </w:p>
                        </w:tc>
                      </w:tr>
                      <w:tr w:rsidR="00AD176A" w14:paraId="5F4A1A55" w14:textId="77777777" w:rsidTr="001F6E1E">
                        <w:trPr>
                          <w:trHeight w:val="351"/>
                        </w:trPr>
                        <w:tc>
                          <w:tcPr>
                            <w:tcW w:w="0" w:type="auto"/>
                            <w:vAlign w:val="center"/>
                          </w:tcPr>
                          <w:p w14:paraId="30E31318"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6</w:t>
                            </w:r>
                          </w:p>
                        </w:tc>
                        <w:tc>
                          <w:tcPr>
                            <w:tcW w:w="816" w:type="dxa"/>
                            <w:vAlign w:val="center"/>
                          </w:tcPr>
                          <w:p w14:paraId="12605FA1"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034" w:type="dxa"/>
                            <w:vAlign w:val="center"/>
                          </w:tcPr>
                          <w:p w14:paraId="16416A26"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77</w:t>
                            </w:r>
                          </w:p>
                        </w:tc>
                        <w:tc>
                          <w:tcPr>
                            <w:tcW w:w="936" w:type="dxa"/>
                            <w:vAlign w:val="center"/>
                          </w:tcPr>
                          <w:p w14:paraId="6691F24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114</w:t>
                            </w:r>
                          </w:p>
                        </w:tc>
                        <w:tc>
                          <w:tcPr>
                            <w:tcW w:w="567" w:type="dxa"/>
                            <w:vAlign w:val="center"/>
                          </w:tcPr>
                          <w:p w14:paraId="080913D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0.675</w:t>
                            </w:r>
                          </w:p>
                        </w:tc>
                      </w:tr>
                      <w:tr w:rsidR="00AD176A" w14:paraId="2851ED10" w14:textId="77777777" w:rsidTr="001F6E1E">
                        <w:trPr>
                          <w:trHeight w:val="351"/>
                        </w:trPr>
                        <w:tc>
                          <w:tcPr>
                            <w:tcW w:w="0" w:type="auto"/>
                            <w:vAlign w:val="center"/>
                          </w:tcPr>
                          <w:p w14:paraId="38E10DD0"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7</w:t>
                            </w:r>
                          </w:p>
                        </w:tc>
                        <w:tc>
                          <w:tcPr>
                            <w:tcW w:w="816" w:type="dxa"/>
                            <w:vAlign w:val="center"/>
                          </w:tcPr>
                          <w:p w14:paraId="2CDBC3B9"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苗</w:t>
                            </w:r>
                            <w:r w:rsidRPr="00246AD9">
                              <w:rPr>
                                <w:rFonts w:ascii="標楷體" w:eastAsia="標楷體" w:hAnsi="標楷體"/>
                                <w:kern w:val="0"/>
                                <w:sz w:val="20"/>
                                <w:szCs w:val="20"/>
                                <w:shd w:val="clear" w:color="auto" w:fill="FFFFFF"/>
                              </w:rPr>
                              <w:t>栗縣</w:t>
                            </w:r>
                          </w:p>
                        </w:tc>
                        <w:tc>
                          <w:tcPr>
                            <w:tcW w:w="1034" w:type="dxa"/>
                            <w:vAlign w:val="center"/>
                          </w:tcPr>
                          <w:p w14:paraId="05F05DE9"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12</w:t>
                            </w:r>
                          </w:p>
                        </w:tc>
                        <w:tc>
                          <w:tcPr>
                            <w:tcW w:w="936" w:type="dxa"/>
                            <w:vAlign w:val="center"/>
                          </w:tcPr>
                          <w:p w14:paraId="714F74F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13</w:t>
                            </w:r>
                          </w:p>
                        </w:tc>
                        <w:tc>
                          <w:tcPr>
                            <w:tcW w:w="567" w:type="dxa"/>
                            <w:vAlign w:val="center"/>
                          </w:tcPr>
                          <w:p w14:paraId="1047AA03"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0.923</w:t>
                            </w:r>
                          </w:p>
                        </w:tc>
                      </w:tr>
                      <w:tr w:rsidR="00AD176A" w14:paraId="60FA97AC" w14:textId="77777777" w:rsidTr="001F6E1E">
                        <w:trPr>
                          <w:trHeight w:val="351"/>
                        </w:trPr>
                        <w:tc>
                          <w:tcPr>
                            <w:tcW w:w="0" w:type="auto"/>
                            <w:vAlign w:val="center"/>
                          </w:tcPr>
                          <w:p w14:paraId="6A004C96"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8</w:t>
                            </w:r>
                          </w:p>
                        </w:tc>
                        <w:tc>
                          <w:tcPr>
                            <w:tcW w:w="816" w:type="dxa"/>
                            <w:vAlign w:val="center"/>
                          </w:tcPr>
                          <w:p w14:paraId="2887052A"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彰</w:t>
                            </w:r>
                            <w:r w:rsidRPr="00246AD9">
                              <w:rPr>
                                <w:rFonts w:ascii="標楷體" w:eastAsia="標楷體" w:hAnsi="標楷體"/>
                                <w:kern w:val="0"/>
                                <w:sz w:val="20"/>
                                <w:szCs w:val="20"/>
                                <w:shd w:val="clear" w:color="auto" w:fill="FFFFFF"/>
                              </w:rPr>
                              <w:t>化縣</w:t>
                            </w:r>
                          </w:p>
                        </w:tc>
                        <w:tc>
                          <w:tcPr>
                            <w:tcW w:w="1034" w:type="dxa"/>
                            <w:vAlign w:val="center"/>
                          </w:tcPr>
                          <w:p w14:paraId="5EDDDA99"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45</w:t>
                            </w:r>
                          </w:p>
                        </w:tc>
                        <w:tc>
                          <w:tcPr>
                            <w:tcW w:w="936" w:type="dxa"/>
                            <w:vAlign w:val="center"/>
                          </w:tcPr>
                          <w:p w14:paraId="0017FE38"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54</w:t>
                            </w:r>
                          </w:p>
                        </w:tc>
                        <w:tc>
                          <w:tcPr>
                            <w:tcW w:w="567" w:type="dxa"/>
                            <w:vAlign w:val="center"/>
                          </w:tcPr>
                          <w:p w14:paraId="33806DA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0.833</w:t>
                            </w:r>
                          </w:p>
                        </w:tc>
                      </w:tr>
                      <w:tr w:rsidR="00AD176A" w14:paraId="120ADC76" w14:textId="77777777" w:rsidTr="001F6E1E">
                        <w:trPr>
                          <w:trHeight w:val="351"/>
                        </w:trPr>
                        <w:tc>
                          <w:tcPr>
                            <w:tcW w:w="0" w:type="auto"/>
                            <w:vAlign w:val="center"/>
                          </w:tcPr>
                          <w:p w14:paraId="08999554"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9</w:t>
                            </w:r>
                          </w:p>
                        </w:tc>
                        <w:tc>
                          <w:tcPr>
                            <w:tcW w:w="816" w:type="dxa"/>
                            <w:vAlign w:val="center"/>
                          </w:tcPr>
                          <w:p w14:paraId="070263F4"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南</w:t>
                            </w:r>
                            <w:r w:rsidRPr="00246AD9">
                              <w:rPr>
                                <w:rFonts w:ascii="標楷體" w:eastAsia="標楷體" w:hAnsi="標楷體"/>
                                <w:kern w:val="0"/>
                                <w:sz w:val="20"/>
                                <w:szCs w:val="20"/>
                                <w:shd w:val="clear" w:color="auto" w:fill="FFFFFF"/>
                              </w:rPr>
                              <w:t>投縣</w:t>
                            </w:r>
                          </w:p>
                        </w:tc>
                        <w:tc>
                          <w:tcPr>
                            <w:tcW w:w="1034" w:type="dxa"/>
                            <w:vAlign w:val="center"/>
                          </w:tcPr>
                          <w:p w14:paraId="01C1301B"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17</w:t>
                            </w:r>
                          </w:p>
                        </w:tc>
                        <w:tc>
                          <w:tcPr>
                            <w:tcW w:w="936" w:type="dxa"/>
                            <w:vAlign w:val="center"/>
                          </w:tcPr>
                          <w:p w14:paraId="6B5F3294"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18</w:t>
                            </w:r>
                          </w:p>
                        </w:tc>
                        <w:tc>
                          <w:tcPr>
                            <w:tcW w:w="567" w:type="dxa"/>
                            <w:vAlign w:val="center"/>
                          </w:tcPr>
                          <w:p w14:paraId="3E244F8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0.944</w:t>
                            </w:r>
                          </w:p>
                        </w:tc>
                      </w:tr>
                      <w:tr w:rsidR="00AD176A" w14:paraId="511CC803" w14:textId="77777777" w:rsidTr="001F6E1E">
                        <w:trPr>
                          <w:trHeight w:val="351"/>
                        </w:trPr>
                        <w:tc>
                          <w:tcPr>
                            <w:tcW w:w="0" w:type="auto"/>
                            <w:vAlign w:val="center"/>
                          </w:tcPr>
                          <w:p w14:paraId="45B8511E"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10</w:t>
                            </w:r>
                          </w:p>
                        </w:tc>
                        <w:tc>
                          <w:tcPr>
                            <w:tcW w:w="816" w:type="dxa"/>
                            <w:vAlign w:val="center"/>
                          </w:tcPr>
                          <w:p w14:paraId="4B0CB2DB"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金</w:t>
                            </w:r>
                            <w:r w:rsidRPr="00246AD9">
                              <w:rPr>
                                <w:rFonts w:ascii="標楷體" w:eastAsia="標楷體" w:hAnsi="標楷體"/>
                                <w:kern w:val="0"/>
                                <w:sz w:val="20"/>
                                <w:szCs w:val="20"/>
                                <w:shd w:val="clear" w:color="auto" w:fill="FFFFFF"/>
                              </w:rPr>
                              <w:t>門縣</w:t>
                            </w:r>
                          </w:p>
                        </w:tc>
                        <w:tc>
                          <w:tcPr>
                            <w:tcW w:w="1034" w:type="dxa"/>
                            <w:vAlign w:val="center"/>
                          </w:tcPr>
                          <w:p w14:paraId="413655EC"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74</w:t>
                            </w:r>
                          </w:p>
                        </w:tc>
                        <w:tc>
                          <w:tcPr>
                            <w:tcW w:w="936" w:type="dxa"/>
                            <w:vAlign w:val="center"/>
                          </w:tcPr>
                          <w:p w14:paraId="5C8B1AD2"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88</w:t>
                            </w:r>
                          </w:p>
                        </w:tc>
                        <w:tc>
                          <w:tcPr>
                            <w:tcW w:w="567" w:type="dxa"/>
                            <w:vAlign w:val="center"/>
                          </w:tcPr>
                          <w:p w14:paraId="5F90CD31"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0.841</w:t>
                            </w:r>
                          </w:p>
                        </w:tc>
                      </w:tr>
                      <w:tr w:rsidR="00AD176A" w14:paraId="313F2ECF" w14:textId="77777777" w:rsidTr="001F6E1E">
                        <w:trPr>
                          <w:trHeight w:val="351"/>
                        </w:trPr>
                        <w:tc>
                          <w:tcPr>
                            <w:tcW w:w="0" w:type="auto"/>
                            <w:tcBorders>
                              <w:bottom w:val="single" w:sz="4" w:space="0" w:color="auto"/>
                            </w:tcBorders>
                            <w:vAlign w:val="center"/>
                          </w:tcPr>
                          <w:p w14:paraId="5831F48E" w14:textId="77777777" w:rsidR="00AD176A" w:rsidRDefault="00AD176A" w:rsidP="00F42CD4">
                            <w:pPr>
                              <w:jc w:val="center"/>
                              <w:rPr>
                                <w:rFonts w:ascii="標楷體" w:eastAsia="標楷體" w:hAnsi="標楷體"/>
                                <w:sz w:val="20"/>
                                <w:szCs w:val="20"/>
                              </w:rPr>
                            </w:pPr>
                            <w:r>
                              <w:rPr>
                                <w:rFonts w:ascii="標楷體" w:eastAsia="標楷體" w:hAnsi="標楷體" w:hint="eastAsia"/>
                                <w:sz w:val="20"/>
                                <w:szCs w:val="20"/>
                              </w:rPr>
                              <w:t>11</w:t>
                            </w:r>
                          </w:p>
                        </w:tc>
                        <w:tc>
                          <w:tcPr>
                            <w:tcW w:w="816" w:type="dxa"/>
                            <w:tcBorders>
                              <w:bottom w:val="single" w:sz="4" w:space="0" w:color="auto"/>
                            </w:tcBorders>
                            <w:vAlign w:val="center"/>
                          </w:tcPr>
                          <w:p w14:paraId="0F7FC0C8" w14:textId="77777777" w:rsidR="00AD176A" w:rsidRDefault="00AD176A" w:rsidP="00F42CD4">
                            <w:pPr>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連</w:t>
                            </w:r>
                            <w:r w:rsidRPr="00246AD9">
                              <w:rPr>
                                <w:rFonts w:ascii="標楷體" w:eastAsia="標楷體" w:hAnsi="標楷體"/>
                                <w:kern w:val="0"/>
                                <w:sz w:val="20"/>
                                <w:szCs w:val="20"/>
                                <w:shd w:val="clear" w:color="auto" w:fill="FFFFFF"/>
                              </w:rPr>
                              <w:t>江縣</w:t>
                            </w:r>
                          </w:p>
                        </w:tc>
                        <w:tc>
                          <w:tcPr>
                            <w:tcW w:w="1034" w:type="dxa"/>
                            <w:tcBorders>
                              <w:bottom w:val="single" w:sz="4" w:space="0" w:color="auto"/>
                            </w:tcBorders>
                            <w:vAlign w:val="center"/>
                          </w:tcPr>
                          <w:p w14:paraId="3313804A"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10</w:t>
                            </w:r>
                          </w:p>
                        </w:tc>
                        <w:tc>
                          <w:tcPr>
                            <w:tcW w:w="936" w:type="dxa"/>
                            <w:tcBorders>
                              <w:bottom w:val="single" w:sz="4" w:space="0" w:color="auto"/>
                            </w:tcBorders>
                            <w:vAlign w:val="center"/>
                          </w:tcPr>
                          <w:p w14:paraId="0E2D633D"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34</w:t>
                            </w:r>
                          </w:p>
                        </w:tc>
                        <w:tc>
                          <w:tcPr>
                            <w:tcW w:w="567" w:type="dxa"/>
                            <w:tcBorders>
                              <w:bottom w:val="single" w:sz="4" w:space="0" w:color="auto"/>
                            </w:tcBorders>
                            <w:vAlign w:val="center"/>
                          </w:tcPr>
                          <w:p w14:paraId="7E44D227" w14:textId="77777777" w:rsidR="00AD176A" w:rsidRDefault="00AD176A" w:rsidP="00F42CD4">
                            <w:pPr>
                              <w:jc w:val="right"/>
                              <w:rPr>
                                <w:rFonts w:ascii="標楷體" w:eastAsia="標楷體" w:hAnsi="標楷體"/>
                                <w:sz w:val="20"/>
                                <w:szCs w:val="20"/>
                              </w:rPr>
                            </w:pPr>
                            <w:r w:rsidRPr="00246AD9">
                              <w:rPr>
                                <w:rFonts w:ascii="標楷體" w:eastAsia="標楷體" w:hAnsi="標楷體"/>
                                <w:sz w:val="20"/>
                                <w:szCs w:val="20"/>
                              </w:rPr>
                              <w:t>0.294</w:t>
                            </w:r>
                          </w:p>
                        </w:tc>
                      </w:tr>
                      <w:tr w:rsidR="00AD176A" w14:paraId="1E533630" w14:textId="77777777" w:rsidTr="00E32EB5">
                        <w:tc>
                          <w:tcPr>
                            <w:tcW w:w="3969" w:type="dxa"/>
                            <w:gridSpan w:val="5"/>
                            <w:tcBorders>
                              <w:top w:val="single" w:sz="4" w:space="0" w:color="auto"/>
                              <w:left w:val="nil"/>
                              <w:bottom w:val="nil"/>
                              <w:right w:val="nil"/>
                            </w:tcBorders>
                            <w:vAlign w:val="center"/>
                          </w:tcPr>
                          <w:p w14:paraId="5FF392CA" w14:textId="77777777" w:rsidR="00AD176A" w:rsidRPr="00246AD9" w:rsidRDefault="00AD176A" w:rsidP="00197AF7">
                            <w:pPr>
                              <w:tabs>
                                <w:tab w:val="left" w:pos="2061"/>
                                <w:tab w:val="left" w:pos="6237"/>
                              </w:tabs>
                              <w:overflowPunct w:val="0"/>
                              <w:ind w:leftChars="-30" w:left="-72"/>
                              <w:rPr>
                                <w:rFonts w:ascii="標楷體" w:eastAsia="標楷體" w:hAnsi="標楷體"/>
                                <w:sz w:val="20"/>
                                <w:szCs w:val="20"/>
                              </w:rPr>
                            </w:pPr>
                            <w:r>
                              <w:rPr>
                                <w:rFonts w:ascii="標楷體" w:eastAsia="標楷體" w:hAnsi="標楷體" w:hint="eastAsia"/>
                                <w:bCs/>
                                <w:sz w:val="18"/>
                                <w:szCs w:val="18"/>
                              </w:rPr>
                              <w:t>資</w:t>
                            </w:r>
                            <w:r w:rsidRPr="00246AD9">
                              <w:rPr>
                                <w:rFonts w:ascii="標楷體" w:eastAsia="標楷體" w:hAnsi="標楷體" w:hint="eastAsia"/>
                                <w:bCs/>
                                <w:sz w:val="18"/>
                                <w:szCs w:val="18"/>
                              </w:rPr>
                              <w:t>料來源：整理自</w:t>
                            </w:r>
                            <w:r w:rsidRPr="00D158EC">
                              <w:rPr>
                                <w:rFonts w:ascii="標楷體" w:eastAsia="標楷體" w:hAnsi="標楷體" w:hint="eastAsia"/>
                                <w:bCs/>
                                <w:sz w:val="18"/>
                                <w:szCs w:val="18"/>
                              </w:rPr>
                              <w:t>各市縣政府</w:t>
                            </w:r>
                            <w:r>
                              <w:rPr>
                                <w:rFonts w:ascii="標楷體" w:eastAsia="標楷體" w:hAnsi="標楷體" w:hint="eastAsia"/>
                                <w:bCs/>
                                <w:sz w:val="18"/>
                                <w:szCs w:val="18"/>
                              </w:rPr>
                              <w:t>提供</w:t>
                            </w:r>
                            <w:r w:rsidRPr="00246AD9">
                              <w:rPr>
                                <w:rFonts w:ascii="標楷體" w:eastAsia="標楷體" w:hAnsi="標楷體" w:hint="eastAsia"/>
                                <w:bCs/>
                                <w:sz w:val="18"/>
                                <w:szCs w:val="18"/>
                              </w:rPr>
                              <w:t>資料。</w:t>
                            </w:r>
                          </w:p>
                        </w:tc>
                      </w:tr>
                    </w:tbl>
                    <w:p w14:paraId="79528B01" w14:textId="77777777" w:rsidR="00AD176A" w:rsidRDefault="00AD176A" w:rsidP="00AD176A"/>
                  </w:txbxContent>
                </v:textbox>
                <w10:wrap type="square" anchorx="margin" anchory="margin"/>
              </v:shape>
            </w:pict>
          </mc:Fallback>
        </mc:AlternateContent>
      </w:r>
      <w:r w:rsidR="00665AFE" w:rsidRPr="00665AFE">
        <w:rPr>
          <w:rFonts w:ascii="標楷體" w:hAnsi="標楷體" w:hint="eastAsia"/>
          <w:b w:val="0"/>
          <w:bCs w:val="0"/>
          <w:kern w:val="0"/>
        </w:rPr>
        <w:t>年度</w:t>
      </w:r>
      <w:r w:rsidR="00A20322" w:rsidRPr="004218BB">
        <w:rPr>
          <w:rFonts w:ascii="標楷體" w:hAnsi="標楷體" w:hint="eastAsia"/>
          <w:b w:val="0"/>
          <w:bCs w:val="0"/>
          <w:kern w:val="0"/>
        </w:rPr>
        <w:t>有車輛數多於駕駛人數情形（表</w:t>
      </w:r>
      <w:r w:rsidR="00AC258D">
        <w:rPr>
          <w:rFonts w:ascii="標楷體" w:hAnsi="標楷體" w:hint="eastAsia"/>
          <w:b w:val="0"/>
          <w:bCs w:val="0"/>
          <w:kern w:val="0"/>
        </w:rPr>
        <w:t>7</w:t>
      </w:r>
      <w:r w:rsidR="00A20322" w:rsidRPr="004218BB">
        <w:rPr>
          <w:rFonts w:ascii="標楷體" w:hAnsi="標楷體" w:hint="eastAsia"/>
          <w:b w:val="0"/>
          <w:bCs w:val="0"/>
          <w:kern w:val="0"/>
        </w:rPr>
        <w:t>），</w:t>
      </w:r>
      <w:r w:rsidR="00A20322" w:rsidRPr="00A20322">
        <w:rPr>
          <w:rFonts w:ascii="標楷體" w:hAnsi="標楷體" w:hint="eastAsia"/>
          <w:b w:val="0"/>
          <w:bCs w:val="0"/>
          <w:kern w:val="0"/>
        </w:rPr>
        <w:t>顯示市區汽車客運業者駕駛人力缺口問題嚴重。另</w:t>
      </w:r>
      <w:proofErr w:type="gramStart"/>
      <w:r w:rsidR="00556073" w:rsidRPr="00556073">
        <w:rPr>
          <w:rFonts w:ascii="標楷體" w:hAnsi="標楷體" w:hint="eastAsia"/>
          <w:b w:val="0"/>
          <w:bCs w:val="0"/>
          <w:kern w:val="0"/>
        </w:rPr>
        <w:t>第4期公運計畫</w:t>
      </w:r>
      <w:proofErr w:type="gramEnd"/>
      <w:r w:rsidR="00A20322" w:rsidRPr="00A20322">
        <w:rPr>
          <w:rFonts w:ascii="標楷體" w:hAnsi="標楷體" w:hint="eastAsia"/>
          <w:b w:val="0"/>
          <w:bCs w:val="0"/>
          <w:kern w:val="0"/>
        </w:rPr>
        <w:t>已納入補助客運業者擴編駕駛人力之提案申請，110至113年度各市縣公車業者營運相關補助提案計1,452件，包含幸福巴士、小黃公車及營運虧損補貼等項目，其中尚無補助擴編駕駛人力之提案，不利提升市區汽車客運駕駛人數，健全客運業者永續經營，經函請交通部督促</w:t>
      </w:r>
      <w:proofErr w:type="gramStart"/>
      <w:r w:rsidR="00A20322" w:rsidRPr="00A20322">
        <w:rPr>
          <w:rFonts w:ascii="標楷體" w:hAnsi="標楷體" w:hint="eastAsia"/>
          <w:b w:val="0"/>
          <w:bCs w:val="0"/>
          <w:kern w:val="0"/>
        </w:rPr>
        <w:t>研謀妥處</w:t>
      </w:r>
      <w:proofErr w:type="gramEnd"/>
      <w:r w:rsidR="00A20322" w:rsidRPr="00A20322">
        <w:rPr>
          <w:rFonts w:ascii="標楷體" w:hAnsi="標楷體" w:hint="eastAsia"/>
          <w:b w:val="0"/>
          <w:bCs w:val="0"/>
          <w:kern w:val="0"/>
        </w:rPr>
        <w:t>，以完善公車駕駛就業環境及儘速彌補客運業者駕駛人力缺</w:t>
      </w:r>
      <w:r w:rsidR="00A20322" w:rsidRPr="004218BB">
        <w:rPr>
          <w:rFonts w:ascii="標楷體" w:hAnsi="標楷體" w:hint="eastAsia"/>
          <w:b w:val="0"/>
          <w:bCs w:val="0"/>
          <w:kern w:val="0"/>
        </w:rPr>
        <w:t>口</w:t>
      </w:r>
      <w:r w:rsidR="00282C5D" w:rsidRPr="004218BB">
        <w:rPr>
          <w:rFonts w:ascii="標楷體" w:hAnsi="標楷體" w:hint="eastAsia"/>
          <w:b w:val="0"/>
          <w:bCs w:val="0"/>
          <w:kern w:val="0"/>
        </w:rPr>
        <w:t>。</w:t>
      </w:r>
      <w:r w:rsidR="00F42CD4" w:rsidRPr="004218BB">
        <w:rPr>
          <w:rFonts w:ascii="標楷體" w:hAnsi="標楷體" w:hint="eastAsia"/>
          <w:b w:val="0"/>
          <w:bCs w:val="0"/>
          <w:spacing w:val="-6"/>
          <w:kern w:val="0"/>
        </w:rPr>
        <w:t>【</w:t>
      </w:r>
      <w:r w:rsidR="00F42CD4" w:rsidRPr="004218BB">
        <w:rPr>
          <w:rFonts w:ascii="標楷體" w:hAnsi="標楷體" w:hint="eastAsia"/>
          <w:b w:val="0"/>
          <w:bCs w:val="0"/>
          <w:kern w:val="0"/>
        </w:rPr>
        <w:t>詳總決算審核報告第2冊丙、拾肆、交通部主管項下重要審核意見（</w:t>
      </w:r>
      <w:r w:rsidR="004218BB" w:rsidRPr="004218BB">
        <w:rPr>
          <w:rFonts w:ascii="標楷體" w:hAnsi="標楷體" w:hint="eastAsia"/>
          <w:b w:val="0"/>
          <w:bCs w:val="0"/>
          <w:kern w:val="0"/>
        </w:rPr>
        <w:t>十四</w:t>
      </w:r>
      <w:r w:rsidR="00F42CD4" w:rsidRPr="004218BB">
        <w:rPr>
          <w:rFonts w:ascii="標楷體" w:hAnsi="標楷體" w:hint="eastAsia"/>
          <w:b w:val="0"/>
          <w:bCs w:val="0"/>
          <w:kern w:val="0"/>
        </w:rPr>
        <w:t>）</w:t>
      </w:r>
      <w:r w:rsidR="00F42CD4" w:rsidRPr="004218BB">
        <w:rPr>
          <w:rFonts w:ascii="標楷體" w:hAnsi="標楷體" w:hint="eastAsia"/>
          <w:b w:val="0"/>
          <w:bCs w:val="0"/>
          <w:spacing w:val="-6"/>
          <w:kern w:val="0"/>
        </w:rPr>
        <w:t>】</w:t>
      </w:r>
    </w:p>
    <w:p w14:paraId="06BBDFC8" w14:textId="1BCD98ED" w:rsidR="002F0DC8" w:rsidRPr="00C92C06" w:rsidRDefault="00510338" w:rsidP="00713FD2">
      <w:pPr>
        <w:pStyle w:val="af0"/>
        <w:numPr>
          <w:ilvl w:val="0"/>
          <w:numId w:val="36"/>
        </w:numPr>
        <w:overflowPunct w:val="0"/>
        <w:spacing w:before="48" w:after="48" w:line="500" w:lineRule="exact"/>
        <w:ind w:firstLineChars="0"/>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DE7D4E" w:rsidRPr="00C92C06">
        <w:rPr>
          <w:rFonts w:ascii="標楷體" w:hAnsi="標楷體" w:cs="Times New Roman" w:hint="eastAsia"/>
          <w:kern w:val="0"/>
          <w:sz w:val="32"/>
          <w:szCs w:val="32"/>
        </w:rPr>
        <w:t>人本及交通平權</w:t>
      </w:r>
    </w:p>
    <w:p w14:paraId="2B96102A" w14:textId="38DD532D" w:rsidR="002F0DC8" w:rsidRPr="003E0013" w:rsidRDefault="002F0DC8" w:rsidP="001F6E1E">
      <w:pPr>
        <w:pStyle w:val="af0"/>
        <w:overflowPunct w:val="0"/>
        <w:spacing w:beforeLines="0" w:afterLines="0" w:line="504" w:lineRule="exact"/>
        <w:ind w:firstLineChars="450" w:firstLine="1261"/>
        <w:rPr>
          <w:rFonts w:hAnsi="標楷體"/>
          <w:kern w:val="0"/>
        </w:rPr>
      </w:pPr>
      <w:r w:rsidRPr="00C92C06">
        <w:rPr>
          <w:rFonts w:ascii="標楷體" w:hAnsi="標楷體" w:hint="eastAsia"/>
          <w:szCs w:val="32"/>
        </w:rPr>
        <w:t>1</w:t>
      </w:r>
      <w:r w:rsidRPr="00C92C06">
        <w:rPr>
          <w:rFonts w:ascii="標楷體" w:hAnsi="標楷體"/>
          <w:szCs w:val="32"/>
        </w:rPr>
        <w:t>.</w:t>
      </w:r>
      <w:r w:rsidRPr="00C92C06">
        <w:rPr>
          <w:rFonts w:ascii="標楷體" w:hAnsi="標楷體" w:hint="eastAsia"/>
          <w:szCs w:val="32"/>
        </w:rPr>
        <w:t xml:space="preserve">　</w:t>
      </w:r>
      <w:r w:rsidR="00961CD1" w:rsidRPr="00C92C06">
        <w:rPr>
          <w:rFonts w:ascii="標楷體" w:hAnsi="標楷體" w:hint="eastAsia"/>
          <w:szCs w:val="32"/>
        </w:rPr>
        <w:t>補助客運業</w:t>
      </w:r>
      <w:r w:rsidR="00961CD1" w:rsidRPr="00961CD1">
        <w:rPr>
          <w:rFonts w:ascii="標楷體" w:hAnsi="標楷體" w:hint="eastAsia"/>
          <w:szCs w:val="32"/>
        </w:rPr>
        <w:t>者</w:t>
      </w:r>
      <w:proofErr w:type="gramStart"/>
      <w:r w:rsidR="00961CD1" w:rsidRPr="00961CD1">
        <w:rPr>
          <w:rFonts w:ascii="標楷體" w:hAnsi="標楷體" w:hint="eastAsia"/>
          <w:szCs w:val="32"/>
        </w:rPr>
        <w:t>換購無障礙</w:t>
      </w:r>
      <w:proofErr w:type="gramEnd"/>
      <w:r w:rsidR="00961CD1" w:rsidRPr="00961CD1">
        <w:rPr>
          <w:rFonts w:ascii="標楷體" w:hAnsi="標楷體" w:hint="eastAsia"/>
          <w:szCs w:val="32"/>
        </w:rPr>
        <w:t>車輛，有助提升無障礙運輸環境及服務品質，惟部分市縣市區客運無障礙車輛比率未達預計目標，又公路汽車客運營運路線行駛無障礙車輛班次有限，影響高齡及身心障礙人士交通權益，允宜督促地方政府輔導轄管客運業者評估無障礙乘車需求，以增進運輸服務品質</w:t>
      </w:r>
      <w:r w:rsidR="00E266B7" w:rsidRPr="00961CD1">
        <w:rPr>
          <w:rFonts w:ascii="標楷體" w:hAnsi="標楷體" w:hint="eastAsia"/>
          <w:szCs w:val="32"/>
        </w:rPr>
        <w:t>：</w:t>
      </w:r>
      <w:r w:rsidR="00961CD1" w:rsidRPr="00961CD1">
        <w:rPr>
          <w:rFonts w:ascii="標楷體" w:hAnsi="標楷體" w:hint="eastAsia"/>
          <w:b w:val="0"/>
          <w:bCs w:val="0"/>
          <w:szCs w:val="32"/>
        </w:rPr>
        <w:t>依國家發展委員會公布之「中華民國人口推估（2024年至2070年）」報告，我國65歲以上老年人口自114年起占比將超過20％，進入超高齡社會；又據衛生福利部統計，我國身心</w:t>
      </w:r>
      <w:r w:rsidR="00961CD1" w:rsidRPr="007A2812">
        <w:rPr>
          <w:rFonts w:ascii="標楷體" w:hAnsi="標楷體" w:hint="eastAsia"/>
          <w:b w:val="0"/>
          <w:bCs w:val="0"/>
          <w:spacing w:val="2"/>
          <w:szCs w:val="32"/>
        </w:rPr>
        <w:t>障礙者人數自110年底之120萬餘人，增加至113年底之123萬餘人，增幅為2.47％</w:t>
      </w:r>
      <w:r w:rsidR="00961CD1" w:rsidRPr="00961CD1">
        <w:rPr>
          <w:rFonts w:ascii="標楷體" w:hAnsi="標楷體" w:hint="eastAsia"/>
          <w:b w:val="0"/>
          <w:bCs w:val="0"/>
          <w:szCs w:val="32"/>
        </w:rPr>
        <w:t>，打造無障礙運輸環境之需求日增。公路局為提升高齡及身心障礙人士等弱勢族群之乘車環境及品質，於</w:t>
      </w:r>
      <w:proofErr w:type="gramStart"/>
      <w:r w:rsidR="006E6CBF" w:rsidRPr="006E6CBF">
        <w:rPr>
          <w:rFonts w:ascii="標楷體" w:hAnsi="標楷體" w:hint="eastAsia"/>
          <w:b w:val="0"/>
          <w:bCs w:val="0"/>
          <w:szCs w:val="32"/>
        </w:rPr>
        <w:t>第4期公運計畫</w:t>
      </w:r>
      <w:proofErr w:type="gramEnd"/>
      <w:r w:rsidR="00961CD1" w:rsidRPr="00961CD1">
        <w:rPr>
          <w:rFonts w:ascii="標楷體" w:hAnsi="標楷體" w:hint="eastAsia"/>
          <w:b w:val="0"/>
          <w:bCs w:val="0"/>
          <w:szCs w:val="32"/>
        </w:rPr>
        <w:t>訂定完善無障礙乘車及候車環境之行動策略，補助客運業者購置無障礙車輛，並訂定市區客運無障礙車輛比率之分年績效目標。據交通部統計查詢網</w:t>
      </w:r>
      <w:r w:rsidR="004F64BD">
        <w:rPr>
          <w:rFonts w:ascii="標楷體" w:hAnsi="標楷體" w:hint="eastAsia"/>
          <w:b w:val="0"/>
          <w:bCs w:val="0"/>
          <w:szCs w:val="32"/>
        </w:rPr>
        <w:t>資料</w:t>
      </w:r>
      <w:r w:rsidR="00961CD1" w:rsidRPr="00961CD1">
        <w:rPr>
          <w:rFonts w:ascii="標楷體" w:hAnsi="標楷體" w:hint="eastAsia"/>
          <w:b w:val="0"/>
          <w:bCs w:val="0"/>
          <w:szCs w:val="32"/>
        </w:rPr>
        <w:t>，6都及非6都地區113年底市區客運無障礙車輛占該地區車輛總數之比率分別為76.97％及50.14％，其中6都地區有新北市、桃園市、</w:t>
      </w:r>
      <w:proofErr w:type="gramStart"/>
      <w:r w:rsidR="00961CD1" w:rsidRPr="00961CD1">
        <w:rPr>
          <w:rFonts w:ascii="標楷體" w:hAnsi="標楷體" w:hint="eastAsia"/>
          <w:b w:val="0"/>
          <w:bCs w:val="0"/>
          <w:szCs w:val="32"/>
        </w:rPr>
        <w:t>臺</w:t>
      </w:r>
      <w:proofErr w:type="gramEnd"/>
      <w:r w:rsidR="00961CD1" w:rsidRPr="00961CD1">
        <w:rPr>
          <w:rFonts w:ascii="標楷體" w:hAnsi="標楷體" w:hint="eastAsia"/>
          <w:b w:val="0"/>
          <w:bCs w:val="0"/>
          <w:szCs w:val="32"/>
        </w:rPr>
        <w:t>南市等3個直轄市未達目標值（72％），且桃園市僅為47.11％；又非6都地區16個縣市中，僅宜蘭縣、新竹市、彰化縣、嘉義市及金門縣等5縣</w:t>
      </w:r>
      <w:r w:rsidR="00961CD1" w:rsidRPr="00961CD1">
        <w:rPr>
          <w:rFonts w:ascii="標楷體" w:hAnsi="標楷體" w:hint="eastAsia"/>
          <w:b w:val="0"/>
          <w:bCs w:val="0"/>
          <w:szCs w:val="32"/>
        </w:rPr>
        <w:lastRenderedPageBreak/>
        <w:t>市達預計目標值（55％），而新竹縣、苗栗縣、南投縣、花蓮縣、</w:t>
      </w:r>
      <w:proofErr w:type="gramStart"/>
      <w:r w:rsidR="00961CD1" w:rsidRPr="00961CD1">
        <w:rPr>
          <w:rFonts w:ascii="標楷體" w:hAnsi="標楷體" w:hint="eastAsia"/>
          <w:b w:val="0"/>
          <w:bCs w:val="0"/>
          <w:szCs w:val="32"/>
        </w:rPr>
        <w:t>臺</w:t>
      </w:r>
      <w:proofErr w:type="gramEnd"/>
      <w:r w:rsidR="00961CD1" w:rsidRPr="00961CD1">
        <w:rPr>
          <w:rFonts w:ascii="標楷體" w:hAnsi="標楷體" w:hint="eastAsia"/>
          <w:b w:val="0"/>
          <w:bCs w:val="0"/>
          <w:szCs w:val="32"/>
        </w:rPr>
        <w:t>東縣、澎湖縣及連江縣等7縣，</w:t>
      </w:r>
      <w:proofErr w:type="gramStart"/>
      <w:r w:rsidR="00961CD1" w:rsidRPr="00961CD1">
        <w:rPr>
          <w:rFonts w:ascii="標楷體" w:hAnsi="標楷體" w:hint="eastAsia"/>
          <w:b w:val="0"/>
          <w:bCs w:val="0"/>
          <w:szCs w:val="32"/>
        </w:rPr>
        <w:t>甚未達110</w:t>
      </w:r>
      <w:proofErr w:type="gramEnd"/>
      <w:r w:rsidR="00961CD1" w:rsidRPr="00961CD1">
        <w:rPr>
          <w:rFonts w:ascii="標楷體" w:hAnsi="標楷體" w:hint="eastAsia"/>
          <w:b w:val="0"/>
          <w:bCs w:val="0"/>
          <w:szCs w:val="32"/>
        </w:rPr>
        <w:t>年度目標值（40％），顯示該等市縣</w:t>
      </w:r>
      <w:proofErr w:type="gramStart"/>
      <w:r w:rsidR="00961CD1" w:rsidRPr="00961CD1">
        <w:rPr>
          <w:rFonts w:ascii="標楷體" w:hAnsi="標楷體" w:hint="eastAsia"/>
          <w:b w:val="0"/>
          <w:bCs w:val="0"/>
          <w:szCs w:val="32"/>
        </w:rPr>
        <w:t>汰</w:t>
      </w:r>
      <w:proofErr w:type="gramEnd"/>
      <w:r w:rsidR="00961CD1" w:rsidRPr="00961CD1">
        <w:rPr>
          <w:rFonts w:ascii="標楷體" w:hAnsi="標楷體" w:hint="eastAsia"/>
          <w:b w:val="0"/>
          <w:bCs w:val="0"/>
          <w:szCs w:val="32"/>
        </w:rPr>
        <w:t>換市區汽車客運車輛為無障礙車輛進度未如預期，影響改善高齡者及身心障礙者搭乘客運品質目標之達成。另截至113年底止，公路局監理經營一般公路</w:t>
      </w:r>
      <w:r w:rsidR="001118B9">
        <w:rPr>
          <w:rFonts w:ascii="標楷體" w:hAnsi="標楷體" w:hint="eastAsia"/>
          <w:b w:val="0"/>
          <w:bCs w:val="0"/>
          <w:szCs w:val="32"/>
        </w:rPr>
        <w:t>及國道</w:t>
      </w:r>
      <w:r w:rsidR="00961CD1" w:rsidRPr="00961CD1">
        <w:rPr>
          <w:rFonts w:ascii="標楷體" w:hAnsi="標楷體" w:hint="eastAsia"/>
          <w:b w:val="0"/>
          <w:bCs w:val="0"/>
          <w:szCs w:val="32"/>
        </w:rPr>
        <w:t>汽車客運業者</w:t>
      </w:r>
      <w:r w:rsidR="001118B9">
        <w:rPr>
          <w:rFonts w:ascii="標楷體" w:hAnsi="標楷體" w:hint="eastAsia"/>
          <w:b w:val="0"/>
          <w:bCs w:val="0"/>
          <w:szCs w:val="32"/>
        </w:rPr>
        <w:t>分別</w:t>
      </w:r>
      <w:r w:rsidR="00961CD1" w:rsidRPr="00961CD1">
        <w:rPr>
          <w:rFonts w:ascii="標楷體" w:hAnsi="標楷體" w:hint="eastAsia"/>
          <w:b w:val="0"/>
          <w:bCs w:val="0"/>
          <w:szCs w:val="32"/>
        </w:rPr>
        <w:t>計25家</w:t>
      </w:r>
      <w:r w:rsidR="001118B9">
        <w:rPr>
          <w:rFonts w:ascii="標楷體" w:hAnsi="標楷體" w:hint="eastAsia"/>
          <w:b w:val="0"/>
          <w:bCs w:val="0"/>
          <w:szCs w:val="32"/>
        </w:rPr>
        <w:t>及</w:t>
      </w:r>
      <w:r w:rsidR="00961CD1" w:rsidRPr="00961CD1">
        <w:rPr>
          <w:rFonts w:ascii="標楷體" w:hAnsi="標楷體" w:hint="eastAsia"/>
          <w:b w:val="0"/>
          <w:bCs w:val="0"/>
          <w:szCs w:val="32"/>
        </w:rPr>
        <w:t>29家，其中提供無障礙車輛路線比率達100％之業者分別為21家及20家，占84.00％及68.97％，惟無障礙車輛分別為636輛及231輛，僅占各該類別客運業營運車輛總數之50.88％及8.62％</w:t>
      </w:r>
      <w:r w:rsidR="00961CD1" w:rsidRPr="003E0013">
        <w:rPr>
          <w:rFonts w:ascii="標楷體" w:hAnsi="標楷體" w:hint="eastAsia"/>
          <w:b w:val="0"/>
          <w:bCs w:val="0"/>
          <w:szCs w:val="32"/>
        </w:rPr>
        <w:t>（表</w:t>
      </w:r>
      <w:r w:rsidR="00CE2FFB">
        <w:rPr>
          <w:rFonts w:ascii="標楷體" w:hAnsi="標楷體" w:hint="eastAsia"/>
          <w:b w:val="0"/>
          <w:bCs w:val="0"/>
          <w:szCs w:val="32"/>
        </w:rPr>
        <w:t>8</w:t>
      </w:r>
      <w:r w:rsidR="00961CD1" w:rsidRPr="003E0013">
        <w:rPr>
          <w:rFonts w:ascii="標楷體" w:hAnsi="標楷體" w:hint="eastAsia"/>
          <w:b w:val="0"/>
          <w:bCs w:val="0"/>
          <w:szCs w:val="32"/>
        </w:rPr>
        <w:t>），顯示客運業者雖提供無障礙車輛路線，</w:t>
      </w:r>
      <w:r w:rsidR="00961CD1" w:rsidRPr="00961CD1">
        <w:rPr>
          <w:rFonts w:ascii="標楷體" w:hAnsi="標楷體" w:hint="eastAsia"/>
          <w:b w:val="0"/>
          <w:bCs w:val="0"/>
          <w:szCs w:val="32"/>
        </w:rPr>
        <w:t>惟無障礙車輛比率偏低，國道客運</w:t>
      </w:r>
      <w:proofErr w:type="gramStart"/>
      <w:r w:rsidR="00961CD1" w:rsidRPr="00961CD1">
        <w:rPr>
          <w:rFonts w:ascii="標楷體" w:hAnsi="標楷體" w:hint="eastAsia"/>
          <w:b w:val="0"/>
          <w:bCs w:val="0"/>
          <w:szCs w:val="32"/>
        </w:rPr>
        <w:t>業者甚未及1成</w:t>
      </w:r>
      <w:proofErr w:type="gramEnd"/>
      <w:r w:rsidR="00961CD1" w:rsidRPr="00961CD1">
        <w:rPr>
          <w:rFonts w:ascii="標楷體" w:hAnsi="標楷體" w:hint="eastAsia"/>
          <w:b w:val="0"/>
          <w:bCs w:val="0"/>
          <w:szCs w:val="32"/>
        </w:rPr>
        <w:t>，每路線提供行駛班次有限，無障礙服務量能不足，影響高齡及身心障礙者交通權益，經函請交通部檢討改善，以增進無障礙運輸服務品質。</w:t>
      </w:r>
      <w:r w:rsidR="006E6CBF" w:rsidRPr="003E0013">
        <w:rPr>
          <w:rFonts w:ascii="標楷體" w:hAnsi="標楷體" w:hint="eastAsia"/>
          <w:b w:val="0"/>
          <w:bCs w:val="0"/>
          <w:kern w:val="0"/>
        </w:rPr>
        <w:t>【詳總決算審核報告第2冊丙、拾肆、</w:t>
      </w:r>
      <w:r w:rsidR="00A34BD9" w:rsidRPr="006E6CBF">
        <w:rPr>
          <w:rFonts w:ascii="標楷體" w:hAnsi="標楷體"/>
          <w:noProof/>
          <w:szCs w:val="32"/>
        </w:rPr>
        <mc:AlternateContent>
          <mc:Choice Requires="wps">
            <w:drawing>
              <wp:anchor distT="45720" distB="45720" distL="114300" distR="114300" simplePos="0" relativeHeight="251805696" behindDoc="0" locked="0" layoutInCell="1" allowOverlap="1" wp14:anchorId="39484763" wp14:editId="7FA82100">
                <wp:simplePos x="0" y="0"/>
                <wp:positionH relativeFrom="margin">
                  <wp:posOffset>-95250</wp:posOffset>
                </wp:positionH>
                <wp:positionV relativeFrom="margin">
                  <wp:posOffset>3639185</wp:posOffset>
                </wp:positionV>
                <wp:extent cx="6451600" cy="348742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0" cy="3487420"/>
                        </a:xfrm>
                        <a:prstGeom prst="rect">
                          <a:avLst/>
                        </a:prstGeom>
                        <a:noFill/>
                        <a:ln w="9525">
                          <a:noFill/>
                          <a:miter lim="800000"/>
                          <a:headEnd/>
                          <a:tailEnd/>
                        </a:ln>
                      </wps:spPr>
                      <wps:txbx>
                        <w:txbxContent>
                          <w:p w14:paraId="5DC75C17" w14:textId="1B01AA78" w:rsidR="00050EEC" w:rsidRDefault="00050EEC" w:rsidP="00050EEC">
                            <w:pPr>
                              <w:jc w:val="center"/>
                              <w:rPr>
                                <w:rFonts w:ascii="標楷體" w:eastAsia="標楷體" w:hAnsi="標楷體"/>
                                <w:bCs/>
                                <w:sz w:val="20"/>
                                <w:szCs w:val="20"/>
                              </w:rPr>
                            </w:pPr>
                            <w:r w:rsidRPr="003A5B46">
                              <w:rPr>
                                <w:rFonts w:ascii="標楷體" w:eastAsia="標楷體" w:hAnsi="標楷體" w:hint="eastAsia"/>
                                <w:b/>
                              </w:rPr>
                              <w:t>表</w:t>
                            </w:r>
                            <w:r>
                              <w:rPr>
                                <w:rFonts w:ascii="標楷體" w:eastAsia="標楷體" w:hAnsi="標楷體" w:hint="eastAsia"/>
                                <w:b/>
                              </w:rPr>
                              <w:t>8</w:t>
                            </w:r>
                            <w:r>
                              <w:rPr>
                                <w:rFonts w:ascii="標楷體" w:eastAsia="標楷體" w:hAnsi="標楷體"/>
                                <w:b/>
                              </w:rPr>
                              <w:t xml:space="preserve">  </w:t>
                            </w:r>
                            <w:r w:rsidRPr="00583883">
                              <w:rPr>
                                <w:rFonts w:ascii="標楷體" w:eastAsia="標楷體" w:hAnsi="標楷體" w:hint="eastAsia"/>
                                <w:b/>
                              </w:rPr>
                              <w:t>113年底</w:t>
                            </w:r>
                            <w:r w:rsidRPr="00522ED9">
                              <w:rPr>
                                <w:rFonts w:ascii="標楷體" w:eastAsia="標楷體" w:hAnsi="標楷體" w:hint="eastAsia"/>
                                <w:b/>
                              </w:rPr>
                              <w:t>公路汽車客運無障礙車輛情形</w:t>
                            </w:r>
                          </w:p>
                          <w:p w14:paraId="783FC970" w14:textId="6D292041" w:rsidR="00050EEC" w:rsidRDefault="00050EEC" w:rsidP="00050EEC">
                            <w:pPr>
                              <w:jc w:val="right"/>
                            </w:pPr>
                            <w:r w:rsidRPr="00025463">
                              <w:rPr>
                                <w:rFonts w:ascii="標楷體" w:eastAsia="標楷體" w:hAnsi="標楷體" w:hint="eastAsia"/>
                                <w:bCs/>
                                <w:sz w:val="20"/>
                                <w:szCs w:val="20"/>
                              </w:rPr>
                              <w:t>單位：</w:t>
                            </w:r>
                            <w:r w:rsidRPr="00522ED9">
                              <w:rPr>
                                <w:rFonts w:ascii="標楷體" w:eastAsia="標楷體" w:hAnsi="標楷體" w:hint="eastAsia"/>
                                <w:bCs/>
                                <w:sz w:val="20"/>
                                <w:szCs w:val="20"/>
                              </w:rPr>
                              <w:t>輛、％</w:t>
                            </w:r>
                          </w:p>
                          <w:tbl>
                            <w:tblPr>
                              <w:tblW w:w="5048" w:type="pct"/>
                              <w:jc w:val="center"/>
                              <w:tblLayout w:type="fixed"/>
                              <w:tblCellMar>
                                <w:left w:w="28" w:type="dxa"/>
                                <w:right w:w="28" w:type="dxa"/>
                              </w:tblCellMar>
                              <w:tblLook w:val="04A0" w:firstRow="1" w:lastRow="0" w:firstColumn="1" w:lastColumn="0" w:noHBand="0" w:noVBand="1"/>
                            </w:tblPr>
                            <w:tblGrid>
                              <w:gridCol w:w="1473"/>
                              <w:gridCol w:w="1346"/>
                              <w:gridCol w:w="1344"/>
                              <w:gridCol w:w="1555"/>
                              <w:gridCol w:w="1354"/>
                              <w:gridCol w:w="1350"/>
                              <w:gridCol w:w="1536"/>
                            </w:tblGrid>
                            <w:tr w:rsidR="00236928" w:rsidRPr="00F77B78" w14:paraId="4442CED8" w14:textId="77777777" w:rsidTr="00236928">
                              <w:trPr>
                                <w:trHeight w:val="340"/>
                                <w:jc w:val="center"/>
                              </w:trPr>
                              <w:tc>
                                <w:tcPr>
                                  <w:tcW w:w="739"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6EFA83C2" w14:textId="77777777" w:rsidR="00236928" w:rsidRPr="00F77B78" w:rsidRDefault="00236928" w:rsidP="00B2055A">
                                  <w:pPr>
                                    <w:widowControl/>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監理單位</w:t>
                                  </w:r>
                                </w:p>
                              </w:tc>
                              <w:tc>
                                <w:tcPr>
                                  <w:tcW w:w="2131" w:type="pct"/>
                                  <w:gridSpan w:val="3"/>
                                  <w:tcBorders>
                                    <w:top w:val="single" w:sz="4" w:space="0" w:color="auto"/>
                                    <w:left w:val="single" w:sz="4" w:space="0" w:color="auto"/>
                                    <w:right w:val="single" w:sz="4" w:space="0" w:color="auto"/>
                                  </w:tcBorders>
                                  <w:shd w:val="clear" w:color="auto" w:fill="DAEEF3" w:themeFill="accent5" w:themeFillTint="33"/>
                                  <w:vAlign w:val="center"/>
                                </w:tcPr>
                                <w:p w14:paraId="1B9DAC01" w14:textId="0FD11CA7" w:rsidR="00236928" w:rsidRPr="00F77B78" w:rsidRDefault="00236928" w:rsidP="00A07EA7">
                                  <w:pPr>
                                    <w:widowControl/>
                                    <w:spacing w:line="240" w:lineRule="exact"/>
                                    <w:jc w:val="center"/>
                                    <w:rPr>
                                      <w:rFonts w:ascii="標楷體" w:eastAsia="標楷體" w:hAnsi="標楷體" w:cs="新細明體"/>
                                      <w:kern w:val="0"/>
                                      <w:sz w:val="20"/>
                                      <w:szCs w:val="20"/>
                                    </w:rPr>
                                  </w:pPr>
                                  <w:r w:rsidRPr="00236928">
                                    <w:rPr>
                                      <w:rFonts w:ascii="標楷體" w:eastAsia="標楷體" w:hAnsi="標楷體" w:cs="新細明體" w:hint="eastAsia"/>
                                      <w:kern w:val="0"/>
                                      <w:sz w:val="20"/>
                                      <w:szCs w:val="20"/>
                                    </w:rPr>
                                    <w:t>一般公路汽車客運車輛數</w:t>
                                  </w:r>
                                </w:p>
                              </w:tc>
                              <w:tc>
                                <w:tcPr>
                                  <w:tcW w:w="2130" w:type="pct"/>
                                  <w:gridSpan w:val="3"/>
                                  <w:tcBorders>
                                    <w:top w:val="single" w:sz="4" w:space="0" w:color="auto"/>
                                    <w:left w:val="single" w:sz="4" w:space="0" w:color="auto"/>
                                    <w:right w:val="single" w:sz="4" w:space="0" w:color="auto"/>
                                  </w:tcBorders>
                                  <w:shd w:val="clear" w:color="auto" w:fill="DAEEF3" w:themeFill="accent5" w:themeFillTint="33"/>
                                  <w:vAlign w:val="center"/>
                                </w:tcPr>
                                <w:p w14:paraId="0ADC6607" w14:textId="0ADCF281" w:rsidR="00236928" w:rsidRPr="00F77B78" w:rsidRDefault="00236928" w:rsidP="00B2055A">
                                  <w:pPr>
                                    <w:widowControl/>
                                    <w:spacing w:line="240" w:lineRule="exact"/>
                                    <w:jc w:val="center"/>
                                    <w:rPr>
                                      <w:rFonts w:ascii="標楷體" w:eastAsia="標楷體" w:hAnsi="標楷體" w:cs="新細明體"/>
                                      <w:kern w:val="0"/>
                                      <w:sz w:val="20"/>
                                      <w:szCs w:val="20"/>
                                    </w:rPr>
                                  </w:pPr>
                                  <w:r w:rsidRPr="00236928">
                                    <w:rPr>
                                      <w:rFonts w:ascii="標楷體" w:eastAsia="標楷體" w:hAnsi="標楷體" w:cs="新細明體" w:hint="eastAsia"/>
                                      <w:kern w:val="0"/>
                                      <w:sz w:val="20"/>
                                      <w:szCs w:val="20"/>
                                    </w:rPr>
                                    <w:t>國道汽車客運車輛數</w:t>
                                  </w:r>
                                </w:p>
                              </w:tc>
                            </w:tr>
                            <w:tr w:rsidR="00236928" w:rsidRPr="00F77B78" w14:paraId="490BC6D9" w14:textId="77777777" w:rsidTr="00236928">
                              <w:trPr>
                                <w:trHeight w:val="214"/>
                                <w:jc w:val="center"/>
                              </w:trPr>
                              <w:tc>
                                <w:tcPr>
                                  <w:tcW w:w="739" w:type="pct"/>
                                  <w:vMerge/>
                                  <w:tcBorders>
                                    <w:left w:val="single" w:sz="4" w:space="0" w:color="auto"/>
                                    <w:right w:val="single" w:sz="4" w:space="0" w:color="auto"/>
                                  </w:tcBorders>
                                  <w:shd w:val="clear" w:color="auto" w:fill="DAEEF3" w:themeFill="accent5" w:themeFillTint="33"/>
                                  <w:vAlign w:val="center"/>
                                </w:tcPr>
                                <w:p w14:paraId="52060611" w14:textId="77777777" w:rsidR="00B2055A" w:rsidRPr="00F77B78" w:rsidRDefault="00B2055A" w:rsidP="00B2055A">
                                  <w:pPr>
                                    <w:widowControl/>
                                    <w:rPr>
                                      <w:rFonts w:ascii="標楷體" w:eastAsia="標楷體" w:hAnsi="標楷體" w:cs="新細明體"/>
                                      <w:kern w:val="0"/>
                                      <w:sz w:val="20"/>
                                      <w:szCs w:val="20"/>
                                    </w:rPr>
                                  </w:pPr>
                                </w:p>
                              </w:tc>
                              <w:tc>
                                <w:tcPr>
                                  <w:tcW w:w="676" w:type="pct"/>
                                  <w:vMerge w:val="restart"/>
                                  <w:tcBorders>
                                    <w:top w:val="single" w:sz="4" w:space="0" w:color="DAEEF3" w:themeColor="accent5" w:themeTint="33"/>
                                    <w:left w:val="nil"/>
                                    <w:bottom w:val="single" w:sz="4" w:space="0" w:color="auto"/>
                                    <w:right w:val="single" w:sz="4" w:space="0" w:color="auto"/>
                                  </w:tcBorders>
                                  <w:shd w:val="clear" w:color="auto" w:fill="DAEEF3" w:themeFill="accent5" w:themeFillTint="33"/>
                                  <w:vAlign w:val="center"/>
                                </w:tcPr>
                                <w:p w14:paraId="4C238C99" w14:textId="182AB438"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5" w:type="pct"/>
                                  <w:vMerge w:val="restart"/>
                                  <w:tcBorders>
                                    <w:top w:val="single" w:sz="4" w:space="0" w:color="auto"/>
                                    <w:left w:val="single" w:sz="4" w:space="0" w:color="auto"/>
                                  </w:tcBorders>
                                  <w:shd w:val="clear" w:color="auto" w:fill="DAEEF3" w:themeFill="accent5" w:themeFillTint="33"/>
                                  <w:vAlign w:val="center"/>
                                </w:tcPr>
                                <w:p w14:paraId="0AD59BEF"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3FCBC4D7"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781" w:type="pct"/>
                                  <w:tcBorders>
                                    <w:top w:val="single" w:sz="4" w:space="0" w:color="auto"/>
                                    <w:bottom w:val="single" w:sz="4" w:space="0" w:color="auto"/>
                                    <w:right w:val="nil"/>
                                  </w:tcBorders>
                                  <w:shd w:val="clear" w:color="auto" w:fill="DAEEF3" w:themeFill="accent5" w:themeFillTint="33"/>
                                  <w:noWrap/>
                                  <w:vAlign w:val="center"/>
                                </w:tcPr>
                                <w:p w14:paraId="074B3B9C" w14:textId="77777777" w:rsidR="00B2055A" w:rsidRPr="00F77B78" w:rsidRDefault="00B2055A" w:rsidP="00B2055A">
                                  <w:pPr>
                                    <w:widowControl/>
                                    <w:spacing w:line="160" w:lineRule="exact"/>
                                    <w:jc w:val="center"/>
                                    <w:rPr>
                                      <w:rFonts w:ascii="標楷體" w:eastAsia="標楷體" w:hAnsi="標楷體" w:cs="新細明體"/>
                                      <w:kern w:val="0"/>
                                      <w:sz w:val="20"/>
                                      <w:szCs w:val="20"/>
                                    </w:rPr>
                                  </w:pPr>
                                </w:p>
                              </w:tc>
                              <w:tc>
                                <w:tcPr>
                                  <w:tcW w:w="680" w:type="pct"/>
                                  <w:vMerge w:val="restart"/>
                                  <w:tcBorders>
                                    <w:left w:val="single" w:sz="4" w:space="0" w:color="auto"/>
                                    <w:right w:val="single" w:sz="4" w:space="0" w:color="auto"/>
                                  </w:tcBorders>
                                  <w:shd w:val="clear" w:color="auto" w:fill="DAEEF3" w:themeFill="accent5" w:themeFillTint="33"/>
                                  <w:noWrap/>
                                  <w:vAlign w:val="center"/>
                                </w:tcPr>
                                <w:p w14:paraId="6C3A786E"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8" w:type="pct"/>
                                  <w:vMerge w:val="restart"/>
                                  <w:tcBorders>
                                    <w:top w:val="single" w:sz="4" w:space="0" w:color="auto"/>
                                    <w:left w:val="single" w:sz="4" w:space="0" w:color="auto"/>
                                  </w:tcBorders>
                                  <w:shd w:val="clear" w:color="auto" w:fill="DAEEF3" w:themeFill="accent5" w:themeFillTint="33"/>
                                  <w:vAlign w:val="center"/>
                                </w:tcPr>
                                <w:p w14:paraId="1A2B0CF9"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009D6D6D"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772" w:type="pct"/>
                                  <w:tcBorders>
                                    <w:top w:val="single" w:sz="4" w:space="0" w:color="auto"/>
                                    <w:bottom w:val="single" w:sz="4" w:space="0" w:color="auto"/>
                                    <w:right w:val="single" w:sz="4" w:space="0" w:color="auto"/>
                                  </w:tcBorders>
                                  <w:shd w:val="clear" w:color="auto" w:fill="DAEEF3" w:themeFill="accent5" w:themeFillTint="33"/>
                                  <w:vAlign w:val="center"/>
                                </w:tcPr>
                                <w:p w14:paraId="327B8E38" w14:textId="77777777" w:rsidR="00B2055A" w:rsidRPr="00F77B78" w:rsidRDefault="00B2055A" w:rsidP="00B2055A">
                                  <w:pPr>
                                    <w:widowControl/>
                                    <w:spacing w:line="160" w:lineRule="exact"/>
                                    <w:jc w:val="center"/>
                                    <w:rPr>
                                      <w:rFonts w:ascii="標楷體" w:eastAsia="標楷體" w:hAnsi="標楷體" w:cs="新細明體"/>
                                      <w:kern w:val="0"/>
                                      <w:sz w:val="20"/>
                                      <w:szCs w:val="20"/>
                                    </w:rPr>
                                  </w:pPr>
                                </w:p>
                              </w:tc>
                            </w:tr>
                            <w:tr w:rsidR="00236928" w:rsidRPr="00F77B78" w14:paraId="5AD1770D" w14:textId="77777777" w:rsidTr="00236928">
                              <w:trPr>
                                <w:trHeight w:val="340"/>
                                <w:jc w:val="center"/>
                              </w:trPr>
                              <w:tc>
                                <w:tcPr>
                                  <w:tcW w:w="739" w:type="pct"/>
                                  <w:vMerge/>
                                  <w:tcBorders>
                                    <w:left w:val="single" w:sz="4" w:space="0" w:color="auto"/>
                                    <w:bottom w:val="single" w:sz="4" w:space="0" w:color="auto"/>
                                    <w:right w:val="single" w:sz="4" w:space="0" w:color="auto"/>
                                  </w:tcBorders>
                                  <w:shd w:val="clear" w:color="auto" w:fill="DAEEF3" w:themeFill="accent5" w:themeFillTint="33"/>
                                  <w:vAlign w:val="center"/>
                                </w:tcPr>
                                <w:p w14:paraId="63D84344" w14:textId="77777777" w:rsidR="00B2055A" w:rsidRPr="00F77B78" w:rsidRDefault="00B2055A" w:rsidP="00B2055A">
                                  <w:pPr>
                                    <w:widowControl/>
                                    <w:rPr>
                                      <w:rFonts w:ascii="標楷體" w:eastAsia="標楷體" w:hAnsi="標楷體" w:cs="新細明體"/>
                                      <w:kern w:val="0"/>
                                      <w:sz w:val="20"/>
                                      <w:szCs w:val="20"/>
                                    </w:rPr>
                                  </w:pPr>
                                </w:p>
                              </w:tc>
                              <w:tc>
                                <w:tcPr>
                                  <w:tcW w:w="676" w:type="pct"/>
                                  <w:vMerge/>
                                  <w:tcBorders>
                                    <w:left w:val="nil"/>
                                    <w:bottom w:val="single" w:sz="4" w:space="0" w:color="auto"/>
                                    <w:right w:val="single" w:sz="4" w:space="0" w:color="auto"/>
                                  </w:tcBorders>
                                  <w:shd w:val="clear" w:color="auto" w:fill="DAEEF3" w:themeFill="accent5" w:themeFillTint="33"/>
                                  <w:vAlign w:val="center"/>
                                </w:tcPr>
                                <w:p w14:paraId="7A997459"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5" w:type="pct"/>
                                  <w:vMerge/>
                                  <w:tcBorders>
                                    <w:left w:val="single" w:sz="4" w:space="0" w:color="auto"/>
                                    <w:bottom w:val="single" w:sz="4" w:space="0" w:color="auto"/>
                                    <w:right w:val="single" w:sz="4" w:space="0" w:color="auto"/>
                                  </w:tcBorders>
                                  <w:shd w:val="clear" w:color="auto" w:fill="DAEEF3" w:themeFill="accent5" w:themeFillTint="33"/>
                                  <w:vAlign w:val="center"/>
                                </w:tcPr>
                                <w:p w14:paraId="6C1162B4"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781" w:type="pct"/>
                                  <w:tcBorders>
                                    <w:top w:val="single" w:sz="4" w:space="0" w:color="auto"/>
                                    <w:left w:val="single" w:sz="4" w:space="0" w:color="auto"/>
                                    <w:bottom w:val="single" w:sz="4" w:space="0" w:color="auto"/>
                                    <w:right w:val="nil"/>
                                  </w:tcBorders>
                                  <w:shd w:val="clear" w:color="auto" w:fill="DAEEF3" w:themeFill="accent5" w:themeFillTint="33"/>
                                  <w:noWrap/>
                                  <w:vAlign w:val="center"/>
                                </w:tcPr>
                                <w:p w14:paraId="0561BA1F" w14:textId="77777777" w:rsidR="0089196B"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
                                <w:p w14:paraId="720494A4" w14:textId="3CC8FB69"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c>
                                <w:tcPr>
                                  <w:tcW w:w="680" w:type="pct"/>
                                  <w:vMerge/>
                                  <w:tcBorders>
                                    <w:left w:val="single" w:sz="4" w:space="0" w:color="auto"/>
                                    <w:bottom w:val="single" w:sz="4" w:space="0" w:color="auto"/>
                                    <w:right w:val="single" w:sz="4" w:space="0" w:color="auto"/>
                                  </w:tcBorders>
                                  <w:shd w:val="clear" w:color="auto" w:fill="DAEEF3" w:themeFill="accent5" w:themeFillTint="33"/>
                                  <w:noWrap/>
                                  <w:vAlign w:val="center"/>
                                </w:tcPr>
                                <w:p w14:paraId="34C73E28"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8" w:type="pct"/>
                                  <w:vMerge/>
                                  <w:tcBorders>
                                    <w:left w:val="single" w:sz="4" w:space="0" w:color="auto"/>
                                    <w:bottom w:val="single" w:sz="4" w:space="0" w:color="auto"/>
                                    <w:right w:val="single" w:sz="4" w:space="0" w:color="auto"/>
                                  </w:tcBorders>
                                  <w:shd w:val="clear" w:color="auto" w:fill="DAEEF3" w:themeFill="accent5" w:themeFillTint="33"/>
                                  <w:vAlign w:val="center"/>
                                </w:tcPr>
                                <w:p w14:paraId="5AA851A2"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772"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C284897" w14:textId="77777777" w:rsidR="0089196B"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
                                <w:p w14:paraId="06508A2C" w14:textId="112DFBF9"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r>
                            <w:tr w:rsidR="00236928" w:rsidRPr="00F77B78" w14:paraId="469511C2"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108FD" w14:textId="77777777" w:rsidR="00B2055A" w:rsidRPr="00F77B78" w:rsidRDefault="00B2055A" w:rsidP="00B2055A">
                                  <w:pPr>
                                    <w:widowControl/>
                                    <w:spacing w:line="240" w:lineRule="exact"/>
                                    <w:jc w:val="center"/>
                                    <w:rPr>
                                      <w:rFonts w:ascii="標楷體" w:eastAsia="標楷體" w:hAnsi="標楷體" w:cs="新細明體"/>
                                      <w:b/>
                                      <w:bCs/>
                                      <w:kern w:val="0"/>
                                      <w:sz w:val="20"/>
                                      <w:szCs w:val="20"/>
                                    </w:rPr>
                                  </w:pPr>
                                  <w:r w:rsidRPr="00F77B78">
                                    <w:rPr>
                                      <w:rFonts w:ascii="標楷體" w:eastAsia="標楷體" w:hAnsi="標楷體" w:cs="新細明體" w:hint="eastAsia"/>
                                      <w:b/>
                                      <w:bCs/>
                                      <w:kern w:val="0"/>
                                      <w:sz w:val="20"/>
                                      <w:szCs w:val="20"/>
                                    </w:rPr>
                                    <w:t>合計</w:t>
                                  </w:r>
                                </w:p>
                              </w:tc>
                              <w:tc>
                                <w:tcPr>
                                  <w:tcW w:w="676" w:type="pct"/>
                                  <w:tcBorders>
                                    <w:top w:val="single" w:sz="4" w:space="0" w:color="auto"/>
                                    <w:left w:val="single" w:sz="4" w:space="0" w:color="auto"/>
                                    <w:bottom w:val="single" w:sz="4" w:space="0" w:color="auto"/>
                                    <w:right w:val="single" w:sz="4" w:space="0" w:color="auto"/>
                                  </w:tcBorders>
                                  <w:vAlign w:val="center"/>
                                </w:tcPr>
                                <w:p w14:paraId="5E528E87"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cs="新細明體" w:hint="eastAsia"/>
                                      <w:b/>
                                      <w:bCs/>
                                      <w:kern w:val="0"/>
                                      <w:sz w:val="20"/>
                                      <w:szCs w:val="20"/>
                                    </w:rPr>
                                    <w:t>1,2</w:t>
                                  </w:r>
                                  <w:r w:rsidRPr="00F77B78">
                                    <w:rPr>
                                      <w:rFonts w:ascii="標楷體" w:eastAsia="標楷體" w:hAnsi="標楷體" w:cs="新細明體"/>
                                      <w:b/>
                                      <w:bCs/>
                                      <w:kern w:val="0"/>
                                      <w:sz w:val="20"/>
                                      <w:szCs w:val="20"/>
                                    </w:rPr>
                                    <w:t>50</w:t>
                                  </w:r>
                                </w:p>
                              </w:tc>
                              <w:tc>
                                <w:tcPr>
                                  <w:tcW w:w="675" w:type="pct"/>
                                  <w:tcBorders>
                                    <w:top w:val="single" w:sz="4" w:space="0" w:color="auto"/>
                                    <w:left w:val="single" w:sz="4" w:space="0" w:color="auto"/>
                                    <w:bottom w:val="single" w:sz="4" w:space="0" w:color="auto"/>
                                    <w:right w:val="single" w:sz="4" w:space="0" w:color="auto"/>
                                  </w:tcBorders>
                                  <w:vAlign w:val="center"/>
                                </w:tcPr>
                                <w:p w14:paraId="2032A8DC"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hint="eastAsia"/>
                                      <w:b/>
                                      <w:bCs/>
                                      <w:sz w:val="20"/>
                                      <w:szCs w:val="20"/>
                                    </w:rPr>
                                    <w:t>636</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84D544" w14:textId="77777777" w:rsidR="00B2055A" w:rsidRPr="00F77B78" w:rsidRDefault="00B2055A" w:rsidP="00B2055A">
                                  <w:pPr>
                                    <w:widowControl/>
                                    <w:spacing w:line="240" w:lineRule="exact"/>
                                    <w:jc w:val="right"/>
                                    <w:rPr>
                                      <w:rFonts w:ascii="標楷體" w:eastAsia="標楷體" w:hAnsi="標楷體" w:cs="新細明體"/>
                                      <w:b/>
                                      <w:bCs/>
                                      <w:kern w:val="0"/>
                                      <w:sz w:val="20"/>
                                      <w:szCs w:val="20"/>
                                    </w:rPr>
                                  </w:pPr>
                                  <w:r w:rsidRPr="00F77B78">
                                    <w:rPr>
                                      <w:rFonts w:ascii="標楷體" w:eastAsia="標楷體" w:hAnsi="標楷體" w:hint="eastAsia"/>
                                      <w:b/>
                                      <w:bCs/>
                                      <w:sz w:val="20"/>
                                      <w:szCs w:val="20"/>
                                    </w:rPr>
                                    <w:t>5</w:t>
                                  </w:r>
                                  <w:r w:rsidRPr="00F77B78">
                                    <w:rPr>
                                      <w:rFonts w:ascii="標楷體" w:eastAsia="標楷體" w:hAnsi="標楷體"/>
                                      <w:b/>
                                      <w:bCs/>
                                      <w:sz w:val="20"/>
                                      <w:szCs w:val="20"/>
                                    </w:rPr>
                                    <w:t>0</w:t>
                                  </w:r>
                                  <w:r w:rsidRPr="00F77B78">
                                    <w:rPr>
                                      <w:rFonts w:ascii="標楷體" w:eastAsia="標楷體" w:hAnsi="標楷體" w:hint="eastAsia"/>
                                      <w:b/>
                                      <w:bCs/>
                                      <w:sz w:val="20"/>
                                      <w:szCs w:val="20"/>
                                    </w:rPr>
                                    <w:t>.</w:t>
                                  </w:r>
                                  <w:r w:rsidRPr="00F77B78">
                                    <w:rPr>
                                      <w:rFonts w:ascii="標楷體" w:eastAsia="標楷體" w:hAnsi="標楷體"/>
                                      <w:b/>
                                      <w:bCs/>
                                      <w:sz w:val="20"/>
                                      <w:szCs w:val="20"/>
                                    </w:rPr>
                                    <w:t>8</w:t>
                                  </w:r>
                                  <w:r w:rsidRPr="00F77B78">
                                    <w:rPr>
                                      <w:rFonts w:ascii="標楷體" w:eastAsia="標楷體" w:hAnsi="標楷體" w:hint="eastAsia"/>
                                      <w:b/>
                                      <w:bCs/>
                                      <w:sz w:val="20"/>
                                      <w:szCs w:val="20"/>
                                    </w:rPr>
                                    <w:t>8</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4CF66745" w14:textId="77777777" w:rsidR="00B2055A" w:rsidRPr="00F77B78" w:rsidRDefault="00B2055A" w:rsidP="00B2055A">
                                  <w:pPr>
                                    <w:widowControl/>
                                    <w:spacing w:line="240" w:lineRule="exact"/>
                                    <w:jc w:val="right"/>
                                    <w:rPr>
                                      <w:rFonts w:ascii="標楷體" w:eastAsia="標楷體" w:hAnsi="標楷體" w:cs="新細明體"/>
                                      <w:b/>
                                      <w:bCs/>
                                      <w:kern w:val="0"/>
                                      <w:sz w:val="20"/>
                                      <w:szCs w:val="20"/>
                                    </w:rPr>
                                  </w:pPr>
                                  <w:r w:rsidRPr="00F77B78">
                                    <w:rPr>
                                      <w:rFonts w:ascii="標楷體" w:eastAsia="標楷體" w:hAnsi="標楷體" w:cs="新細明體" w:hint="eastAsia"/>
                                      <w:b/>
                                      <w:bCs/>
                                      <w:kern w:val="0"/>
                                      <w:sz w:val="20"/>
                                      <w:szCs w:val="20"/>
                                    </w:rPr>
                                    <w:t>2,680</w:t>
                                  </w:r>
                                </w:p>
                              </w:tc>
                              <w:tc>
                                <w:tcPr>
                                  <w:tcW w:w="678" w:type="pct"/>
                                  <w:tcBorders>
                                    <w:top w:val="single" w:sz="4" w:space="0" w:color="auto"/>
                                    <w:left w:val="single" w:sz="4" w:space="0" w:color="auto"/>
                                    <w:bottom w:val="single" w:sz="4" w:space="0" w:color="auto"/>
                                    <w:right w:val="single" w:sz="4" w:space="0" w:color="auto"/>
                                  </w:tcBorders>
                                  <w:vAlign w:val="center"/>
                                </w:tcPr>
                                <w:p w14:paraId="23E4AC8B"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hint="eastAsia"/>
                                      <w:b/>
                                      <w:bCs/>
                                      <w:sz w:val="20"/>
                                      <w:szCs w:val="20"/>
                                    </w:rPr>
                                    <w:t>231</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16BC083F" w14:textId="77777777" w:rsidR="00B2055A" w:rsidRPr="00F77B78" w:rsidRDefault="00B2055A" w:rsidP="00B2055A">
                                  <w:pPr>
                                    <w:widowControl/>
                                    <w:spacing w:line="240" w:lineRule="exact"/>
                                    <w:jc w:val="right"/>
                                    <w:rPr>
                                      <w:rFonts w:ascii="標楷體" w:eastAsia="標楷體" w:hAnsi="標楷體" w:cs="新細明體"/>
                                      <w:b/>
                                      <w:bCs/>
                                      <w:kern w:val="0"/>
                                      <w:sz w:val="20"/>
                                      <w:szCs w:val="20"/>
                                    </w:rPr>
                                  </w:pPr>
                                  <w:r w:rsidRPr="00F77B78">
                                    <w:rPr>
                                      <w:rFonts w:ascii="標楷體" w:eastAsia="標楷體" w:hAnsi="標楷體" w:hint="eastAsia"/>
                                      <w:b/>
                                      <w:bCs/>
                                      <w:sz w:val="20"/>
                                      <w:szCs w:val="20"/>
                                    </w:rPr>
                                    <w:t>8.62</w:t>
                                  </w:r>
                                </w:p>
                              </w:tc>
                            </w:tr>
                            <w:tr w:rsidR="00236928" w:rsidRPr="00F77B78" w14:paraId="7DABA45A"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1425"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臺北市區監理所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592CB305"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kern w:val="0"/>
                                      <w:sz w:val="20"/>
                                      <w:szCs w:val="20"/>
                                    </w:rPr>
                                    <w:t>10</w:t>
                                  </w:r>
                                </w:p>
                              </w:tc>
                              <w:tc>
                                <w:tcPr>
                                  <w:tcW w:w="675" w:type="pct"/>
                                  <w:tcBorders>
                                    <w:top w:val="single" w:sz="4" w:space="0" w:color="auto"/>
                                    <w:left w:val="single" w:sz="4" w:space="0" w:color="auto"/>
                                    <w:bottom w:val="single" w:sz="4" w:space="0" w:color="auto"/>
                                    <w:right w:val="single" w:sz="4" w:space="0" w:color="auto"/>
                                  </w:tcBorders>
                                  <w:vAlign w:val="center"/>
                                </w:tcPr>
                                <w:p w14:paraId="22DCB005"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10</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59643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100.00</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0B65845F"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248</w:t>
                                  </w:r>
                                </w:p>
                              </w:tc>
                              <w:tc>
                                <w:tcPr>
                                  <w:tcW w:w="678" w:type="pct"/>
                                  <w:tcBorders>
                                    <w:top w:val="single" w:sz="4" w:space="0" w:color="auto"/>
                                    <w:left w:val="single" w:sz="4" w:space="0" w:color="auto"/>
                                    <w:bottom w:val="single" w:sz="4" w:space="0" w:color="auto"/>
                                    <w:right w:val="single" w:sz="4" w:space="0" w:color="auto"/>
                                  </w:tcBorders>
                                  <w:vAlign w:val="center"/>
                                </w:tcPr>
                                <w:p w14:paraId="5093D87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30</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52E3867F"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12.10</w:t>
                                  </w:r>
                                </w:p>
                              </w:tc>
                            </w:tr>
                            <w:tr w:rsidR="00236928" w:rsidRPr="00F77B78" w14:paraId="6535C9D7"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D1851" w14:textId="77777777" w:rsidR="00B2055A" w:rsidRPr="00F77B78" w:rsidRDefault="00B2055A" w:rsidP="00B2055A">
                                  <w:pPr>
                                    <w:widowControl/>
                                    <w:spacing w:line="240" w:lineRule="exact"/>
                                    <w:rPr>
                                      <w:rFonts w:ascii="標楷體" w:eastAsia="標楷體" w:hAnsi="標楷體" w:cs="新細明體"/>
                                      <w:kern w:val="0"/>
                                      <w:sz w:val="20"/>
                                      <w:szCs w:val="20"/>
                                    </w:rPr>
                                  </w:pPr>
                                  <w:proofErr w:type="gramStart"/>
                                  <w:r w:rsidRPr="00F77B78">
                                    <w:rPr>
                                      <w:rFonts w:ascii="標楷體" w:eastAsia="標楷體" w:hAnsi="標楷體" w:cs="新細明體" w:hint="eastAsia"/>
                                      <w:kern w:val="0"/>
                                      <w:sz w:val="20"/>
                                      <w:szCs w:val="20"/>
                                    </w:rPr>
                                    <w:t>臺</w:t>
                                  </w:r>
                                  <w:proofErr w:type="gramEnd"/>
                                  <w:r w:rsidRPr="00F77B78">
                                    <w:rPr>
                                      <w:rFonts w:ascii="標楷體" w:eastAsia="標楷體" w:hAnsi="標楷體" w:cs="新細明體" w:hint="eastAsia"/>
                                      <w:kern w:val="0"/>
                                      <w:sz w:val="20"/>
                                      <w:szCs w:val="20"/>
                                    </w:rPr>
                                    <w:t>北區監理所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232AAC9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95</w:t>
                                  </w:r>
                                </w:p>
                              </w:tc>
                              <w:tc>
                                <w:tcPr>
                                  <w:tcW w:w="675" w:type="pct"/>
                                  <w:tcBorders>
                                    <w:top w:val="single" w:sz="4" w:space="0" w:color="auto"/>
                                    <w:left w:val="single" w:sz="4" w:space="0" w:color="auto"/>
                                    <w:bottom w:val="single" w:sz="4" w:space="0" w:color="auto"/>
                                    <w:right w:val="single" w:sz="4" w:space="0" w:color="auto"/>
                                  </w:tcBorders>
                                  <w:vAlign w:val="center"/>
                                </w:tcPr>
                                <w:p w14:paraId="372B5261"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34</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0417F3"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35.79</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7C178E67"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1,953</w:t>
                                  </w:r>
                                </w:p>
                              </w:tc>
                              <w:tc>
                                <w:tcPr>
                                  <w:tcW w:w="678" w:type="pct"/>
                                  <w:tcBorders>
                                    <w:top w:val="single" w:sz="4" w:space="0" w:color="auto"/>
                                    <w:left w:val="single" w:sz="4" w:space="0" w:color="auto"/>
                                    <w:bottom w:val="single" w:sz="4" w:space="0" w:color="auto"/>
                                    <w:right w:val="single" w:sz="4" w:space="0" w:color="auto"/>
                                  </w:tcBorders>
                                  <w:vAlign w:val="center"/>
                                </w:tcPr>
                                <w:p w14:paraId="2EBF1069"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150</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2E563E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7.68</w:t>
                                  </w:r>
                                </w:p>
                              </w:tc>
                            </w:tr>
                            <w:tr w:rsidR="00236928" w:rsidRPr="00F77B78" w14:paraId="2197BD42"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D16F1"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新竹區監理所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4EB61396"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221</w:t>
                                  </w:r>
                                </w:p>
                              </w:tc>
                              <w:tc>
                                <w:tcPr>
                                  <w:tcW w:w="675" w:type="pct"/>
                                  <w:tcBorders>
                                    <w:top w:val="single" w:sz="4" w:space="0" w:color="auto"/>
                                    <w:left w:val="single" w:sz="4" w:space="0" w:color="auto"/>
                                    <w:bottom w:val="single" w:sz="4" w:space="0" w:color="auto"/>
                                    <w:right w:val="single" w:sz="4" w:space="0" w:color="auto"/>
                                  </w:tcBorders>
                                  <w:vAlign w:val="center"/>
                                </w:tcPr>
                                <w:p w14:paraId="3A1A3AE2"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112</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1BE5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50.68</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29FF6845"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147</w:t>
                                  </w:r>
                                </w:p>
                              </w:tc>
                              <w:tc>
                                <w:tcPr>
                                  <w:tcW w:w="678" w:type="pct"/>
                                  <w:tcBorders>
                                    <w:top w:val="single" w:sz="4" w:space="0" w:color="auto"/>
                                    <w:left w:val="single" w:sz="4" w:space="0" w:color="auto"/>
                                    <w:bottom w:val="single" w:sz="4" w:space="0" w:color="auto"/>
                                    <w:right w:val="single" w:sz="4" w:space="0" w:color="auto"/>
                                  </w:tcBorders>
                                  <w:vAlign w:val="center"/>
                                </w:tcPr>
                                <w:p w14:paraId="464FEB0B"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11</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02F8E5E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7.48</w:t>
                                  </w:r>
                                </w:p>
                              </w:tc>
                            </w:tr>
                            <w:tr w:rsidR="00236928" w:rsidRPr="00F77B78" w14:paraId="094143A1"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4629F" w14:textId="77777777" w:rsidR="00B2055A" w:rsidRPr="00F77B78" w:rsidRDefault="00B2055A" w:rsidP="00B2055A">
                                  <w:pPr>
                                    <w:widowControl/>
                                    <w:spacing w:line="240" w:lineRule="exact"/>
                                    <w:rPr>
                                      <w:rFonts w:ascii="標楷體" w:eastAsia="標楷體" w:hAnsi="標楷體" w:cs="新細明體"/>
                                      <w:kern w:val="0"/>
                                      <w:sz w:val="20"/>
                                      <w:szCs w:val="20"/>
                                    </w:rPr>
                                  </w:pPr>
                                  <w:proofErr w:type="gramStart"/>
                                  <w:r w:rsidRPr="00F77B78">
                                    <w:rPr>
                                      <w:rFonts w:ascii="標楷體" w:eastAsia="標楷體" w:hAnsi="標楷體" w:cs="新細明體" w:hint="eastAsia"/>
                                      <w:kern w:val="0"/>
                                      <w:sz w:val="20"/>
                                      <w:szCs w:val="20"/>
                                    </w:rPr>
                                    <w:t>臺</w:t>
                                  </w:r>
                                  <w:proofErr w:type="gramEnd"/>
                                  <w:r w:rsidRPr="00F77B78">
                                    <w:rPr>
                                      <w:rFonts w:ascii="標楷體" w:eastAsia="標楷體" w:hAnsi="標楷體" w:cs="新細明體" w:hint="eastAsia"/>
                                      <w:kern w:val="0"/>
                                      <w:sz w:val="20"/>
                                      <w:szCs w:val="20"/>
                                    </w:rPr>
                                    <w:t>中區監理所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3B884FD8"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422</w:t>
                                  </w:r>
                                </w:p>
                              </w:tc>
                              <w:tc>
                                <w:tcPr>
                                  <w:tcW w:w="675" w:type="pct"/>
                                  <w:tcBorders>
                                    <w:top w:val="single" w:sz="4" w:space="0" w:color="auto"/>
                                    <w:left w:val="single" w:sz="4" w:space="0" w:color="auto"/>
                                    <w:bottom w:val="single" w:sz="4" w:space="0" w:color="auto"/>
                                    <w:right w:val="single" w:sz="4" w:space="0" w:color="auto"/>
                                  </w:tcBorders>
                                  <w:vAlign w:val="center"/>
                                </w:tcPr>
                                <w:p w14:paraId="776BE26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192</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D8F6C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45.50</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1E7F67FD"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76</w:t>
                                  </w:r>
                                </w:p>
                              </w:tc>
                              <w:tc>
                                <w:tcPr>
                                  <w:tcW w:w="678" w:type="pct"/>
                                  <w:tcBorders>
                                    <w:top w:val="single" w:sz="4" w:space="0" w:color="auto"/>
                                    <w:left w:val="single" w:sz="4" w:space="0" w:color="auto"/>
                                    <w:bottom w:val="single" w:sz="4" w:space="0" w:color="auto"/>
                                    <w:right w:val="single" w:sz="4" w:space="0" w:color="auto"/>
                                  </w:tcBorders>
                                  <w:vAlign w:val="center"/>
                                </w:tcPr>
                                <w:p w14:paraId="18C523E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16</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5DFE8BAD"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21.05</w:t>
                                  </w:r>
                                </w:p>
                              </w:tc>
                            </w:tr>
                            <w:tr w:rsidR="00236928" w:rsidRPr="00F77B78" w14:paraId="59919235"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C3621"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嘉義區監理所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60456422"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277</w:t>
                                  </w:r>
                                </w:p>
                              </w:tc>
                              <w:tc>
                                <w:tcPr>
                                  <w:tcW w:w="675" w:type="pct"/>
                                  <w:tcBorders>
                                    <w:top w:val="single" w:sz="4" w:space="0" w:color="auto"/>
                                    <w:left w:val="single" w:sz="4" w:space="0" w:color="auto"/>
                                    <w:bottom w:val="single" w:sz="4" w:space="0" w:color="auto"/>
                                    <w:right w:val="single" w:sz="4" w:space="0" w:color="auto"/>
                                  </w:tcBorders>
                                  <w:vAlign w:val="center"/>
                                </w:tcPr>
                                <w:p w14:paraId="611F4584"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200</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BAB8A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72.20</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214A1D55"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256</w:t>
                                  </w:r>
                                </w:p>
                              </w:tc>
                              <w:tc>
                                <w:tcPr>
                                  <w:tcW w:w="678" w:type="pct"/>
                                  <w:tcBorders>
                                    <w:top w:val="single" w:sz="4" w:space="0" w:color="auto"/>
                                    <w:left w:val="single" w:sz="4" w:space="0" w:color="auto"/>
                                    <w:bottom w:val="single" w:sz="4" w:space="0" w:color="auto"/>
                                    <w:right w:val="single" w:sz="4" w:space="0" w:color="auto"/>
                                  </w:tcBorders>
                                  <w:vAlign w:val="center"/>
                                </w:tcPr>
                                <w:p w14:paraId="335410BC"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24</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3B12C16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9.38</w:t>
                                  </w:r>
                                </w:p>
                              </w:tc>
                            </w:tr>
                            <w:tr w:rsidR="00236928" w:rsidRPr="00F77B78" w14:paraId="01626C3B"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2F1A4"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高雄區監理所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461CFA1E"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225</w:t>
                                  </w:r>
                                </w:p>
                              </w:tc>
                              <w:tc>
                                <w:tcPr>
                                  <w:tcW w:w="675" w:type="pct"/>
                                  <w:tcBorders>
                                    <w:top w:val="single" w:sz="4" w:space="0" w:color="auto"/>
                                    <w:left w:val="single" w:sz="4" w:space="0" w:color="auto"/>
                                    <w:bottom w:val="single" w:sz="4" w:space="0" w:color="auto"/>
                                    <w:right w:val="single" w:sz="4" w:space="0" w:color="auto"/>
                                  </w:tcBorders>
                                  <w:vAlign w:val="center"/>
                                </w:tcPr>
                                <w:p w14:paraId="60B42D0F"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kern w:val="0"/>
                                      <w:sz w:val="20"/>
                                      <w:szCs w:val="20"/>
                                    </w:rPr>
                                    <w:t>88</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31825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39.11</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356176E1"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678" w:type="pct"/>
                                  <w:tcBorders>
                                    <w:top w:val="single" w:sz="4" w:space="0" w:color="auto"/>
                                    <w:left w:val="single" w:sz="4" w:space="0" w:color="auto"/>
                                    <w:bottom w:val="single" w:sz="4" w:space="0" w:color="auto"/>
                                    <w:right w:val="single" w:sz="4" w:space="0" w:color="auto"/>
                                  </w:tcBorders>
                                  <w:vAlign w:val="center"/>
                                </w:tcPr>
                                <w:p w14:paraId="771A6F93"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cs="新細明體" w:hint="eastAsia"/>
                                      <w:kern w:val="0"/>
                                      <w:sz w:val="20"/>
                                      <w:szCs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4C375270"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rPr>
                                    <w:t>--</w:t>
                                  </w:r>
                                </w:p>
                              </w:tc>
                            </w:tr>
                            <w:tr w:rsidR="00236928" w:rsidRPr="00F77B78" w14:paraId="5A097A64"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EC93C"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高雄市區監理所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78DAC64E"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675" w:type="pct"/>
                                  <w:tcBorders>
                                    <w:top w:val="single" w:sz="4" w:space="0" w:color="auto"/>
                                    <w:left w:val="single" w:sz="4" w:space="0" w:color="auto"/>
                                    <w:bottom w:val="single" w:sz="4" w:space="0" w:color="auto"/>
                                    <w:right w:val="single" w:sz="4" w:space="0" w:color="auto"/>
                                  </w:tcBorders>
                                  <w:vAlign w:val="center"/>
                                </w:tcPr>
                                <w:p w14:paraId="7BF69CE3"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EDA8BA"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rPr>
                                    <w:t>--</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3E6EAF9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678" w:type="pct"/>
                                  <w:tcBorders>
                                    <w:top w:val="single" w:sz="4" w:space="0" w:color="auto"/>
                                    <w:left w:val="single" w:sz="4" w:space="0" w:color="auto"/>
                                    <w:bottom w:val="single" w:sz="4" w:space="0" w:color="auto"/>
                                    <w:right w:val="single" w:sz="4" w:space="0" w:color="auto"/>
                                  </w:tcBorders>
                                  <w:vAlign w:val="center"/>
                                </w:tcPr>
                                <w:p w14:paraId="37528999"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cs="新細明體" w:hint="eastAsia"/>
                                      <w:kern w:val="0"/>
                                      <w:sz w:val="20"/>
                                      <w:szCs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4757B56"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rPr>
                                    <w:t>--</w:t>
                                  </w:r>
                                </w:p>
                              </w:tc>
                            </w:tr>
                          </w:tbl>
                          <w:p w14:paraId="45475C31" w14:textId="77777777" w:rsidR="00EA69B2" w:rsidRPr="00522ED9" w:rsidRDefault="00EA69B2" w:rsidP="00EA69B2">
                            <w:pPr>
                              <w:tabs>
                                <w:tab w:val="left" w:pos="2061"/>
                                <w:tab w:val="left" w:pos="6237"/>
                              </w:tabs>
                              <w:overflowPunct w:val="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w:t>
                            </w:r>
                            <w:r w:rsidRPr="00522ED9">
                              <w:rPr>
                                <w:rFonts w:ascii="標楷體" w:eastAsia="標楷體" w:hAnsi="標楷體" w:hint="eastAsia"/>
                                <w:bCs/>
                                <w:sz w:val="18"/>
                                <w:szCs w:val="18"/>
                              </w:rPr>
                              <w:t>無障礙車輛比率=無障礙車輛數/汽車客運車輛數×100％。</w:t>
                            </w:r>
                          </w:p>
                          <w:p w14:paraId="6CE7A0A8" w14:textId="5DA8A475" w:rsidR="00050EEC" w:rsidRDefault="00EA69B2" w:rsidP="00EA69B2">
                            <w:pPr>
                              <w:ind w:leftChars="150" w:left="360"/>
                            </w:pPr>
                            <w:r w:rsidRPr="00522ED9">
                              <w:rPr>
                                <w:rFonts w:ascii="標楷體" w:eastAsia="標楷體" w:hAnsi="標楷體" w:hint="eastAsia"/>
                                <w:bCs/>
                                <w:sz w:val="18"/>
                                <w:szCs w:val="18"/>
                              </w:rPr>
                              <w:t>2.資料來源：整理自公路局提供資料。</w:t>
                            </w:r>
                          </w:p>
                          <w:p w14:paraId="7EABD3B8" w14:textId="06B48116" w:rsidR="006E6CBF" w:rsidRPr="006E6CBF" w:rsidRDefault="006E6CBF" w:rsidP="00B2055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484763" id="_x0000_s1154" type="#_x0000_t202" style="position:absolute;left:0;text-align:left;margin-left:-7.5pt;margin-top:286.55pt;width:508pt;height:274.6pt;z-index:251805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" filled="f" stroked="f">
                <v:textbox>
                  <w:txbxContent>
                    <w:p w14:paraId="5DC75C17" w14:textId="1B01AA78" w:rsidR="00050EEC" w:rsidRDefault="00050EEC" w:rsidP="00050EEC">
                      <w:pPr>
                        <w:jc w:val="center"/>
                        <w:rPr>
                          <w:rFonts w:ascii="標楷體" w:eastAsia="標楷體" w:hAnsi="標楷體"/>
                          <w:bCs/>
                          <w:sz w:val="20"/>
                          <w:szCs w:val="20"/>
                        </w:rPr>
                      </w:pPr>
                      <w:r w:rsidRPr="003A5B46">
                        <w:rPr>
                          <w:rFonts w:ascii="標楷體" w:eastAsia="標楷體" w:hAnsi="標楷體" w:hint="eastAsia"/>
                          <w:b/>
                        </w:rPr>
                        <w:t>表</w:t>
                      </w:r>
                      <w:r>
                        <w:rPr>
                          <w:rFonts w:ascii="標楷體" w:eastAsia="標楷體" w:hAnsi="標楷體" w:hint="eastAsia"/>
                          <w:b/>
                        </w:rPr>
                        <w:t>8</w:t>
                      </w:r>
                      <w:r>
                        <w:rPr>
                          <w:rFonts w:ascii="標楷體" w:eastAsia="標楷體" w:hAnsi="標楷體"/>
                          <w:b/>
                        </w:rPr>
                        <w:t xml:space="preserve">  </w:t>
                      </w:r>
                      <w:r w:rsidRPr="00583883">
                        <w:rPr>
                          <w:rFonts w:ascii="標楷體" w:eastAsia="標楷體" w:hAnsi="標楷體" w:hint="eastAsia"/>
                          <w:b/>
                        </w:rPr>
                        <w:t>113年底</w:t>
                      </w:r>
                      <w:r w:rsidRPr="00522ED9">
                        <w:rPr>
                          <w:rFonts w:ascii="標楷體" w:eastAsia="標楷體" w:hAnsi="標楷體" w:hint="eastAsia"/>
                          <w:b/>
                        </w:rPr>
                        <w:t>公路汽車客運無障礙車輛情形</w:t>
                      </w:r>
                    </w:p>
                    <w:p w14:paraId="783FC970" w14:textId="6D292041" w:rsidR="00050EEC" w:rsidRDefault="00050EEC" w:rsidP="00050EEC">
                      <w:pPr>
                        <w:jc w:val="right"/>
                      </w:pPr>
                      <w:r w:rsidRPr="00025463">
                        <w:rPr>
                          <w:rFonts w:ascii="標楷體" w:eastAsia="標楷體" w:hAnsi="標楷體" w:hint="eastAsia"/>
                          <w:bCs/>
                          <w:sz w:val="20"/>
                          <w:szCs w:val="20"/>
                        </w:rPr>
                        <w:t>單位：</w:t>
                      </w:r>
                      <w:r w:rsidRPr="00522ED9">
                        <w:rPr>
                          <w:rFonts w:ascii="標楷體" w:eastAsia="標楷體" w:hAnsi="標楷體" w:hint="eastAsia"/>
                          <w:bCs/>
                          <w:sz w:val="20"/>
                          <w:szCs w:val="20"/>
                        </w:rPr>
                        <w:t>輛、％</w:t>
                      </w:r>
                    </w:p>
                    <w:tbl>
                      <w:tblPr>
                        <w:tblW w:w="5048" w:type="pct"/>
                        <w:jc w:val="center"/>
                        <w:tblLayout w:type="fixed"/>
                        <w:tblCellMar>
                          <w:left w:w="28" w:type="dxa"/>
                          <w:right w:w="28" w:type="dxa"/>
                        </w:tblCellMar>
                        <w:tblLook w:val="04A0" w:firstRow="1" w:lastRow="0" w:firstColumn="1" w:lastColumn="0" w:noHBand="0" w:noVBand="1"/>
                      </w:tblPr>
                      <w:tblGrid>
                        <w:gridCol w:w="1473"/>
                        <w:gridCol w:w="1346"/>
                        <w:gridCol w:w="1344"/>
                        <w:gridCol w:w="1555"/>
                        <w:gridCol w:w="1354"/>
                        <w:gridCol w:w="1350"/>
                        <w:gridCol w:w="1536"/>
                      </w:tblGrid>
                      <w:tr w:rsidR="00236928" w:rsidRPr="00F77B78" w14:paraId="4442CED8" w14:textId="77777777" w:rsidTr="00236928">
                        <w:trPr>
                          <w:trHeight w:val="340"/>
                          <w:jc w:val="center"/>
                        </w:trPr>
                        <w:tc>
                          <w:tcPr>
                            <w:tcW w:w="739" w:type="pct"/>
                            <w:vMerge w:val="restart"/>
                            <w:tcBorders>
                              <w:top w:val="single" w:sz="4" w:space="0" w:color="auto"/>
                              <w:left w:val="single" w:sz="4" w:space="0" w:color="auto"/>
                              <w:right w:val="single" w:sz="4" w:space="0" w:color="auto"/>
                            </w:tcBorders>
                            <w:shd w:val="clear" w:color="auto" w:fill="DAEEF3" w:themeFill="accent5" w:themeFillTint="33"/>
                            <w:noWrap/>
                            <w:vAlign w:val="center"/>
                            <w:hideMark/>
                          </w:tcPr>
                          <w:p w14:paraId="6EFA83C2" w14:textId="77777777" w:rsidR="00236928" w:rsidRPr="00F77B78" w:rsidRDefault="00236928" w:rsidP="00B2055A">
                            <w:pPr>
                              <w:widowControl/>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監理單位</w:t>
                            </w:r>
                          </w:p>
                        </w:tc>
                        <w:tc>
                          <w:tcPr>
                            <w:tcW w:w="2131" w:type="pct"/>
                            <w:gridSpan w:val="3"/>
                            <w:tcBorders>
                              <w:top w:val="single" w:sz="4" w:space="0" w:color="auto"/>
                              <w:left w:val="single" w:sz="4" w:space="0" w:color="auto"/>
                              <w:right w:val="single" w:sz="4" w:space="0" w:color="auto"/>
                            </w:tcBorders>
                            <w:shd w:val="clear" w:color="auto" w:fill="DAEEF3" w:themeFill="accent5" w:themeFillTint="33"/>
                            <w:vAlign w:val="center"/>
                          </w:tcPr>
                          <w:p w14:paraId="1B9DAC01" w14:textId="0FD11CA7" w:rsidR="00236928" w:rsidRPr="00F77B78" w:rsidRDefault="00236928" w:rsidP="00A07EA7">
                            <w:pPr>
                              <w:widowControl/>
                              <w:spacing w:line="240" w:lineRule="exact"/>
                              <w:jc w:val="center"/>
                              <w:rPr>
                                <w:rFonts w:ascii="標楷體" w:eastAsia="標楷體" w:hAnsi="標楷體" w:cs="新細明體"/>
                                <w:kern w:val="0"/>
                                <w:sz w:val="20"/>
                                <w:szCs w:val="20"/>
                              </w:rPr>
                            </w:pPr>
                            <w:r w:rsidRPr="00236928">
                              <w:rPr>
                                <w:rFonts w:ascii="標楷體" w:eastAsia="標楷體" w:hAnsi="標楷體" w:cs="新細明體" w:hint="eastAsia"/>
                                <w:kern w:val="0"/>
                                <w:sz w:val="20"/>
                                <w:szCs w:val="20"/>
                              </w:rPr>
                              <w:t>一般公路汽車客運車輛數</w:t>
                            </w:r>
                          </w:p>
                        </w:tc>
                        <w:tc>
                          <w:tcPr>
                            <w:tcW w:w="2130" w:type="pct"/>
                            <w:gridSpan w:val="3"/>
                            <w:tcBorders>
                              <w:top w:val="single" w:sz="4" w:space="0" w:color="auto"/>
                              <w:left w:val="single" w:sz="4" w:space="0" w:color="auto"/>
                              <w:right w:val="single" w:sz="4" w:space="0" w:color="auto"/>
                            </w:tcBorders>
                            <w:shd w:val="clear" w:color="auto" w:fill="DAEEF3" w:themeFill="accent5" w:themeFillTint="33"/>
                            <w:vAlign w:val="center"/>
                          </w:tcPr>
                          <w:p w14:paraId="0ADC6607" w14:textId="0ADCF281" w:rsidR="00236928" w:rsidRPr="00F77B78" w:rsidRDefault="00236928" w:rsidP="00B2055A">
                            <w:pPr>
                              <w:widowControl/>
                              <w:spacing w:line="240" w:lineRule="exact"/>
                              <w:jc w:val="center"/>
                              <w:rPr>
                                <w:rFonts w:ascii="標楷體" w:eastAsia="標楷體" w:hAnsi="標楷體" w:cs="新細明體"/>
                                <w:kern w:val="0"/>
                                <w:sz w:val="20"/>
                                <w:szCs w:val="20"/>
                              </w:rPr>
                            </w:pPr>
                            <w:r w:rsidRPr="00236928">
                              <w:rPr>
                                <w:rFonts w:ascii="標楷體" w:eastAsia="標楷體" w:hAnsi="標楷體" w:cs="新細明體" w:hint="eastAsia"/>
                                <w:kern w:val="0"/>
                                <w:sz w:val="20"/>
                                <w:szCs w:val="20"/>
                              </w:rPr>
                              <w:t>國道汽車客運車輛數</w:t>
                            </w:r>
                          </w:p>
                        </w:tc>
                      </w:tr>
                      <w:tr w:rsidR="00236928" w:rsidRPr="00F77B78" w14:paraId="490BC6D9" w14:textId="77777777" w:rsidTr="00236928">
                        <w:trPr>
                          <w:trHeight w:val="214"/>
                          <w:jc w:val="center"/>
                        </w:trPr>
                        <w:tc>
                          <w:tcPr>
                            <w:tcW w:w="739" w:type="pct"/>
                            <w:vMerge/>
                            <w:tcBorders>
                              <w:left w:val="single" w:sz="4" w:space="0" w:color="auto"/>
                              <w:right w:val="single" w:sz="4" w:space="0" w:color="auto"/>
                            </w:tcBorders>
                            <w:shd w:val="clear" w:color="auto" w:fill="DAEEF3" w:themeFill="accent5" w:themeFillTint="33"/>
                            <w:vAlign w:val="center"/>
                          </w:tcPr>
                          <w:p w14:paraId="52060611" w14:textId="77777777" w:rsidR="00B2055A" w:rsidRPr="00F77B78" w:rsidRDefault="00B2055A" w:rsidP="00B2055A">
                            <w:pPr>
                              <w:widowControl/>
                              <w:rPr>
                                <w:rFonts w:ascii="標楷體" w:eastAsia="標楷體" w:hAnsi="標楷體" w:cs="新細明體"/>
                                <w:kern w:val="0"/>
                                <w:sz w:val="20"/>
                                <w:szCs w:val="20"/>
                              </w:rPr>
                            </w:pPr>
                          </w:p>
                        </w:tc>
                        <w:tc>
                          <w:tcPr>
                            <w:tcW w:w="676" w:type="pct"/>
                            <w:vMerge w:val="restart"/>
                            <w:tcBorders>
                              <w:top w:val="single" w:sz="4" w:space="0" w:color="DAEEF3" w:themeColor="accent5" w:themeTint="33"/>
                              <w:left w:val="nil"/>
                              <w:bottom w:val="single" w:sz="4" w:space="0" w:color="auto"/>
                              <w:right w:val="single" w:sz="4" w:space="0" w:color="auto"/>
                            </w:tcBorders>
                            <w:shd w:val="clear" w:color="auto" w:fill="DAEEF3" w:themeFill="accent5" w:themeFillTint="33"/>
                            <w:vAlign w:val="center"/>
                          </w:tcPr>
                          <w:p w14:paraId="4C238C99" w14:textId="182AB438"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5" w:type="pct"/>
                            <w:vMerge w:val="restart"/>
                            <w:tcBorders>
                              <w:top w:val="single" w:sz="4" w:space="0" w:color="auto"/>
                              <w:left w:val="single" w:sz="4" w:space="0" w:color="auto"/>
                            </w:tcBorders>
                            <w:shd w:val="clear" w:color="auto" w:fill="DAEEF3" w:themeFill="accent5" w:themeFillTint="33"/>
                            <w:vAlign w:val="center"/>
                          </w:tcPr>
                          <w:p w14:paraId="0AD59BEF"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3FCBC4D7"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781" w:type="pct"/>
                            <w:tcBorders>
                              <w:top w:val="single" w:sz="4" w:space="0" w:color="auto"/>
                              <w:bottom w:val="single" w:sz="4" w:space="0" w:color="auto"/>
                              <w:right w:val="nil"/>
                            </w:tcBorders>
                            <w:shd w:val="clear" w:color="auto" w:fill="DAEEF3" w:themeFill="accent5" w:themeFillTint="33"/>
                            <w:noWrap/>
                            <w:vAlign w:val="center"/>
                          </w:tcPr>
                          <w:p w14:paraId="074B3B9C" w14:textId="77777777" w:rsidR="00B2055A" w:rsidRPr="00F77B78" w:rsidRDefault="00B2055A" w:rsidP="00B2055A">
                            <w:pPr>
                              <w:widowControl/>
                              <w:spacing w:line="160" w:lineRule="exact"/>
                              <w:jc w:val="center"/>
                              <w:rPr>
                                <w:rFonts w:ascii="標楷體" w:eastAsia="標楷體" w:hAnsi="標楷體" w:cs="新細明體"/>
                                <w:kern w:val="0"/>
                                <w:sz w:val="20"/>
                                <w:szCs w:val="20"/>
                              </w:rPr>
                            </w:pPr>
                          </w:p>
                        </w:tc>
                        <w:tc>
                          <w:tcPr>
                            <w:tcW w:w="680" w:type="pct"/>
                            <w:vMerge w:val="restart"/>
                            <w:tcBorders>
                              <w:left w:val="single" w:sz="4" w:space="0" w:color="auto"/>
                              <w:right w:val="single" w:sz="4" w:space="0" w:color="auto"/>
                            </w:tcBorders>
                            <w:shd w:val="clear" w:color="auto" w:fill="DAEEF3" w:themeFill="accent5" w:themeFillTint="33"/>
                            <w:noWrap/>
                            <w:vAlign w:val="center"/>
                          </w:tcPr>
                          <w:p w14:paraId="6C3A786E"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8" w:type="pct"/>
                            <w:vMerge w:val="restart"/>
                            <w:tcBorders>
                              <w:top w:val="single" w:sz="4" w:space="0" w:color="auto"/>
                              <w:left w:val="single" w:sz="4" w:space="0" w:color="auto"/>
                            </w:tcBorders>
                            <w:shd w:val="clear" w:color="auto" w:fill="DAEEF3" w:themeFill="accent5" w:themeFillTint="33"/>
                            <w:vAlign w:val="center"/>
                          </w:tcPr>
                          <w:p w14:paraId="1A2B0CF9"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009D6D6D"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772" w:type="pct"/>
                            <w:tcBorders>
                              <w:top w:val="single" w:sz="4" w:space="0" w:color="auto"/>
                              <w:bottom w:val="single" w:sz="4" w:space="0" w:color="auto"/>
                              <w:right w:val="single" w:sz="4" w:space="0" w:color="auto"/>
                            </w:tcBorders>
                            <w:shd w:val="clear" w:color="auto" w:fill="DAEEF3" w:themeFill="accent5" w:themeFillTint="33"/>
                            <w:vAlign w:val="center"/>
                          </w:tcPr>
                          <w:p w14:paraId="327B8E38" w14:textId="77777777" w:rsidR="00B2055A" w:rsidRPr="00F77B78" w:rsidRDefault="00B2055A" w:rsidP="00B2055A">
                            <w:pPr>
                              <w:widowControl/>
                              <w:spacing w:line="160" w:lineRule="exact"/>
                              <w:jc w:val="center"/>
                              <w:rPr>
                                <w:rFonts w:ascii="標楷體" w:eastAsia="標楷體" w:hAnsi="標楷體" w:cs="新細明體"/>
                                <w:kern w:val="0"/>
                                <w:sz w:val="20"/>
                                <w:szCs w:val="20"/>
                              </w:rPr>
                            </w:pPr>
                          </w:p>
                        </w:tc>
                      </w:tr>
                      <w:tr w:rsidR="00236928" w:rsidRPr="00F77B78" w14:paraId="5AD1770D" w14:textId="77777777" w:rsidTr="00236928">
                        <w:trPr>
                          <w:trHeight w:val="340"/>
                          <w:jc w:val="center"/>
                        </w:trPr>
                        <w:tc>
                          <w:tcPr>
                            <w:tcW w:w="739" w:type="pct"/>
                            <w:vMerge/>
                            <w:tcBorders>
                              <w:left w:val="single" w:sz="4" w:space="0" w:color="auto"/>
                              <w:bottom w:val="single" w:sz="4" w:space="0" w:color="auto"/>
                              <w:right w:val="single" w:sz="4" w:space="0" w:color="auto"/>
                            </w:tcBorders>
                            <w:shd w:val="clear" w:color="auto" w:fill="DAEEF3" w:themeFill="accent5" w:themeFillTint="33"/>
                            <w:vAlign w:val="center"/>
                          </w:tcPr>
                          <w:p w14:paraId="63D84344" w14:textId="77777777" w:rsidR="00B2055A" w:rsidRPr="00F77B78" w:rsidRDefault="00B2055A" w:rsidP="00B2055A">
                            <w:pPr>
                              <w:widowControl/>
                              <w:rPr>
                                <w:rFonts w:ascii="標楷體" w:eastAsia="標楷體" w:hAnsi="標楷體" w:cs="新細明體"/>
                                <w:kern w:val="0"/>
                                <w:sz w:val="20"/>
                                <w:szCs w:val="20"/>
                              </w:rPr>
                            </w:pPr>
                          </w:p>
                        </w:tc>
                        <w:tc>
                          <w:tcPr>
                            <w:tcW w:w="676" w:type="pct"/>
                            <w:vMerge/>
                            <w:tcBorders>
                              <w:left w:val="nil"/>
                              <w:bottom w:val="single" w:sz="4" w:space="0" w:color="auto"/>
                              <w:right w:val="single" w:sz="4" w:space="0" w:color="auto"/>
                            </w:tcBorders>
                            <w:shd w:val="clear" w:color="auto" w:fill="DAEEF3" w:themeFill="accent5" w:themeFillTint="33"/>
                            <w:vAlign w:val="center"/>
                          </w:tcPr>
                          <w:p w14:paraId="7A997459"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5" w:type="pct"/>
                            <w:vMerge/>
                            <w:tcBorders>
                              <w:left w:val="single" w:sz="4" w:space="0" w:color="auto"/>
                              <w:bottom w:val="single" w:sz="4" w:space="0" w:color="auto"/>
                              <w:right w:val="single" w:sz="4" w:space="0" w:color="auto"/>
                            </w:tcBorders>
                            <w:shd w:val="clear" w:color="auto" w:fill="DAEEF3" w:themeFill="accent5" w:themeFillTint="33"/>
                            <w:vAlign w:val="center"/>
                          </w:tcPr>
                          <w:p w14:paraId="6C1162B4"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781" w:type="pct"/>
                            <w:tcBorders>
                              <w:top w:val="single" w:sz="4" w:space="0" w:color="auto"/>
                              <w:left w:val="single" w:sz="4" w:space="0" w:color="auto"/>
                              <w:bottom w:val="single" w:sz="4" w:space="0" w:color="auto"/>
                              <w:right w:val="nil"/>
                            </w:tcBorders>
                            <w:shd w:val="clear" w:color="auto" w:fill="DAEEF3" w:themeFill="accent5" w:themeFillTint="33"/>
                            <w:noWrap/>
                            <w:vAlign w:val="center"/>
                          </w:tcPr>
                          <w:p w14:paraId="0561BA1F" w14:textId="77777777" w:rsidR="0089196B"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
                          <w:p w14:paraId="720494A4" w14:textId="3CC8FB69"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c>
                          <w:tcPr>
                            <w:tcW w:w="680" w:type="pct"/>
                            <w:vMerge/>
                            <w:tcBorders>
                              <w:left w:val="single" w:sz="4" w:space="0" w:color="auto"/>
                              <w:bottom w:val="single" w:sz="4" w:space="0" w:color="auto"/>
                              <w:right w:val="single" w:sz="4" w:space="0" w:color="auto"/>
                            </w:tcBorders>
                            <w:shd w:val="clear" w:color="auto" w:fill="DAEEF3" w:themeFill="accent5" w:themeFillTint="33"/>
                            <w:noWrap/>
                            <w:vAlign w:val="center"/>
                          </w:tcPr>
                          <w:p w14:paraId="34C73E28"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678" w:type="pct"/>
                            <w:vMerge/>
                            <w:tcBorders>
                              <w:left w:val="single" w:sz="4" w:space="0" w:color="auto"/>
                              <w:bottom w:val="single" w:sz="4" w:space="0" w:color="auto"/>
                              <w:right w:val="single" w:sz="4" w:space="0" w:color="auto"/>
                            </w:tcBorders>
                            <w:shd w:val="clear" w:color="auto" w:fill="DAEEF3" w:themeFill="accent5" w:themeFillTint="33"/>
                            <w:vAlign w:val="center"/>
                          </w:tcPr>
                          <w:p w14:paraId="5AA851A2" w14:textId="77777777" w:rsidR="00B2055A" w:rsidRPr="00F77B78" w:rsidRDefault="00B2055A" w:rsidP="00B2055A">
                            <w:pPr>
                              <w:widowControl/>
                              <w:spacing w:line="240" w:lineRule="exact"/>
                              <w:jc w:val="center"/>
                              <w:rPr>
                                <w:rFonts w:ascii="標楷體" w:eastAsia="標楷體" w:hAnsi="標楷體" w:cs="新細明體"/>
                                <w:kern w:val="0"/>
                                <w:sz w:val="20"/>
                                <w:szCs w:val="20"/>
                              </w:rPr>
                            </w:pPr>
                          </w:p>
                        </w:tc>
                        <w:tc>
                          <w:tcPr>
                            <w:tcW w:w="772"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C284897" w14:textId="77777777" w:rsidR="0089196B"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
                          <w:p w14:paraId="06508A2C" w14:textId="112DFBF9" w:rsidR="00B2055A" w:rsidRPr="00F77B78" w:rsidRDefault="00B2055A" w:rsidP="00B2055A">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r>
                      <w:tr w:rsidR="00236928" w:rsidRPr="00F77B78" w14:paraId="469511C2"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108FD" w14:textId="77777777" w:rsidR="00B2055A" w:rsidRPr="00F77B78" w:rsidRDefault="00B2055A" w:rsidP="00B2055A">
                            <w:pPr>
                              <w:widowControl/>
                              <w:spacing w:line="240" w:lineRule="exact"/>
                              <w:jc w:val="center"/>
                              <w:rPr>
                                <w:rFonts w:ascii="標楷體" w:eastAsia="標楷體" w:hAnsi="標楷體" w:cs="新細明體"/>
                                <w:b/>
                                <w:bCs/>
                                <w:kern w:val="0"/>
                                <w:sz w:val="20"/>
                                <w:szCs w:val="20"/>
                              </w:rPr>
                            </w:pPr>
                            <w:r w:rsidRPr="00F77B78">
                              <w:rPr>
                                <w:rFonts w:ascii="標楷體" w:eastAsia="標楷體" w:hAnsi="標楷體" w:cs="新細明體" w:hint="eastAsia"/>
                                <w:b/>
                                <w:bCs/>
                                <w:kern w:val="0"/>
                                <w:sz w:val="20"/>
                                <w:szCs w:val="20"/>
                              </w:rPr>
                              <w:t>合計</w:t>
                            </w:r>
                          </w:p>
                        </w:tc>
                        <w:tc>
                          <w:tcPr>
                            <w:tcW w:w="676" w:type="pct"/>
                            <w:tcBorders>
                              <w:top w:val="single" w:sz="4" w:space="0" w:color="auto"/>
                              <w:left w:val="single" w:sz="4" w:space="0" w:color="auto"/>
                              <w:bottom w:val="single" w:sz="4" w:space="0" w:color="auto"/>
                              <w:right w:val="single" w:sz="4" w:space="0" w:color="auto"/>
                            </w:tcBorders>
                            <w:vAlign w:val="center"/>
                          </w:tcPr>
                          <w:p w14:paraId="5E528E87"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cs="新細明體" w:hint="eastAsia"/>
                                <w:b/>
                                <w:bCs/>
                                <w:kern w:val="0"/>
                                <w:sz w:val="20"/>
                                <w:szCs w:val="20"/>
                              </w:rPr>
                              <w:t>1,2</w:t>
                            </w:r>
                            <w:r w:rsidRPr="00F77B78">
                              <w:rPr>
                                <w:rFonts w:ascii="標楷體" w:eastAsia="標楷體" w:hAnsi="標楷體" w:cs="新細明體"/>
                                <w:b/>
                                <w:bCs/>
                                <w:kern w:val="0"/>
                                <w:sz w:val="20"/>
                                <w:szCs w:val="20"/>
                              </w:rPr>
                              <w:t>50</w:t>
                            </w:r>
                          </w:p>
                        </w:tc>
                        <w:tc>
                          <w:tcPr>
                            <w:tcW w:w="675" w:type="pct"/>
                            <w:tcBorders>
                              <w:top w:val="single" w:sz="4" w:space="0" w:color="auto"/>
                              <w:left w:val="single" w:sz="4" w:space="0" w:color="auto"/>
                              <w:bottom w:val="single" w:sz="4" w:space="0" w:color="auto"/>
                              <w:right w:val="single" w:sz="4" w:space="0" w:color="auto"/>
                            </w:tcBorders>
                            <w:vAlign w:val="center"/>
                          </w:tcPr>
                          <w:p w14:paraId="2032A8DC"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hint="eastAsia"/>
                                <w:b/>
                                <w:bCs/>
                                <w:sz w:val="20"/>
                                <w:szCs w:val="20"/>
                              </w:rPr>
                              <w:t>636</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84D544" w14:textId="77777777" w:rsidR="00B2055A" w:rsidRPr="00F77B78" w:rsidRDefault="00B2055A" w:rsidP="00B2055A">
                            <w:pPr>
                              <w:widowControl/>
                              <w:spacing w:line="240" w:lineRule="exact"/>
                              <w:jc w:val="right"/>
                              <w:rPr>
                                <w:rFonts w:ascii="標楷體" w:eastAsia="標楷體" w:hAnsi="標楷體" w:cs="新細明體"/>
                                <w:b/>
                                <w:bCs/>
                                <w:kern w:val="0"/>
                                <w:sz w:val="20"/>
                                <w:szCs w:val="20"/>
                              </w:rPr>
                            </w:pPr>
                            <w:r w:rsidRPr="00F77B78">
                              <w:rPr>
                                <w:rFonts w:ascii="標楷體" w:eastAsia="標楷體" w:hAnsi="標楷體" w:hint="eastAsia"/>
                                <w:b/>
                                <w:bCs/>
                                <w:sz w:val="20"/>
                                <w:szCs w:val="20"/>
                              </w:rPr>
                              <w:t>5</w:t>
                            </w:r>
                            <w:r w:rsidRPr="00F77B78">
                              <w:rPr>
                                <w:rFonts w:ascii="標楷體" w:eastAsia="標楷體" w:hAnsi="標楷體"/>
                                <w:b/>
                                <w:bCs/>
                                <w:sz w:val="20"/>
                                <w:szCs w:val="20"/>
                              </w:rPr>
                              <w:t>0</w:t>
                            </w:r>
                            <w:r w:rsidRPr="00F77B78">
                              <w:rPr>
                                <w:rFonts w:ascii="標楷體" w:eastAsia="標楷體" w:hAnsi="標楷體" w:hint="eastAsia"/>
                                <w:b/>
                                <w:bCs/>
                                <w:sz w:val="20"/>
                                <w:szCs w:val="20"/>
                              </w:rPr>
                              <w:t>.</w:t>
                            </w:r>
                            <w:r w:rsidRPr="00F77B78">
                              <w:rPr>
                                <w:rFonts w:ascii="標楷體" w:eastAsia="標楷體" w:hAnsi="標楷體"/>
                                <w:b/>
                                <w:bCs/>
                                <w:sz w:val="20"/>
                                <w:szCs w:val="20"/>
                              </w:rPr>
                              <w:t>8</w:t>
                            </w:r>
                            <w:r w:rsidRPr="00F77B78">
                              <w:rPr>
                                <w:rFonts w:ascii="標楷體" w:eastAsia="標楷體" w:hAnsi="標楷體" w:hint="eastAsia"/>
                                <w:b/>
                                <w:bCs/>
                                <w:sz w:val="20"/>
                                <w:szCs w:val="20"/>
                              </w:rPr>
                              <w:t>8</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4CF66745" w14:textId="77777777" w:rsidR="00B2055A" w:rsidRPr="00F77B78" w:rsidRDefault="00B2055A" w:rsidP="00B2055A">
                            <w:pPr>
                              <w:widowControl/>
                              <w:spacing w:line="240" w:lineRule="exact"/>
                              <w:jc w:val="right"/>
                              <w:rPr>
                                <w:rFonts w:ascii="標楷體" w:eastAsia="標楷體" w:hAnsi="標楷體" w:cs="新細明體"/>
                                <w:b/>
                                <w:bCs/>
                                <w:kern w:val="0"/>
                                <w:sz w:val="20"/>
                                <w:szCs w:val="20"/>
                              </w:rPr>
                            </w:pPr>
                            <w:r w:rsidRPr="00F77B78">
                              <w:rPr>
                                <w:rFonts w:ascii="標楷體" w:eastAsia="標楷體" w:hAnsi="標楷體" w:cs="新細明體" w:hint="eastAsia"/>
                                <w:b/>
                                <w:bCs/>
                                <w:kern w:val="0"/>
                                <w:sz w:val="20"/>
                                <w:szCs w:val="20"/>
                              </w:rPr>
                              <w:t>2,680</w:t>
                            </w:r>
                          </w:p>
                        </w:tc>
                        <w:tc>
                          <w:tcPr>
                            <w:tcW w:w="678" w:type="pct"/>
                            <w:tcBorders>
                              <w:top w:val="single" w:sz="4" w:space="0" w:color="auto"/>
                              <w:left w:val="single" w:sz="4" w:space="0" w:color="auto"/>
                              <w:bottom w:val="single" w:sz="4" w:space="0" w:color="auto"/>
                              <w:right w:val="single" w:sz="4" w:space="0" w:color="auto"/>
                            </w:tcBorders>
                            <w:vAlign w:val="center"/>
                          </w:tcPr>
                          <w:p w14:paraId="23E4AC8B"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hint="eastAsia"/>
                                <w:b/>
                                <w:bCs/>
                                <w:sz w:val="20"/>
                                <w:szCs w:val="20"/>
                              </w:rPr>
                              <w:t>231</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16BC083F" w14:textId="77777777" w:rsidR="00B2055A" w:rsidRPr="00F77B78" w:rsidRDefault="00B2055A" w:rsidP="00B2055A">
                            <w:pPr>
                              <w:widowControl/>
                              <w:spacing w:line="240" w:lineRule="exact"/>
                              <w:jc w:val="right"/>
                              <w:rPr>
                                <w:rFonts w:ascii="標楷體" w:eastAsia="標楷體" w:hAnsi="標楷體" w:cs="新細明體"/>
                                <w:b/>
                                <w:bCs/>
                                <w:kern w:val="0"/>
                                <w:sz w:val="20"/>
                                <w:szCs w:val="20"/>
                              </w:rPr>
                            </w:pPr>
                            <w:r w:rsidRPr="00F77B78">
                              <w:rPr>
                                <w:rFonts w:ascii="標楷體" w:eastAsia="標楷體" w:hAnsi="標楷體" w:hint="eastAsia"/>
                                <w:b/>
                                <w:bCs/>
                                <w:sz w:val="20"/>
                                <w:szCs w:val="20"/>
                              </w:rPr>
                              <w:t>8.62</w:t>
                            </w:r>
                          </w:p>
                        </w:tc>
                      </w:tr>
                      <w:tr w:rsidR="00236928" w:rsidRPr="00F77B78" w14:paraId="7DABA45A"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1425"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臺北市區監理所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592CB305"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kern w:val="0"/>
                                <w:sz w:val="20"/>
                                <w:szCs w:val="20"/>
                              </w:rPr>
                              <w:t>10</w:t>
                            </w:r>
                          </w:p>
                        </w:tc>
                        <w:tc>
                          <w:tcPr>
                            <w:tcW w:w="675" w:type="pct"/>
                            <w:tcBorders>
                              <w:top w:val="single" w:sz="4" w:space="0" w:color="auto"/>
                              <w:left w:val="single" w:sz="4" w:space="0" w:color="auto"/>
                              <w:bottom w:val="single" w:sz="4" w:space="0" w:color="auto"/>
                              <w:right w:val="single" w:sz="4" w:space="0" w:color="auto"/>
                            </w:tcBorders>
                            <w:vAlign w:val="center"/>
                          </w:tcPr>
                          <w:p w14:paraId="22DCB005"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10</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59643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100.00</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0B65845F"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248</w:t>
                            </w:r>
                          </w:p>
                        </w:tc>
                        <w:tc>
                          <w:tcPr>
                            <w:tcW w:w="678" w:type="pct"/>
                            <w:tcBorders>
                              <w:top w:val="single" w:sz="4" w:space="0" w:color="auto"/>
                              <w:left w:val="single" w:sz="4" w:space="0" w:color="auto"/>
                              <w:bottom w:val="single" w:sz="4" w:space="0" w:color="auto"/>
                              <w:right w:val="single" w:sz="4" w:space="0" w:color="auto"/>
                            </w:tcBorders>
                            <w:vAlign w:val="center"/>
                          </w:tcPr>
                          <w:p w14:paraId="5093D87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30</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52E3867F"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12.10</w:t>
                            </w:r>
                          </w:p>
                        </w:tc>
                      </w:tr>
                      <w:tr w:rsidR="00236928" w:rsidRPr="00F77B78" w14:paraId="6535C9D7"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D1851" w14:textId="77777777" w:rsidR="00B2055A" w:rsidRPr="00F77B78" w:rsidRDefault="00B2055A" w:rsidP="00B2055A">
                            <w:pPr>
                              <w:widowControl/>
                              <w:spacing w:line="240" w:lineRule="exact"/>
                              <w:rPr>
                                <w:rFonts w:ascii="標楷體" w:eastAsia="標楷體" w:hAnsi="標楷體" w:cs="新細明體"/>
                                <w:kern w:val="0"/>
                                <w:sz w:val="20"/>
                                <w:szCs w:val="20"/>
                              </w:rPr>
                            </w:pPr>
                            <w:proofErr w:type="gramStart"/>
                            <w:r w:rsidRPr="00F77B78">
                              <w:rPr>
                                <w:rFonts w:ascii="標楷體" w:eastAsia="標楷體" w:hAnsi="標楷體" w:cs="新細明體" w:hint="eastAsia"/>
                                <w:kern w:val="0"/>
                                <w:sz w:val="20"/>
                                <w:szCs w:val="20"/>
                              </w:rPr>
                              <w:t>臺</w:t>
                            </w:r>
                            <w:proofErr w:type="gramEnd"/>
                            <w:r w:rsidRPr="00F77B78">
                              <w:rPr>
                                <w:rFonts w:ascii="標楷體" w:eastAsia="標楷體" w:hAnsi="標楷體" w:cs="新細明體" w:hint="eastAsia"/>
                                <w:kern w:val="0"/>
                                <w:sz w:val="20"/>
                                <w:szCs w:val="20"/>
                              </w:rPr>
                              <w:t>北區監理所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232AAC9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95</w:t>
                            </w:r>
                          </w:p>
                        </w:tc>
                        <w:tc>
                          <w:tcPr>
                            <w:tcW w:w="675" w:type="pct"/>
                            <w:tcBorders>
                              <w:top w:val="single" w:sz="4" w:space="0" w:color="auto"/>
                              <w:left w:val="single" w:sz="4" w:space="0" w:color="auto"/>
                              <w:bottom w:val="single" w:sz="4" w:space="0" w:color="auto"/>
                              <w:right w:val="single" w:sz="4" w:space="0" w:color="auto"/>
                            </w:tcBorders>
                            <w:vAlign w:val="center"/>
                          </w:tcPr>
                          <w:p w14:paraId="372B5261"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34</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0417F3"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35.79</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7C178E67"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1,953</w:t>
                            </w:r>
                          </w:p>
                        </w:tc>
                        <w:tc>
                          <w:tcPr>
                            <w:tcW w:w="678" w:type="pct"/>
                            <w:tcBorders>
                              <w:top w:val="single" w:sz="4" w:space="0" w:color="auto"/>
                              <w:left w:val="single" w:sz="4" w:space="0" w:color="auto"/>
                              <w:bottom w:val="single" w:sz="4" w:space="0" w:color="auto"/>
                              <w:right w:val="single" w:sz="4" w:space="0" w:color="auto"/>
                            </w:tcBorders>
                            <w:vAlign w:val="center"/>
                          </w:tcPr>
                          <w:p w14:paraId="2EBF1069"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150</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2E563E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7.68</w:t>
                            </w:r>
                          </w:p>
                        </w:tc>
                      </w:tr>
                      <w:tr w:rsidR="00236928" w:rsidRPr="00F77B78" w14:paraId="2197BD42"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D16F1"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新竹區監理所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4EB61396"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221</w:t>
                            </w:r>
                          </w:p>
                        </w:tc>
                        <w:tc>
                          <w:tcPr>
                            <w:tcW w:w="675" w:type="pct"/>
                            <w:tcBorders>
                              <w:top w:val="single" w:sz="4" w:space="0" w:color="auto"/>
                              <w:left w:val="single" w:sz="4" w:space="0" w:color="auto"/>
                              <w:bottom w:val="single" w:sz="4" w:space="0" w:color="auto"/>
                              <w:right w:val="single" w:sz="4" w:space="0" w:color="auto"/>
                            </w:tcBorders>
                            <w:vAlign w:val="center"/>
                          </w:tcPr>
                          <w:p w14:paraId="3A1A3AE2"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112</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1BE5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50.68</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29FF6845"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147</w:t>
                            </w:r>
                          </w:p>
                        </w:tc>
                        <w:tc>
                          <w:tcPr>
                            <w:tcW w:w="678" w:type="pct"/>
                            <w:tcBorders>
                              <w:top w:val="single" w:sz="4" w:space="0" w:color="auto"/>
                              <w:left w:val="single" w:sz="4" w:space="0" w:color="auto"/>
                              <w:bottom w:val="single" w:sz="4" w:space="0" w:color="auto"/>
                              <w:right w:val="single" w:sz="4" w:space="0" w:color="auto"/>
                            </w:tcBorders>
                            <w:vAlign w:val="center"/>
                          </w:tcPr>
                          <w:p w14:paraId="464FEB0B"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11</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02F8E5E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7.48</w:t>
                            </w:r>
                          </w:p>
                        </w:tc>
                      </w:tr>
                      <w:tr w:rsidR="00236928" w:rsidRPr="00F77B78" w14:paraId="094143A1"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4629F" w14:textId="77777777" w:rsidR="00B2055A" w:rsidRPr="00F77B78" w:rsidRDefault="00B2055A" w:rsidP="00B2055A">
                            <w:pPr>
                              <w:widowControl/>
                              <w:spacing w:line="240" w:lineRule="exact"/>
                              <w:rPr>
                                <w:rFonts w:ascii="標楷體" w:eastAsia="標楷體" w:hAnsi="標楷體" w:cs="新細明體"/>
                                <w:kern w:val="0"/>
                                <w:sz w:val="20"/>
                                <w:szCs w:val="20"/>
                              </w:rPr>
                            </w:pPr>
                            <w:proofErr w:type="gramStart"/>
                            <w:r w:rsidRPr="00F77B78">
                              <w:rPr>
                                <w:rFonts w:ascii="標楷體" w:eastAsia="標楷體" w:hAnsi="標楷體" w:cs="新細明體" w:hint="eastAsia"/>
                                <w:kern w:val="0"/>
                                <w:sz w:val="20"/>
                                <w:szCs w:val="20"/>
                              </w:rPr>
                              <w:t>臺</w:t>
                            </w:r>
                            <w:proofErr w:type="gramEnd"/>
                            <w:r w:rsidRPr="00F77B78">
                              <w:rPr>
                                <w:rFonts w:ascii="標楷體" w:eastAsia="標楷體" w:hAnsi="標楷體" w:cs="新細明體" w:hint="eastAsia"/>
                                <w:kern w:val="0"/>
                                <w:sz w:val="20"/>
                                <w:szCs w:val="20"/>
                              </w:rPr>
                              <w:t>中區監理所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3B884FD8"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422</w:t>
                            </w:r>
                          </w:p>
                        </w:tc>
                        <w:tc>
                          <w:tcPr>
                            <w:tcW w:w="675" w:type="pct"/>
                            <w:tcBorders>
                              <w:top w:val="single" w:sz="4" w:space="0" w:color="auto"/>
                              <w:left w:val="single" w:sz="4" w:space="0" w:color="auto"/>
                              <w:bottom w:val="single" w:sz="4" w:space="0" w:color="auto"/>
                              <w:right w:val="single" w:sz="4" w:space="0" w:color="auto"/>
                            </w:tcBorders>
                            <w:vAlign w:val="center"/>
                          </w:tcPr>
                          <w:p w14:paraId="776BE26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192</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D8F6C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45.50</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1E7F67FD"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76</w:t>
                            </w:r>
                          </w:p>
                        </w:tc>
                        <w:tc>
                          <w:tcPr>
                            <w:tcW w:w="678" w:type="pct"/>
                            <w:tcBorders>
                              <w:top w:val="single" w:sz="4" w:space="0" w:color="auto"/>
                              <w:left w:val="single" w:sz="4" w:space="0" w:color="auto"/>
                              <w:bottom w:val="single" w:sz="4" w:space="0" w:color="auto"/>
                              <w:right w:val="single" w:sz="4" w:space="0" w:color="auto"/>
                            </w:tcBorders>
                            <w:vAlign w:val="center"/>
                          </w:tcPr>
                          <w:p w14:paraId="18C523E3"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16</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5DFE8BAD"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21.05</w:t>
                            </w:r>
                          </w:p>
                        </w:tc>
                      </w:tr>
                      <w:tr w:rsidR="00236928" w:rsidRPr="00F77B78" w14:paraId="59919235"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C3621"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嘉義區監理所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60456422"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cs="新細明體" w:hint="eastAsia"/>
                                <w:kern w:val="0"/>
                                <w:sz w:val="20"/>
                                <w:szCs w:val="20"/>
                              </w:rPr>
                              <w:t>277</w:t>
                            </w:r>
                          </w:p>
                        </w:tc>
                        <w:tc>
                          <w:tcPr>
                            <w:tcW w:w="675" w:type="pct"/>
                            <w:tcBorders>
                              <w:top w:val="single" w:sz="4" w:space="0" w:color="auto"/>
                              <w:left w:val="single" w:sz="4" w:space="0" w:color="auto"/>
                              <w:bottom w:val="single" w:sz="4" w:space="0" w:color="auto"/>
                              <w:right w:val="single" w:sz="4" w:space="0" w:color="auto"/>
                            </w:tcBorders>
                            <w:vAlign w:val="center"/>
                          </w:tcPr>
                          <w:p w14:paraId="611F4584"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200</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BAB8A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72.20</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214A1D55"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256</w:t>
                            </w:r>
                          </w:p>
                        </w:tc>
                        <w:tc>
                          <w:tcPr>
                            <w:tcW w:w="678" w:type="pct"/>
                            <w:tcBorders>
                              <w:top w:val="single" w:sz="4" w:space="0" w:color="auto"/>
                              <w:left w:val="single" w:sz="4" w:space="0" w:color="auto"/>
                              <w:bottom w:val="single" w:sz="4" w:space="0" w:color="auto"/>
                              <w:right w:val="single" w:sz="4" w:space="0" w:color="auto"/>
                            </w:tcBorders>
                            <w:vAlign w:val="center"/>
                          </w:tcPr>
                          <w:p w14:paraId="335410BC" w14:textId="77777777" w:rsidR="00B2055A" w:rsidRPr="00F77B78" w:rsidRDefault="00B2055A" w:rsidP="00B2055A">
                            <w:pPr>
                              <w:widowControl/>
                              <w:spacing w:line="240" w:lineRule="exact"/>
                              <w:jc w:val="right"/>
                              <w:rPr>
                                <w:rFonts w:ascii="標楷體" w:eastAsia="標楷體" w:hAnsi="標楷體"/>
                                <w:sz w:val="20"/>
                                <w:szCs w:val="20"/>
                              </w:rPr>
                            </w:pPr>
                            <w:r w:rsidRPr="00F77B78">
                              <w:rPr>
                                <w:rFonts w:ascii="標楷體" w:eastAsia="標楷體" w:hAnsi="標楷體" w:hint="eastAsia"/>
                                <w:sz w:val="20"/>
                                <w:szCs w:val="20"/>
                              </w:rPr>
                              <w:t>24</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3B12C16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9.38</w:t>
                            </w:r>
                          </w:p>
                        </w:tc>
                      </w:tr>
                      <w:tr w:rsidR="00236928" w:rsidRPr="00F77B78" w14:paraId="01626C3B"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2F1A4"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高雄區監理所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461CFA1E"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225</w:t>
                            </w:r>
                          </w:p>
                        </w:tc>
                        <w:tc>
                          <w:tcPr>
                            <w:tcW w:w="675" w:type="pct"/>
                            <w:tcBorders>
                              <w:top w:val="single" w:sz="4" w:space="0" w:color="auto"/>
                              <w:left w:val="single" w:sz="4" w:space="0" w:color="auto"/>
                              <w:bottom w:val="single" w:sz="4" w:space="0" w:color="auto"/>
                              <w:right w:val="single" w:sz="4" w:space="0" w:color="auto"/>
                            </w:tcBorders>
                            <w:vAlign w:val="center"/>
                          </w:tcPr>
                          <w:p w14:paraId="60B42D0F"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kern w:val="0"/>
                                <w:sz w:val="20"/>
                                <w:szCs w:val="20"/>
                              </w:rPr>
                              <w:t>88</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318252"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sz w:val="20"/>
                                <w:szCs w:val="20"/>
                              </w:rPr>
                              <w:t>39.11</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356176E1"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678" w:type="pct"/>
                            <w:tcBorders>
                              <w:top w:val="single" w:sz="4" w:space="0" w:color="auto"/>
                              <w:left w:val="single" w:sz="4" w:space="0" w:color="auto"/>
                              <w:bottom w:val="single" w:sz="4" w:space="0" w:color="auto"/>
                              <w:right w:val="single" w:sz="4" w:space="0" w:color="auto"/>
                            </w:tcBorders>
                            <w:vAlign w:val="center"/>
                          </w:tcPr>
                          <w:p w14:paraId="771A6F93"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cs="新細明體" w:hint="eastAsia"/>
                                <w:kern w:val="0"/>
                                <w:sz w:val="20"/>
                                <w:szCs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4C375270"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rPr>
                              <w:t>--</w:t>
                            </w:r>
                          </w:p>
                        </w:tc>
                      </w:tr>
                      <w:tr w:rsidR="00236928" w:rsidRPr="00F77B78" w14:paraId="5A097A64" w14:textId="77777777" w:rsidTr="00A34BD9">
                        <w:trPr>
                          <w:trHeight w:val="391"/>
                          <w:jc w:val="center"/>
                        </w:trPr>
                        <w:tc>
                          <w:tcPr>
                            <w:tcW w:w="7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EC93C" w14:textId="77777777" w:rsidR="00B2055A" w:rsidRPr="00F77B78" w:rsidRDefault="00B2055A" w:rsidP="00B2055A">
                            <w:pPr>
                              <w:widowControl/>
                              <w:spacing w:line="240" w:lineRule="exac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高雄市區監理所</w:t>
                            </w:r>
                          </w:p>
                        </w:tc>
                        <w:tc>
                          <w:tcPr>
                            <w:tcW w:w="676" w:type="pct"/>
                            <w:tcBorders>
                              <w:top w:val="single" w:sz="4" w:space="0" w:color="auto"/>
                              <w:left w:val="single" w:sz="4" w:space="0" w:color="auto"/>
                              <w:bottom w:val="single" w:sz="4" w:space="0" w:color="auto"/>
                              <w:right w:val="single" w:sz="4" w:space="0" w:color="auto"/>
                            </w:tcBorders>
                            <w:vAlign w:val="center"/>
                          </w:tcPr>
                          <w:p w14:paraId="78DAC64E"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675" w:type="pct"/>
                            <w:tcBorders>
                              <w:top w:val="single" w:sz="4" w:space="0" w:color="auto"/>
                              <w:left w:val="single" w:sz="4" w:space="0" w:color="auto"/>
                              <w:bottom w:val="single" w:sz="4" w:space="0" w:color="auto"/>
                              <w:right w:val="single" w:sz="4" w:space="0" w:color="auto"/>
                            </w:tcBorders>
                            <w:vAlign w:val="center"/>
                          </w:tcPr>
                          <w:p w14:paraId="7BF69CE3"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7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EDA8BA"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rPr>
                              <w:t>--</w:t>
                            </w:r>
                          </w:p>
                        </w:tc>
                        <w:tc>
                          <w:tcPr>
                            <w:tcW w:w="680" w:type="pct"/>
                            <w:tcBorders>
                              <w:top w:val="single" w:sz="4" w:space="0" w:color="auto"/>
                              <w:left w:val="nil"/>
                              <w:bottom w:val="single" w:sz="4" w:space="0" w:color="auto"/>
                              <w:right w:val="single" w:sz="4" w:space="0" w:color="auto"/>
                            </w:tcBorders>
                            <w:shd w:val="clear" w:color="auto" w:fill="auto"/>
                            <w:noWrap/>
                            <w:vAlign w:val="center"/>
                          </w:tcPr>
                          <w:p w14:paraId="3E6EAF94"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w:t>
                            </w:r>
                          </w:p>
                        </w:tc>
                        <w:tc>
                          <w:tcPr>
                            <w:tcW w:w="678" w:type="pct"/>
                            <w:tcBorders>
                              <w:top w:val="single" w:sz="4" w:space="0" w:color="auto"/>
                              <w:left w:val="single" w:sz="4" w:space="0" w:color="auto"/>
                              <w:bottom w:val="single" w:sz="4" w:space="0" w:color="auto"/>
                              <w:right w:val="single" w:sz="4" w:space="0" w:color="auto"/>
                            </w:tcBorders>
                            <w:vAlign w:val="center"/>
                          </w:tcPr>
                          <w:p w14:paraId="37528999" w14:textId="77777777" w:rsidR="00B2055A" w:rsidRPr="00F77B78" w:rsidRDefault="00B2055A" w:rsidP="00B2055A">
                            <w:pPr>
                              <w:widowControl/>
                              <w:spacing w:line="240" w:lineRule="exact"/>
                              <w:jc w:val="right"/>
                              <w:rPr>
                                <w:rFonts w:ascii="標楷體" w:eastAsia="標楷體" w:hAnsi="標楷體"/>
                                <w:b/>
                                <w:bCs/>
                                <w:sz w:val="20"/>
                                <w:szCs w:val="20"/>
                              </w:rPr>
                            </w:pPr>
                            <w:r w:rsidRPr="00F77B78">
                              <w:rPr>
                                <w:rFonts w:ascii="標楷體" w:eastAsia="標楷體" w:hAnsi="標楷體" w:cs="新細明體" w:hint="eastAsia"/>
                                <w:kern w:val="0"/>
                                <w:sz w:val="20"/>
                                <w:szCs w:val="20"/>
                              </w:rPr>
                              <w:t>－</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4757B56" w14:textId="77777777" w:rsidR="00B2055A" w:rsidRPr="00F77B78" w:rsidRDefault="00B2055A" w:rsidP="00B2055A">
                            <w:pPr>
                              <w:widowControl/>
                              <w:spacing w:line="240" w:lineRule="exact"/>
                              <w:jc w:val="right"/>
                              <w:rPr>
                                <w:rFonts w:ascii="標楷體" w:eastAsia="標楷體" w:hAnsi="標楷體" w:cs="新細明體"/>
                                <w:kern w:val="0"/>
                                <w:sz w:val="20"/>
                                <w:szCs w:val="20"/>
                              </w:rPr>
                            </w:pPr>
                            <w:r w:rsidRPr="00F77B78">
                              <w:rPr>
                                <w:rFonts w:ascii="標楷體" w:eastAsia="標楷體" w:hAnsi="標楷體" w:hint="eastAsia"/>
                              </w:rPr>
                              <w:t>--</w:t>
                            </w:r>
                          </w:p>
                        </w:tc>
                      </w:tr>
                    </w:tbl>
                    <w:p w14:paraId="45475C31" w14:textId="77777777" w:rsidR="00EA69B2" w:rsidRPr="00522ED9" w:rsidRDefault="00EA69B2" w:rsidP="00EA69B2">
                      <w:pPr>
                        <w:tabs>
                          <w:tab w:val="left" w:pos="2061"/>
                          <w:tab w:val="left" w:pos="6237"/>
                        </w:tabs>
                        <w:overflowPunct w:val="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w:t>
                      </w:r>
                      <w:r w:rsidRPr="00522ED9">
                        <w:rPr>
                          <w:rFonts w:ascii="標楷體" w:eastAsia="標楷體" w:hAnsi="標楷體" w:hint="eastAsia"/>
                          <w:bCs/>
                          <w:sz w:val="18"/>
                          <w:szCs w:val="18"/>
                        </w:rPr>
                        <w:t>無障礙車輛比率=無障礙車輛數/汽車客運車輛數×100％。</w:t>
                      </w:r>
                    </w:p>
                    <w:p w14:paraId="6CE7A0A8" w14:textId="5DA8A475" w:rsidR="00050EEC" w:rsidRDefault="00EA69B2" w:rsidP="00EA69B2">
                      <w:pPr>
                        <w:ind w:leftChars="150" w:left="360"/>
                      </w:pPr>
                      <w:r w:rsidRPr="00522ED9">
                        <w:rPr>
                          <w:rFonts w:ascii="標楷體" w:eastAsia="標楷體" w:hAnsi="標楷體" w:hint="eastAsia"/>
                          <w:bCs/>
                          <w:sz w:val="18"/>
                          <w:szCs w:val="18"/>
                        </w:rPr>
                        <w:t>2.資料來源：整理自公路局提供資料。</w:t>
                      </w:r>
                    </w:p>
                    <w:p w14:paraId="7EABD3B8" w14:textId="06B48116" w:rsidR="006E6CBF" w:rsidRPr="006E6CBF" w:rsidRDefault="006E6CBF" w:rsidP="00B2055A"/>
                  </w:txbxContent>
                </v:textbox>
                <w10:wrap type="square" anchorx="margin" anchory="margin"/>
              </v:shape>
            </w:pict>
          </mc:Fallback>
        </mc:AlternateContent>
      </w:r>
      <w:r w:rsidR="006E6CBF" w:rsidRPr="003E0013">
        <w:rPr>
          <w:rFonts w:ascii="標楷體" w:hAnsi="標楷體" w:hint="eastAsia"/>
          <w:b w:val="0"/>
          <w:bCs w:val="0"/>
          <w:kern w:val="0"/>
        </w:rPr>
        <w:t>交通部主管項下重要審核意見（</w:t>
      </w:r>
      <w:r w:rsidR="003E0013" w:rsidRPr="003E0013">
        <w:rPr>
          <w:rFonts w:ascii="標楷體" w:hAnsi="標楷體" w:hint="eastAsia"/>
          <w:b w:val="0"/>
          <w:bCs w:val="0"/>
          <w:kern w:val="0"/>
        </w:rPr>
        <w:t>十</w:t>
      </w:r>
      <w:r w:rsidR="006E6CBF" w:rsidRPr="003E0013">
        <w:rPr>
          <w:rFonts w:ascii="標楷體" w:hAnsi="標楷體" w:hint="eastAsia"/>
          <w:b w:val="0"/>
          <w:bCs w:val="0"/>
          <w:kern w:val="0"/>
        </w:rPr>
        <w:t>）】</w:t>
      </w:r>
    </w:p>
    <w:p w14:paraId="249CCBA5" w14:textId="749EFFAA" w:rsidR="00D869AC" w:rsidRPr="003E0013" w:rsidRDefault="002F0DC8" w:rsidP="00D40928">
      <w:pPr>
        <w:pStyle w:val="af0"/>
        <w:overflowPunct w:val="0"/>
        <w:spacing w:beforeLines="0" w:afterLines="50" w:after="120" w:line="536" w:lineRule="exact"/>
        <w:ind w:firstLineChars="450" w:firstLine="1261"/>
        <w:rPr>
          <w:rFonts w:hAnsi="標楷體"/>
          <w:spacing w:val="-10"/>
          <w:kern w:val="0"/>
        </w:rPr>
      </w:pPr>
      <w:r w:rsidRPr="00A31A55">
        <w:rPr>
          <w:rFonts w:ascii="標楷體" w:hAnsi="標楷體"/>
          <w:szCs w:val="32"/>
        </w:rPr>
        <w:t>2</w:t>
      </w:r>
      <w:r w:rsidRPr="00A31A55">
        <w:rPr>
          <w:rFonts w:ascii="標楷體" w:hAnsi="標楷體" w:hint="eastAsia"/>
          <w:szCs w:val="32"/>
        </w:rPr>
        <w:t xml:space="preserve">.　</w:t>
      </w:r>
      <w:r w:rsidR="007D47F6" w:rsidRPr="00A31A55">
        <w:rPr>
          <w:rFonts w:ascii="標楷體" w:hAnsi="標楷體" w:hint="eastAsia"/>
          <w:szCs w:val="32"/>
        </w:rPr>
        <w:t>整體偏鄉公共運輸涵蓋率已達預計目標，惟仍有部分地區公共運輸服務涵蓋不足，甚無公共運輸服務，影響民行權益，允宜</w:t>
      </w:r>
      <w:r w:rsidR="0044023C">
        <w:rPr>
          <w:rFonts w:ascii="標楷體" w:hAnsi="標楷體" w:hint="eastAsia"/>
          <w:szCs w:val="32"/>
        </w:rPr>
        <w:t>督促</w:t>
      </w:r>
      <w:proofErr w:type="gramStart"/>
      <w:r w:rsidR="007D47F6" w:rsidRPr="00A31A55">
        <w:rPr>
          <w:rFonts w:ascii="標楷體" w:hAnsi="標楷體" w:hint="eastAsia"/>
          <w:szCs w:val="32"/>
        </w:rPr>
        <w:t>研</w:t>
      </w:r>
      <w:proofErr w:type="gramEnd"/>
      <w:r w:rsidR="007D47F6" w:rsidRPr="00A31A55">
        <w:rPr>
          <w:rFonts w:ascii="標楷體" w:hAnsi="標楷體" w:hint="eastAsia"/>
          <w:szCs w:val="32"/>
        </w:rPr>
        <w:t>謀改善，以落實交通平權及滿足民眾移動之基本需求</w:t>
      </w:r>
      <w:r w:rsidR="00642ED3" w:rsidRPr="00A31A55">
        <w:rPr>
          <w:rFonts w:ascii="標楷體" w:hAnsi="標楷體" w:hint="eastAsia"/>
          <w:szCs w:val="32"/>
        </w:rPr>
        <w:t>：</w:t>
      </w:r>
      <w:r w:rsidR="00421DCB" w:rsidRPr="007D47F6">
        <w:rPr>
          <w:rFonts w:ascii="標楷體" w:hAnsi="標楷體" w:cs="Times New Roman" w:hint="eastAsia"/>
          <w:b w:val="0"/>
          <w:bCs w:val="0"/>
          <w:kern w:val="0"/>
        </w:rPr>
        <w:t>交通部</w:t>
      </w:r>
      <w:r w:rsidR="007D47F6" w:rsidRPr="007D47F6">
        <w:rPr>
          <w:rFonts w:ascii="標楷體" w:hAnsi="標楷體" w:cs="Times New Roman" w:hint="eastAsia"/>
          <w:b w:val="0"/>
          <w:bCs w:val="0"/>
          <w:kern w:val="0"/>
        </w:rPr>
        <w:t>為改善偏鄉交通不便，於</w:t>
      </w:r>
      <w:proofErr w:type="gramStart"/>
      <w:r w:rsidR="007D47F6" w:rsidRPr="007D47F6">
        <w:rPr>
          <w:rFonts w:ascii="標楷體" w:hAnsi="標楷體" w:cs="Times New Roman" w:hint="eastAsia"/>
          <w:b w:val="0"/>
          <w:bCs w:val="0"/>
          <w:kern w:val="0"/>
        </w:rPr>
        <w:t>第4期公運計畫</w:t>
      </w:r>
      <w:proofErr w:type="gramEnd"/>
      <w:r w:rsidR="007D47F6" w:rsidRPr="007D47F6">
        <w:rPr>
          <w:rFonts w:ascii="標楷體" w:hAnsi="標楷體" w:cs="Times New Roman" w:hint="eastAsia"/>
          <w:b w:val="0"/>
          <w:bCs w:val="0"/>
          <w:kern w:val="0"/>
        </w:rPr>
        <w:t>訂定</w:t>
      </w:r>
      <w:proofErr w:type="gramStart"/>
      <w:r w:rsidR="007D47F6" w:rsidRPr="007D47F6">
        <w:rPr>
          <w:rFonts w:ascii="標楷體" w:hAnsi="標楷體" w:cs="Times New Roman" w:hint="eastAsia"/>
          <w:b w:val="0"/>
          <w:bCs w:val="0"/>
          <w:kern w:val="0"/>
        </w:rPr>
        <w:t>113</w:t>
      </w:r>
      <w:proofErr w:type="gramEnd"/>
      <w:r w:rsidR="007D47F6" w:rsidRPr="007D47F6">
        <w:rPr>
          <w:rFonts w:ascii="標楷體" w:hAnsi="標楷體" w:cs="Times New Roman" w:hint="eastAsia"/>
          <w:b w:val="0"/>
          <w:bCs w:val="0"/>
          <w:kern w:val="0"/>
        </w:rPr>
        <w:t>年度偏鄉公共運輸涵蓋率92％之目標值，截至113年底止，實際值為94.37％，已達預定目標，惟該計畫列管之70個偏鄉地區，尚有26個鄉鎮區公</w:t>
      </w:r>
      <w:r w:rsidR="007D47F6" w:rsidRPr="007D47F6">
        <w:rPr>
          <w:rFonts w:ascii="標楷體" w:hAnsi="標楷體" w:cs="Times New Roman" w:hint="eastAsia"/>
          <w:b w:val="0"/>
          <w:bCs w:val="0"/>
          <w:kern w:val="0"/>
        </w:rPr>
        <w:lastRenderedPageBreak/>
        <w:t>共運輸涵蓋率低於目標值，占37.14％，容有改善空間；又國內</w:t>
      </w:r>
      <w:proofErr w:type="gramStart"/>
      <w:r w:rsidR="007D47F6" w:rsidRPr="007D47F6">
        <w:rPr>
          <w:rFonts w:ascii="標楷體" w:hAnsi="標楷體" w:cs="Times New Roman" w:hint="eastAsia"/>
          <w:b w:val="0"/>
          <w:bCs w:val="0"/>
          <w:kern w:val="0"/>
        </w:rPr>
        <w:t>298個非偏鄉</w:t>
      </w:r>
      <w:proofErr w:type="gramEnd"/>
      <w:r w:rsidR="007D47F6" w:rsidRPr="007D47F6">
        <w:rPr>
          <w:rFonts w:ascii="標楷體" w:hAnsi="標楷體" w:cs="Times New Roman" w:hint="eastAsia"/>
          <w:b w:val="0"/>
          <w:bCs w:val="0"/>
          <w:kern w:val="0"/>
        </w:rPr>
        <w:t>之鄉鎮市區，亦有130個鄉鎮市區公共運輸涵蓋率</w:t>
      </w:r>
      <w:proofErr w:type="gramStart"/>
      <w:r w:rsidR="007D47F6" w:rsidRPr="007D47F6">
        <w:rPr>
          <w:rFonts w:ascii="標楷體" w:hAnsi="標楷體" w:cs="Times New Roman" w:hint="eastAsia"/>
          <w:b w:val="0"/>
          <w:bCs w:val="0"/>
          <w:kern w:val="0"/>
        </w:rPr>
        <w:t>未達偏鄉</w:t>
      </w:r>
      <w:proofErr w:type="gramEnd"/>
      <w:r w:rsidR="007D47F6" w:rsidRPr="007D47F6">
        <w:rPr>
          <w:rFonts w:ascii="標楷體" w:hAnsi="標楷體" w:cs="Times New Roman" w:hint="eastAsia"/>
          <w:b w:val="0"/>
          <w:bCs w:val="0"/>
          <w:kern w:val="0"/>
        </w:rPr>
        <w:t>目標值，占43.62％，因其戶籍人口密度未符內政部偏遠地區定義，致未列入偏鄉公共運輸服務重點改善範圍，恐使當地交通不便情形長期未獲改善。另以各村里公共運輸涵蓋率與內政部人口統計資料進行分析，截至113年底止，全國偏鄉</w:t>
      </w:r>
      <w:proofErr w:type="gramStart"/>
      <w:r w:rsidR="007D47F6" w:rsidRPr="007D47F6">
        <w:rPr>
          <w:rFonts w:ascii="標楷體" w:hAnsi="標楷體" w:cs="Times New Roman" w:hint="eastAsia"/>
          <w:b w:val="0"/>
          <w:bCs w:val="0"/>
          <w:kern w:val="0"/>
        </w:rPr>
        <w:t>及非偏鄉</w:t>
      </w:r>
      <w:proofErr w:type="gramEnd"/>
      <w:r w:rsidR="007D47F6" w:rsidRPr="007D47F6">
        <w:rPr>
          <w:rFonts w:ascii="標楷體" w:hAnsi="標楷體" w:cs="Times New Roman" w:hint="eastAsia"/>
          <w:b w:val="0"/>
          <w:bCs w:val="0"/>
          <w:kern w:val="0"/>
        </w:rPr>
        <w:t>之村里計614個及7,134個，其中公共運輸涵蓋率未達目標值之村里為194個及1,736個，分別占31.60％及24.33％，偏鄉公共運輸服務涵蓋不足之村里仍逾</w:t>
      </w:r>
      <w:proofErr w:type="gramStart"/>
      <w:r w:rsidR="007D47F6" w:rsidRPr="007D47F6">
        <w:rPr>
          <w:rFonts w:ascii="標楷體" w:hAnsi="標楷體" w:cs="Times New Roman" w:hint="eastAsia"/>
          <w:b w:val="0"/>
          <w:bCs w:val="0"/>
          <w:kern w:val="0"/>
        </w:rPr>
        <w:t>3成</w:t>
      </w:r>
      <w:proofErr w:type="gramEnd"/>
      <w:r w:rsidR="007D47F6" w:rsidRPr="007D47F6">
        <w:rPr>
          <w:rFonts w:ascii="標楷體" w:hAnsi="標楷體" w:cs="Times New Roman" w:hint="eastAsia"/>
          <w:b w:val="0"/>
          <w:bCs w:val="0"/>
          <w:kern w:val="0"/>
        </w:rPr>
        <w:t>，又計有34個偏鄉村里及</w:t>
      </w:r>
      <w:proofErr w:type="gramStart"/>
      <w:r w:rsidR="007D47F6" w:rsidRPr="007D47F6">
        <w:rPr>
          <w:rFonts w:ascii="標楷體" w:hAnsi="標楷體" w:cs="Times New Roman" w:hint="eastAsia"/>
          <w:b w:val="0"/>
          <w:bCs w:val="0"/>
          <w:kern w:val="0"/>
        </w:rPr>
        <w:t>443個非偏鄉村</w:t>
      </w:r>
      <w:proofErr w:type="gramEnd"/>
      <w:r w:rsidR="007D47F6" w:rsidRPr="007D47F6">
        <w:rPr>
          <w:rFonts w:ascii="標楷體" w:hAnsi="標楷體" w:cs="Times New Roman" w:hint="eastAsia"/>
          <w:b w:val="0"/>
          <w:bCs w:val="0"/>
          <w:kern w:val="0"/>
        </w:rPr>
        <w:t>里就學就養人口逾總人口</w:t>
      </w:r>
      <w:proofErr w:type="gramStart"/>
      <w:r w:rsidR="007D47F6" w:rsidRPr="007D47F6">
        <w:rPr>
          <w:rFonts w:ascii="標楷體" w:hAnsi="標楷體" w:cs="Times New Roman" w:hint="eastAsia"/>
          <w:b w:val="0"/>
          <w:bCs w:val="0"/>
          <w:kern w:val="0"/>
        </w:rPr>
        <w:t>2成</w:t>
      </w:r>
      <w:proofErr w:type="gramEnd"/>
      <w:r w:rsidR="007D47F6" w:rsidRPr="007D47F6">
        <w:rPr>
          <w:rFonts w:ascii="標楷體" w:hAnsi="標楷體" w:cs="Times New Roman" w:hint="eastAsia"/>
          <w:b w:val="0"/>
          <w:bCs w:val="0"/>
          <w:kern w:val="0"/>
        </w:rPr>
        <w:t>，公共運輸涵蓋率卻未及</w:t>
      </w:r>
      <w:proofErr w:type="gramStart"/>
      <w:r w:rsidR="007D47F6" w:rsidRPr="007D47F6">
        <w:rPr>
          <w:rFonts w:ascii="標楷體" w:hAnsi="標楷體" w:cs="Times New Roman" w:hint="eastAsia"/>
          <w:b w:val="0"/>
          <w:bCs w:val="0"/>
          <w:kern w:val="0"/>
        </w:rPr>
        <w:t>5成</w:t>
      </w:r>
      <w:proofErr w:type="gramEnd"/>
      <w:r w:rsidR="007D47F6" w:rsidRPr="007D47F6">
        <w:rPr>
          <w:rFonts w:ascii="標楷體" w:hAnsi="標楷體" w:cs="Times New Roman" w:hint="eastAsia"/>
          <w:b w:val="0"/>
          <w:bCs w:val="0"/>
          <w:kern w:val="0"/>
        </w:rPr>
        <w:t>，4個偏鄉村里及100個</w:t>
      </w:r>
      <w:proofErr w:type="gramStart"/>
      <w:r w:rsidR="007D47F6" w:rsidRPr="007D47F6">
        <w:rPr>
          <w:rFonts w:ascii="標楷體" w:hAnsi="標楷體" w:cs="Times New Roman" w:hint="eastAsia"/>
          <w:b w:val="0"/>
          <w:bCs w:val="0"/>
          <w:kern w:val="0"/>
        </w:rPr>
        <w:t>非偏鄉村里甚</w:t>
      </w:r>
      <w:proofErr w:type="gramEnd"/>
      <w:r w:rsidR="007D47F6" w:rsidRPr="007D47F6">
        <w:rPr>
          <w:rFonts w:ascii="標楷體" w:hAnsi="標楷體" w:cs="Times New Roman" w:hint="eastAsia"/>
          <w:b w:val="0"/>
          <w:bCs w:val="0"/>
          <w:kern w:val="0"/>
        </w:rPr>
        <w:t>無公共運輸服務</w:t>
      </w:r>
      <w:r w:rsidR="007D47F6" w:rsidRPr="003E0013">
        <w:rPr>
          <w:rFonts w:ascii="標楷體" w:hAnsi="標楷體" w:cs="Times New Roman" w:hint="eastAsia"/>
          <w:b w:val="0"/>
          <w:bCs w:val="0"/>
          <w:kern w:val="0"/>
        </w:rPr>
        <w:t>（表</w:t>
      </w:r>
      <w:r w:rsidR="00CE2FFB">
        <w:rPr>
          <w:rFonts w:ascii="標楷體" w:hAnsi="標楷體" w:cs="Times New Roman" w:hint="eastAsia"/>
          <w:b w:val="0"/>
          <w:bCs w:val="0"/>
          <w:kern w:val="0"/>
        </w:rPr>
        <w:t>9</w:t>
      </w:r>
      <w:r w:rsidR="007D47F6" w:rsidRPr="003E0013">
        <w:rPr>
          <w:rFonts w:ascii="標楷體" w:hAnsi="標楷體" w:cs="Times New Roman" w:hint="eastAsia"/>
          <w:b w:val="0"/>
          <w:bCs w:val="0"/>
          <w:kern w:val="0"/>
        </w:rPr>
        <w:t>）</w:t>
      </w:r>
      <w:r w:rsidR="00E97BE9">
        <w:rPr>
          <w:rFonts w:ascii="標楷體" w:hAnsi="標楷體" w:cs="Times New Roman" w:hint="eastAsia"/>
          <w:b w:val="0"/>
          <w:bCs w:val="0"/>
          <w:kern w:val="0"/>
        </w:rPr>
        <w:t>。</w:t>
      </w:r>
      <w:r w:rsidR="007D47F6" w:rsidRPr="003E0013">
        <w:rPr>
          <w:rFonts w:ascii="標楷體" w:hAnsi="標楷體" w:cs="Times New Roman" w:hint="eastAsia"/>
          <w:b w:val="0"/>
          <w:bCs w:val="0"/>
          <w:kern w:val="0"/>
        </w:rPr>
        <w:t>該等地區高齡長者及學生人口比率較高，公共運輸涵蓋率偏低，不無影響其就醫或</w:t>
      </w:r>
      <w:r w:rsidR="007D47F6" w:rsidRPr="007D47F6">
        <w:rPr>
          <w:rFonts w:ascii="標楷體" w:hAnsi="標楷體" w:cs="Times New Roman" w:hint="eastAsia"/>
          <w:b w:val="0"/>
          <w:bCs w:val="0"/>
          <w:kern w:val="0"/>
        </w:rPr>
        <w:t>就學等日常交通需求，經函請交通部督促地方政府深入評估各地村里之交通需求及現狀，妥適規劃公路公共運輸服務範圍，以落實交通平權及滿足民眾移動之基本需求</w:t>
      </w:r>
      <w:r w:rsidR="000A40C6" w:rsidRPr="003E0013">
        <w:rPr>
          <w:rFonts w:ascii="標楷體" w:hAnsi="標楷體" w:cs="Times New Roman" w:hint="eastAsia"/>
          <w:b w:val="0"/>
          <w:bCs w:val="0"/>
          <w:kern w:val="0"/>
        </w:rPr>
        <w:t>。</w:t>
      </w:r>
      <w:proofErr w:type="gramStart"/>
      <w:r w:rsidR="001F7DF2" w:rsidRPr="003E0013">
        <w:rPr>
          <w:rFonts w:hAnsi="標楷體" w:hint="eastAsia"/>
          <w:kern w:val="0"/>
        </w:rPr>
        <w:t>【</w:t>
      </w:r>
      <w:proofErr w:type="gramEnd"/>
      <w:r w:rsidR="007D47F6" w:rsidRPr="003E0013">
        <w:rPr>
          <w:rFonts w:ascii="標楷體" w:hAnsi="標楷體" w:hint="eastAsia"/>
          <w:b w:val="0"/>
          <w:bCs w:val="0"/>
          <w:kern w:val="0"/>
        </w:rPr>
        <w:t>詳總決算審核報告</w:t>
      </w:r>
      <w:proofErr w:type="gramStart"/>
      <w:r w:rsidR="007D47F6" w:rsidRPr="003E0013">
        <w:rPr>
          <w:rFonts w:ascii="標楷體" w:hAnsi="標楷體" w:hint="eastAsia"/>
          <w:b w:val="0"/>
          <w:bCs w:val="0"/>
          <w:kern w:val="0"/>
        </w:rPr>
        <w:t>第2冊丙</w:t>
      </w:r>
      <w:proofErr w:type="gramEnd"/>
      <w:r w:rsidR="007D47F6" w:rsidRPr="003E0013">
        <w:rPr>
          <w:rFonts w:ascii="標楷體" w:hAnsi="標楷體" w:hint="eastAsia"/>
          <w:b w:val="0"/>
          <w:bCs w:val="0"/>
          <w:kern w:val="0"/>
        </w:rPr>
        <w:t>、拾肆、交通部主管項下重要審核意見（</w:t>
      </w:r>
      <w:r w:rsidR="003E0013" w:rsidRPr="003E0013">
        <w:rPr>
          <w:rFonts w:ascii="標楷體" w:hAnsi="標楷體" w:hint="eastAsia"/>
          <w:b w:val="0"/>
          <w:bCs w:val="0"/>
          <w:kern w:val="0"/>
        </w:rPr>
        <w:t>十一</w:t>
      </w:r>
      <w:r w:rsidR="007D47F6" w:rsidRPr="003E0013">
        <w:rPr>
          <w:rFonts w:ascii="標楷體" w:hAnsi="標楷體" w:hint="eastAsia"/>
          <w:b w:val="0"/>
          <w:bCs w:val="0"/>
          <w:kern w:val="0"/>
        </w:rPr>
        <w:t>）</w:t>
      </w:r>
      <w:r w:rsidR="003E0013" w:rsidRPr="003E0013">
        <w:rPr>
          <w:rFonts w:ascii="標楷體" w:hAnsi="標楷體" w:hint="eastAsia"/>
          <w:b w:val="0"/>
          <w:bCs w:val="0"/>
          <w:kern w:val="0"/>
        </w:rPr>
        <w:t>1</w:t>
      </w:r>
      <w:r w:rsidR="001F7DF2" w:rsidRPr="003E0013">
        <w:rPr>
          <w:rFonts w:ascii="標楷體" w:hAnsi="標楷體" w:hint="eastAsia"/>
          <w:b w:val="0"/>
          <w:bCs w:val="0"/>
          <w:kern w:val="0"/>
        </w:rPr>
        <w:t>.</w:t>
      </w:r>
      <w:r w:rsidR="001F7DF2" w:rsidRPr="003E0013">
        <w:rPr>
          <w:rFonts w:hAnsi="標楷體" w:hint="eastAsia"/>
          <w:kern w:val="0"/>
        </w:rPr>
        <w:t>】</w:t>
      </w:r>
    </w:p>
    <w:tbl>
      <w:tblPr>
        <w:tblW w:w="5000" w:type="pct"/>
        <w:tblCellMar>
          <w:left w:w="28" w:type="dxa"/>
          <w:right w:w="28" w:type="dxa"/>
        </w:tblCellMar>
        <w:tblLook w:val="04A0" w:firstRow="1" w:lastRow="0" w:firstColumn="1" w:lastColumn="0" w:noHBand="0" w:noVBand="1"/>
      </w:tblPr>
      <w:tblGrid>
        <w:gridCol w:w="656"/>
        <w:gridCol w:w="1906"/>
        <w:gridCol w:w="654"/>
        <w:gridCol w:w="658"/>
        <w:gridCol w:w="678"/>
        <w:gridCol w:w="659"/>
        <w:gridCol w:w="682"/>
        <w:gridCol w:w="671"/>
        <w:gridCol w:w="671"/>
        <w:gridCol w:w="671"/>
        <w:gridCol w:w="671"/>
        <w:gridCol w:w="671"/>
        <w:gridCol w:w="673"/>
      </w:tblGrid>
      <w:tr w:rsidR="007D47F6" w:rsidRPr="007D47F6" w14:paraId="4DE9A392" w14:textId="77777777" w:rsidTr="007D47F6">
        <w:trPr>
          <w:trHeight w:val="330"/>
        </w:trPr>
        <w:tc>
          <w:tcPr>
            <w:tcW w:w="5000" w:type="pct"/>
            <w:gridSpan w:val="13"/>
            <w:shd w:val="clear" w:color="auto" w:fill="auto"/>
            <w:vAlign w:val="center"/>
          </w:tcPr>
          <w:p w14:paraId="389BD93C" w14:textId="29BA24C3" w:rsidR="007D47F6" w:rsidRPr="007D47F6" w:rsidRDefault="007D47F6" w:rsidP="00CD2617">
            <w:pPr>
              <w:overflowPunct w:val="0"/>
              <w:spacing w:beforeLines="30" w:before="72"/>
              <w:jc w:val="center"/>
              <w:rPr>
                <w:rFonts w:ascii="標楷體" w:eastAsia="標楷體" w:hAnsi="標楷體"/>
                <w:b/>
              </w:rPr>
            </w:pPr>
            <w:r w:rsidRPr="003E0013">
              <w:rPr>
                <w:rFonts w:ascii="標楷體" w:eastAsia="標楷體" w:hAnsi="標楷體"/>
                <w:b/>
              </w:rPr>
              <w:t>表</w:t>
            </w:r>
            <w:r w:rsidR="00CE2FFB">
              <w:rPr>
                <w:rFonts w:ascii="標楷體" w:eastAsia="標楷體" w:hAnsi="標楷體" w:hint="eastAsia"/>
                <w:b/>
              </w:rPr>
              <w:t>9</w:t>
            </w:r>
            <w:r w:rsidRPr="007D47F6">
              <w:rPr>
                <w:rFonts w:ascii="標楷體" w:eastAsia="標楷體" w:hAnsi="標楷體" w:hint="eastAsia"/>
                <w:b/>
              </w:rPr>
              <w:t xml:space="preserve">　全國各村里就學就養人口占比與公共運輸涵蓋率情形</w:t>
            </w:r>
          </w:p>
        </w:tc>
      </w:tr>
      <w:tr w:rsidR="007D47F6" w:rsidRPr="007D47F6" w14:paraId="64166315" w14:textId="77777777" w:rsidTr="007D47F6">
        <w:trPr>
          <w:trHeight w:val="330"/>
        </w:trPr>
        <w:tc>
          <w:tcPr>
            <w:tcW w:w="5000" w:type="pct"/>
            <w:gridSpan w:val="13"/>
            <w:tcBorders>
              <w:bottom w:val="single" w:sz="4" w:space="0" w:color="auto"/>
            </w:tcBorders>
            <w:shd w:val="clear" w:color="auto" w:fill="auto"/>
            <w:vAlign w:val="center"/>
          </w:tcPr>
          <w:p w14:paraId="1734EA8A"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hint="eastAsia"/>
                <w:sz w:val="20"/>
                <w:szCs w:val="20"/>
              </w:rPr>
              <w:t>單位：</w:t>
            </w:r>
            <w:proofErr w:type="gramStart"/>
            <w:r w:rsidRPr="007D47F6">
              <w:rPr>
                <w:rFonts w:ascii="標楷體" w:eastAsia="標楷體" w:hAnsi="標楷體" w:hint="eastAsia"/>
                <w:sz w:val="20"/>
                <w:szCs w:val="20"/>
              </w:rPr>
              <w:t>個</w:t>
            </w:r>
            <w:proofErr w:type="gramEnd"/>
            <w:r w:rsidRPr="007D47F6">
              <w:rPr>
                <w:rFonts w:ascii="標楷體" w:eastAsia="標楷體" w:hAnsi="標楷體" w:hint="eastAsia"/>
                <w:sz w:val="20"/>
                <w:szCs w:val="20"/>
              </w:rPr>
              <w:t>、％</w:t>
            </w:r>
          </w:p>
        </w:tc>
      </w:tr>
      <w:tr w:rsidR="007D47F6" w:rsidRPr="007D47F6" w14:paraId="3515C2BE" w14:textId="77777777" w:rsidTr="00713FD2">
        <w:trPr>
          <w:trHeight w:val="369"/>
        </w:trPr>
        <w:tc>
          <w:tcPr>
            <w:tcW w:w="1195" w:type="pct"/>
            <w:gridSpan w:val="2"/>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49E40A40"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公共運輸涵蓋率</w:t>
            </w:r>
            <w:r w:rsidRPr="007D47F6">
              <w:rPr>
                <w:rFonts w:ascii="標楷體" w:eastAsia="標楷體" w:hAnsi="標楷體" w:cs="新細明體" w:hint="eastAsia"/>
                <w:color w:val="000000"/>
                <w:sz w:val="20"/>
                <w:szCs w:val="20"/>
              </w:rPr>
              <w:br/>
            </w:r>
          </w:p>
          <w:p w14:paraId="4C6A0920" w14:textId="77777777" w:rsidR="007D47F6" w:rsidRPr="007D47F6" w:rsidRDefault="007D47F6" w:rsidP="003E0013">
            <w:pPr>
              <w:widowControl/>
              <w:jc w:val="right"/>
              <w:rPr>
                <w:rFonts w:ascii="標楷體" w:eastAsia="標楷體" w:hAnsi="標楷體" w:cs="新細明體"/>
                <w:color w:val="000000"/>
                <w:sz w:val="20"/>
                <w:szCs w:val="20"/>
              </w:rPr>
            </w:pPr>
          </w:p>
          <w:p w14:paraId="1AECDC3B" w14:textId="77777777" w:rsidR="007D47F6" w:rsidRPr="007D47F6" w:rsidRDefault="007D47F6" w:rsidP="003E0013">
            <w:pPr>
              <w:widowControl/>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就學就養人口占比</w:t>
            </w:r>
          </w:p>
        </w:tc>
        <w:tc>
          <w:tcPr>
            <w:tcW w:w="346"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BC9817A"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合計</w:t>
            </w:r>
          </w:p>
        </w:tc>
        <w:tc>
          <w:tcPr>
            <w:tcW w:w="690" w:type="pct"/>
            <w:gridSpan w:val="2"/>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C78E815"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92％以上</w:t>
            </w:r>
          </w:p>
        </w:tc>
        <w:tc>
          <w:tcPr>
            <w:tcW w:w="2769" w:type="pct"/>
            <w:gridSpan w:val="8"/>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56C4166"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未達92％</w:t>
            </w:r>
          </w:p>
        </w:tc>
      </w:tr>
      <w:tr w:rsidR="007D47F6" w:rsidRPr="007D47F6" w14:paraId="3A08C7E9" w14:textId="77777777" w:rsidTr="005A050E">
        <w:trPr>
          <w:trHeight w:val="340"/>
        </w:trPr>
        <w:tc>
          <w:tcPr>
            <w:tcW w:w="1195" w:type="pct"/>
            <w:gridSpan w:val="2"/>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EDCC0F4" w14:textId="77777777" w:rsidR="007D47F6" w:rsidRPr="007D47F6" w:rsidRDefault="007D47F6" w:rsidP="003E0013">
            <w:pPr>
              <w:widowControl/>
              <w:rPr>
                <w:rFonts w:ascii="標楷體" w:eastAsia="標楷體" w:hAnsi="標楷體" w:cs="新細明體"/>
                <w:color w:val="000000"/>
                <w:sz w:val="20"/>
                <w:szCs w:val="20"/>
              </w:rPr>
            </w:pPr>
          </w:p>
        </w:tc>
        <w:tc>
          <w:tcPr>
            <w:tcW w:w="346" w:type="pct"/>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5E30086" w14:textId="77777777" w:rsidR="007D47F6" w:rsidRPr="007D47F6" w:rsidRDefault="007D47F6" w:rsidP="003E0013">
            <w:pPr>
              <w:widowControl/>
              <w:rPr>
                <w:rFonts w:ascii="標楷體" w:eastAsia="標楷體" w:hAnsi="標楷體" w:cs="新細明體"/>
                <w:b/>
                <w:bCs/>
                <w:color w:val="000000"/>
                <w:sz w:val="20"/>
                <w:szCs w:val="20"/>
              </w:rPr>
            </w:pPr>
          </w:p>
        </w:tc>
        <w:tc>
          <w:tcPr>
            <w:tcW w:w="690" w:type="pct"/>
            <w:gridSpan w:val="2"/>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097CAC7" w14:textId="77777777" w:rsidR="007D47F6" w:rsidRPr="007D47F6" w:rsidRDefault="007D47F6" w:rsidP="003E0013">
            <w:pPr>
              <w:widowControl/>
              <w:rPr>
                <w:rFonts w:ascii="標楷體" w:eastAsia="標楷體" w:hAnsi="標楷體" w:cs="新細明體"/>
                <w:color w:val="000000"/>
                <w:sz w:val="20"/>
                <w:szCs w:val="20"/>
              </w:rPr>
            </w:pPr>
          </w:p>
        </w:tc>
        <w:tc>
          <w:tcPr>
            <w:tcW w:w="692" w:type="pct"/>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A4B13AE"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小計</w:t>
            </w:r>
          </w:p>
        </w:tc>
        <w:tc>
          <w:tcPr>
            <w:tcW w:w="692" w:type="pct"/>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D4453EF" w14:textId="2A067DD2" w:rsidR="00D40928"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50％以上</w:t>
            </w:r>
            <w:r w:rsidR="007A2812" w:rsidRPr="007A2812">
              <w:rPr>
                <w:rFonts w:ascii="標楷體" w:eastAsia="標楷體" w:hAnsi="標楷體" w:cs="新細明體" w:hint="eastAsia"/>
                <w:color w:val="000000"/>
                <w:sz w:val="20"/>
                <w:szCs w:val="20"/>
              </w:rPr>
              <w:t>－</w:t>
            </w:r>
          </w:p>
          <w:p w14:paraId="4D3EB674" w14:textId="63B7CD1A"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未達92％</w:t>
            </w:r>
          </w:p>
        </w:tc>
        <w:tc>
          <w:tcPr>
            <w:tcW w:w="692" w:type="pct"/>
            <w:gridSpan w:val="2"/>
            <w:tcBorders>
              <w:top w:val="single" w:sz="4" w:space="0" w:color="auto"/>
              <w:left w:val="single" w:sz="4" w:space="0" w:color="auto"/>
              <w:bottom w:val="single" w:sz="4" w:space="0" w:color="auto"/>
              <w:right w:val="single" w:sz="4" w:space="0" w:color="000000"/>
            </w:tcBorders>
            <w:shd w:val="clear" w:color="auto" w:fill="DAEEF3" w:themeFill="accent5" w:themeFillTint="33"/>
            <w:vAlign w:val="center"/>
            <w:hideMark/>
          </w:tcPr>
          <w:p w14:paraId="79EA5B7A"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未達50％</w:t>
            </w:r>
            <w:r w:rsidRPr="007D47F6">
              <w:rPr>
                <w:rFonts w:ascii="標楷體" w:eastAsia="標楷體" w:hAnsi="標楷體" w:cs="新細明體" w:hint="eastAsia"/>
                <w:color w:val="000000"/>
                <w:sz w:val="20"/>
                <w:szCs w:val="20"/>
              </w:rPr>
              <w:br/>
              <w:t>（不含0％）</w:t>
            </w:r>
          </w:p>
        </w:tc>
        <w:tc>
          <w:tcPr>
            <w:tcW w:w="692" w:type="pct"/>
            <w:gridSpan w:val="2"/>
            <w:tcBorders>
              <w:top w:val="single" w:sz="4" w:space="0" w:color="auto"/>
              <w:left w:val="nil"/>
              <w:bottom w:val="single" w:sz="4" w:space="0" w:color="auto"/>
              <w:right w:val="single" w:sz="4" w:space="0" w:color="000000"/>
            </w:tcBorders>
            <w:shd w:val="clear" w:color="auto" w:fill="DAEEF3" w:themeFill="accent5" w:themeFillTint="33"/>
            <w:noWrap/>
            <w:vAlign w:val="center"/>
            <w:hideMark/>
          </w:tcPr>
          <w:p w14:paraId="2EC44145"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0％</w:t>
            </w:r>
          </w:p>
        </w:tc>
      </w:tr>
      <w:tr w:rsidR="007D47F6" w:rsidRPr="007D47F6" w14:paraId="261047A1" w14:textId="77777777" w:rsidTr="00A34BD9">
        <w:trPr>
          <w:trHeight w:val="391"/>
        </w:trPr>
        <w:tc>
          <w:tcPr>
            <w:tcW w:w="1195" w:type="pct"/>
            <w:gridSpan w:val="2"/>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DEA194C" w14:textId="77777777" w:rsidR="007D47F6" w:rsidRPr="007D47F6" w:rsidRDefault="007D47F6" w:rsidP="003E0013">
            <w:pPr>
              <w:widowControl/>
              <w:rPr>
                <w:rFonts w:ascii="標楷體" w:eastAsia="標楷體" w:hAnsi="標楷體" w:cs="新細明體"/>
                <w:color w:val="000000"/>
                <w:sz w:val="20"/>
                <w:szCs w:val="20"/>
              </w:rPr>
            </w:pPr>
          </w:p>
        </w:tc>
        <w:tc>
          <w:tcPr>
            <w:tcW w:w="346" w:type="pct"/>
            <w:vMerge/>
            <w:tcBorders>
              <w:top w:val="single" w:sz="4" w:space="0" w:color="auto"/>
              <w:left w:val="single" w:sz="4" w:space="0" w:color="auto"/>
              <w:bottom w:val="single" w:sz="4" w:space="0" w:color="000000"/>
              <w:right w:val="single" w:sz="4" w:space="0" w:color="auto"/>
            </w:tcBorders>
            <w:shd w:val="clear" w:color="auto" w:fill="DAEEF3" w:themeFill="accent5" w:themeFillTint="33"/>
            <w:vAlign w:val="center"/>
            <w:hideMark/>
          </w:tcPr>
          <w:p w14:paraId="18D968C8" w14:textId="77777777" w:rsidR="007D47F6" w:rsidRPr="007D47F6" w:rsidRDefault="007D47F6" w:rsidP="003E0013">
            <w:pPr>
              <w:widowControl/>
              <w:rPr>
                <w:rFonts w:ascii="標楷體" w:eastAsia="標楷體" w:hAnsi="標楷體" w:cs="新細明體"/>
                <w:b/>
                <w:bCs/>
                <w:color w:val="000000"/>
                <w:sz w:val="20"/>
                <w:szCs w:val="20"/>
              </w:rPr>
            </w:pPr>
          </w:p>
        </w:tc>
        <w:tc>
          <w:tcPr>
            <w:tcW w:w="340"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79570FC"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村里數</w:t>
            </w:r>
          </w:p>
        </w:tc>
        <w:tc>
          <w:tcPr>
            <w:tcW w:w="350"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B1C5374"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占比</w:t>
            </w:r>
          </w:p>
        </w:tc>
        <w:tc>
          <w:tcPr>
            <w:tcW w:w="340"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38BA7629"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村里數</w:t>
            </w:r>
          </w:p>
        </w:tc>
        <w:tc>
          <w:tcPr>
            <w:tcW w:w="352"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453E7D2"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占比</w:t>
            </w:r>
          </w:p>
        </w:tc>
        <w:tc>
          <w:tcPr>
            <w:tcW w:w="34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1F156D5"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村里數</w:t>
            </w:r>
          </w:p>
        </w:tc>
        <w:tc>
          <w:tcPr>
            <w:tcW w:w="346"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29CE04E"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占比</w:t>
            </w:r>
          </w:p>
        </w:tc>
        <w:tc>
          <w:tcPr>
            <w:tcW w:w="346" w:type="pct"/>
            <w:tcBorders>
              <w:top w:val="nil"/>
              <w:left w:val="nil"/>
              <w:bottom w:val="single" w:sz="4" w:space="0" w:color="auto"/>
              <w:right w:val="single" w:sz="4" w:space="0" w:color="auto"/>
            </w:tcBorders>
            <w:shd w:val="clear" w:color="auto" w:fill="DAEEF3" w:themeFill="accent5" w:themeFillTint="33"/>
            <w:noWrap/>
            <w:vAlign w:val="center"/>
            <w:hideMark/>
          </w:tcPr>
          <w:p w14:paraId="7755C948"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村里數</w:t>
            </w:r>
          </w:p>
        </w:tc>
        <w:tc>
          <w:tcPr>
            <w:tcW w:w="346" w:type="pct"/>
            <w:tcBorders>
              <w:top w:val="nil"/>
              <w:left w:val="nil"/>
              <w:bottom w:val="single" w:sz="4" w:space="0" w:color="auto"/>
              <w:right w:val="single" w:sz="4" w:space="0" w:color="auto"/>
            </w:tcBorders>
            <w:shd w:val="clear" w:color="auto" w:fill="DAEEF3" w:themeFill="accent5" w:themeFillTint="33"/>
            <w:noWrap/>
            <w:vAlign w:val="center"/>
            <w:hideMark/>
          </w:tcPr>
          <w:p w14:paraId="3117C1CC"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占比</w:t>
            </w:r>
          </w:p>
        </w:tc>
        <w:tc>
          <w:tcPr>
            <w:tcW w:w="346" w:type="pct"/>
            <w:tcBorders>
              <w:top w:val="nil"/>
              <w:left w:val="nil"/>
              <w:bottom w:val="single" w:sz="4" w:space="0" w:color="auto"/>
              <w:right w:val="single" w:sz="4" w:space="0" w:color="auto"/>
            </w:tcBorders>
            <w:shd w:val="clear" w:color="auto" w:fill="DAEEF3" w:themeFill="accent5" w:themeFillTint="33"/>
            <w:noWrap/>
            <w:vAlign w:val="center"/>
            <w:hideMark/>
          </w:tcPr>
          <w:p w14:paraId="777285A6"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村里數</w:t>
            </w:r>
          </w:p>
        </w:tc>
        <w:tc>
          <w:tcPr>
            <w:tcW w:w="346" w:type="pct"/>
            <w:tcBorders>
              <w:top w:val="nil"/>
              <w:left w:val="nil"/>
              <w:bottom w:val="single" w:sz="4" w:space="0" w:color="auto"/>
              <w:right w:val="single" w:sz="4" w:space="0" w:color="auto"/>
            </w:tcBorders>
            <w:shd w:val="clear" w:color="auto" w:fill="DAEEF3" w:themeFill="accent5" w:themeFillTint="33"/>
            <w:noWrap/>
            <w:vAlign w:val="center"/>
            <w:hideMark/>
          </w:tcPr>
          <w:p w14:paraId="7F7E29A3"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占比</w:t>
            </w:r>
          </w:p>
        </w:tc>
      </w:tr>
      <w:tr w:rsidR="007D47F6" w:rsidRPr="007D47F6" w14:paraId="64E0CEF7" w14:textId="77777777" w:rsidTr="00A34BD9">
        <w:trPr>
          <w:trHeight w:val="391"/>
        </w:trPr>
        <w:tc>
          <w:tcPr>
            <w:tcW w:w="119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998B73D" w14:textId="77777777" w:rsidR="007D47F6" w:rsidRPr="007D47F6" w:rsidRDefault="007D47F6" w:rsidP="003E0013">
            <w:pPr>
              <w:widowControl/>
              <w:jc w:val="center"/>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合計</w:t>
            </w:r>
          </w:p>
        </w:tc>
        <w:tc>
          <w:tcPr>
            <w:tcW w:w="346" w:type="pct"/>
            <w:tcBorders>
              <w:top w:val="nil"/>
              <w:left w:val="nil"/>
              <w:bottom w:val="single" w:sz="4" w:space="0" w:color="auto"/>
              <w:right w:val="single" w:sz="4" w:space="0" w:color="auto"/>
            </w:tcBorders>
            <w:shd w:val="clear" w:color="auto" w:fill="auto"/>
            <w:noWrap/>
            <w:vAlign w:val="center"/>
            <w:hideMark/>
          </w:tcPr>
          <w:p w14:paraId="52BA9180"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7,748</w:t>
            </w:r>
          </w:p>
        </w:tc>
        <w:tc>
          <w:tcPr>
            <w:tcW w:w="340" w:type="pct"/>
            <w:tcBorders>
              <w:top w:val="nil"/>
              <w:left w:val="nil"/>
              <w:bottom w:val="single" w:sz="4" w:space="0" w:color="auto"/>
              <w:right w:val="single" w:sz="4" w:space="0" w:color="auto"/>
            </w:tcBorders>
            <w:shd w:val="clear" w:color="auto" w:fill="auto"/>
            <w:noWrap/>
            <w:vAlign w:val="center"/>
            <w:hideMark/>
          </w:tcPr>
          <w:p w14:paraId="5A6CBC62"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5,818</w:t>
            </w:r>
          </w:p>
        </w:tc>
        <w:tc>
          <w:tcPr>
            <w:tcW w:w="350" w:type="pct"/>
            <w:tcBorders>
              <w:top w:val="nil"/>
              <w:left w:val="nil"/>
              <w:bottom w:val="single" w:sz="4" w:space="0" w:color="auto"/>
              <w:right w:val="single" w:sz="4" w:space="0" w:color="auto"/>
            </w:tcBorders>
            <w:shd w:val="clear" w:color="auto" w:fill="auto"/>
            <w:noWrap/>
            <w:vAlign w:val="center"/>
            <w:hideMark/>
          </w:tcPr>
          <w:p w14:paraId="1883D020"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75.09</w:t>
            </w:r>
          </w:p>
        </w:tc>
        <w:tc>
          <w:tcPr>
            <w:tcW w:w="340" w:type="pct"/>
            <w:tcBorders>
              <w:top w:val="nil"/>
              <w:left w:val="nil"/>
              <w:bottom w:val="single" w:sz="4" w:space="0" w:color="auto"/>
              <w:right w:val="single" w:sz="4" w:space="0" w:color="auto"/>
            </w:tcBorders>
            <w:shd w:val="clear" w:color="auto" w:fill="auto"/>
            <w:noWrap/>
            <w:vAlign w:val="center"/>
            <w:hideMark/>
          </w:tcPr>
          <w:p w14:paraId="13D40AE8"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1,930</w:t>
            </w:r>
          </w:p>
        </w:tc>
        <w:tc>
          <w:tcPr>
            <w:tcW w:w="352" w:type="pct"/>
            <w:tcBorders>
              <w:top w:val="nil"/>
              <w:left w:val="nil"/>
              <w:bottom w:val="single" w:sz="4" w:space="0" w:color="auto"/>
              <w:right w:val="single" w:sz="4" w:space="0" w:color="auto"/>
            </w:tcBorders>
            <w:shd w:val="clear" w:color="auto" w:fill="auto"/>
            <w:noWrap/>
            <w:vAlign w:val="center"/>
            <w:hideMark/>
          </w:tcPr>
          <w:p w14:paraId="48B3315C"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24.91</w:t>
            </w:r>
          </w:p>
        </w:tc>
        <w:tc>
          <w:tcPr>
            <w:tcW w:w="346" w:type="pct"/>
            <w:tcBorders>
              <w:top w:val="nil"/>
              <w:left w:val="nil"/>
              <w:bottom w:val="single" w:sz="4" w:space="0" w:color="auto"/>
              <w:right w:val="single" w:sz="4" w:space="0" w:color="auto"/>
            </w:tcBorders>
            <w:shd w:val="clear" w:color="auto" w:fill="auto"/>
            <w:noWrap/>
            <w:vAlign w:val="center"/>
            <w:hideMark/>
          </w:tcPr>
          <w:p w14:paraId="1D79706A"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1,453</w:t>
            </w:r>
          </w:p>
        </w:tc>
        <w:tc>
          <w:tcPr>
            <w:tcW w:w="346" w:type="pct"/>
            <w:tcBorders>
              <w:top w:val="nil"/>
              <w:left w:val="nil"/>
              <w:bottom w:val="single" w:sz="4" w:space="0" w:color="auto"/>
              <w:right w:val="single" w:sz="4" w:space="0" w:color="auto"/>
            </w:tcBorders>
            <w:shd w:val="clear" w:color="auto" w:fill="auto"/>
            <w:noWrap/>
            <w:vAlign w:val="center"/>
            <w:hideMark/>
          </w:tcPr>
          <w:p w14:paraId="56DA4BC1"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18.75</w:t>
            </w:r>
          </w:p>
        </w:tc>
        <w:tc>
          <w:tcPr>
            <w:tcW w:w="346" w:type="pct"/>
            <w:tcBorders>
              <w:top w:val="nil"/>
              <w:left w:val="nil"/>
              <w:bottom w:val="single" w:sz="4" w:space="0" w:color="auto"/>
              <w:right w:val="single" w:sz="4" w:space="0" w:color="auto"/>
            </w:tcBorders>
            <w:shd w:val="clear" w:color="auto" w:fill="auto"/>
            <w:noWrap/>
            <w:vAlign w:val="center"/>
            <w:hideMark/>
          </w:tcPr>
          <w:p w14:paraId="0F98FC44"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373</w:t>
            </w:r>
          </w:p>
        </w:tc>
        <w:tc>
          <w:tcPr>
            <w:tcW w:w="346" w:type="pct"/>
            <w:tcBorders>
              <w:top w:val="nil"/>
              <w:left w:val="nil"/>
              <w:bottom w:val="single" w:sz="4" w:space="0" w:color="auto"/>
              <w:right w:val="single" w:sz="4" w:space="0" w:color="auto"/>
            </w:tcBorders>
            <w:shd w:val="clear" w:color="auto" w:fill="auto"/>
            <w:noWrap/>
            <w:vAlign w:val="center"/>
            <w:hideMark/>
          </w:tcPr>
          <w:p w14:paraId="7B126550"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4.81</w:t>
            </w:r>
          </w:p>
        </w:tc>
        <w:tc>
          <w:tcPr>
            <w:tcW w:w="346" w:type="pct"/>
            <w:tcBorders>
              <w:top w:val="nil"/>
              <w:left w:val="nil"/>
              <w:bottom w:val="single" w:sz="4" w:space="0" w:color="auto"/>
              <w:right w:val="single" w:sz="4" w:space="0" w:color="auto"/>
            </w:tcBorders>
            <w:shd w:val="clear" w:color="auto" w:fill="auto"/>
            <w:noWrap/>
            <w:vAlign w:val="center"/>
            <w:hideMark/>
          </w:tcPr>
          <w:p w14:paraId="0BC59923"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104</w:t>
            </w:r>
          </w:p>
        </w:tc>
        <w:tc>
          <w:tcPr>
            <w:tcW w:w="346" w:type="pct"/>
            <w:tcBorders>
              <w:top w:val="nil"/>
              <w:left w:val="nil"/>
              <w:bottom w:val="single" w:sz="4" w:space="0" w:color="auto"/>
              <w:right w:val="single" w:sz="4" w:space="0" w:color="auto"/>
            </w:tcBorders>
            <w:shd w:val="clear" w:color="auto" w:fill="auto"/>
            <w:noWrap/>
            <w:vAlign w:val="center"/>
            <w:hideMark/>
          </w:tcPr>
          <w:p w14:paraId="36909CEC"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1.34</w:t>
            </w:r>
          </w:p>
        </w:tc>
      </w:tr>
      <w:tr w:rsidR="007D47F6" w:rsidRPr="007D47F6" w14:paraId="647E7EF0" w14:textId="77777777" w:rsidTr="00A34BD9">
        <w:trPr>
          <w:trHeight w:val="391"/>
        </w:trPr>
        <w:tc>
          <w:tcPr>
            <w:tcW w:w="33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0D3A4"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偏鄉</w:t>
            </w: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4674025C" w14:textId="77777777" w:rsidR="007D47F6" w:rsidRPr="007D47F6" w:rsidRDefault="007D47F6" w:rsidP="003E0013">
            <w:pPr>
              <w:widowControl/>
              <w:jc w:val="center"/>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小計</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B8B5DB5"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614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5C96E43C"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420</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23BEB8D3"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68.40</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66C54720"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194</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946739D"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31.60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ECE1178"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160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28114B8"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26.06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D048E71"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2D95659"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4.89</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6D2713F"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24F3A5A"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0.65</w:t>
            </w:r>
          </w:p>
        </w:tc>
      </w:tr>
      <w:tr w:rsidR="007D47F6" w:rsidRPr="007D47F6" w14:paraId="4738CFF9"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63D89AEC"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07BC327E" w14:textId="6C7EC49C"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20％</w:t>
            </w:r>
            <w:proofErr w:type="gramStart"/>
            <w:r w:rsidRPr="007D47F6">
              <w:rPr>
                <w:rFonts w:ascii="標楷體" w:eastAsia="標楷體" w:hAnsi="標楷體" w:cs="新細明體" w:hint="eastAsia"/>
                <w:color w:val="000000"/>
                <w:sz w:val="20"/>
                <w:szCs w:val="20"/>
              </w:rPr>
              <w:t>以上</w:t>
            </w:r>
            <w:r w:rsidR="007A2812" w:rsidRPr="007A2812">
              <w:rPr>
                <w:rFonts w:ascii="標楷體" w:eastAsia="標楷體" w:hAnsi="標楷體" w:cs="新細明體" w:hint="eastAsia"/>
                <w:color w:val="000000"/>
                <w:sz w:val="20"/>
                <w:szCs w:val="20"/>
              </w:rPr>
              <w:t>－</w:t>
            </w:r>
            <w:r w:rsidRPr="007D47F6">
              <w:rPr>
                <w:rFonts w:ascii="標楷體" w:eastAsia="標楷體" w:hAnsi="標楷體" w:cs="新細明體" w:hint="eastAsia"/>
                <w:color w:val="000000"/>
                <w:sz w:val="20"/>
                <w:szCs w:val="20"/>
              </w:rPr>
              <w:t>未</w:t>
            </w:r>
            <w:proofErr w:type="gramEnd"/>
            <w:r w:rsidRPr="007D47F6">
              <w:rPr>
                <w:rFonts w:ascii="標楷體" w:eastAsia="標楷體" w:hAnsi="標楷體" w:cs="新細明體" w:hint="eastAsia"/>
                <w:color w:val="000000"/>
                <w:sz w:val="20"/>
                <w:szCs w:val="20"/>
              </w:rPr>
              <w:t>達30％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9E9CEAF"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9AAF147"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14</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2DF72B9A"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63.64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E5081B1"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8</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18C5FD4"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36.36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1454406"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7</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94F6555"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31.82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5EF4ED7"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8B0433B"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4.55</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D0FFFF5" w14:textId="0102C600"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9DB2575" w14:textId="64AEFFB6"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r w:rsidR="007D47F6" w:rsidRPr="007D47F6" w14:paraId="38F4B381"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698F4E75"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39C1D7E3" w14:textId="4EA65113"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30％</w:t>
            </w:r>
            <w:proofErr w:type="gramStart"/>
            <w:r w:rsidRPr="007D47F6">
              <w:rPr>
                <w:rFonts w:ascii="標楷體" w:eastAsia="標楷體" w:hAnsi="標楷體" w:cs="新細明體" w:hint="eastAsia"/>
                <w:color w:val="000000"/>
                <w:sz w:val="20"/>
                <w:szCs w:val="20"/>
              </w:rPr>
              <w:t>以上</w:t>
            </w:r>
            <w:r w:rsidR="007A2812" w:rsidRPr="007A2812">
              <w:rPr>
                <w:rFonts w:ascii="標楷體" w:eastAsia="標楷體" w:hAnsi="標楷體" w:cs="新細明體" w:hint="eastAsia"/>
                <w:color w:val="000000"/>
                <w:sz w:val="20"/>
                <w:szCs w:val="20"/>
              </w:rPr>
              <w:t>－</w:t>
            </w:r>
            <w:r w:rsidRPr="007D47F6">
              <w:rPr>
                <w:rFonts w:ascii="標楷體" w:eastAsia="標楷體" w:hAnsi="標楷體" w:cs="新細明體" w:hint="eastAsia"/>
                <w:color w:val="000000"/>
                <w:sz w:val="20"/>
                <w:szCs w:val="20"/>
              </w:rPr>
              <w:t>未</w:t>
            </w:r>
            <w:proofErr w:type="gramEnd"/>
            <w:r w:rsidRPr="007D47F6">
              <w:rPr>
                <w:rFonts w:ascii="標楷體" w:eastAsia="標楷體" w:hAnsi="標楷體" w:cs="新細明體" w:hint="eastAsia"/>
                <w:color w:val="000000"/>
                <w:sz w:val="20"/>
                <w:szCs w:val="20"/>
              </w:rPr>
              <w:t>達40％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C840331"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547</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4F7B65F0"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370</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4C027AAF"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67.64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162964E4"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177</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D104616"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32.36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45D89DF"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144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37ED541"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26.33</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3C7DCA8"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29</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568DBCB"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5.30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2C4CE84"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3337AA4"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0.73</w:t>
            </w:r>
          </w:p>
        </w:tc>
      </w:tr>
      <w:tr w:rsidR="007D47F6" w:rsidRPr="007D47F6" w14:paraId="43F9905C"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1E97321C"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96A1246" w14:textId="680AABB6"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40％</w:t>
            </w:r>
            <w:proofErr w:type="gramStart"/>
            <w:r w:rsidRPr="007D47F6">
              <w:rPr>
                <w:rFonts w:ascii="標楷體" w:eastAsia="標楷體" w:hAnsi="標楷體" w:cs="新細明體" w:hint="eastAsia"/>
                <w:color w:val="000000"/>
                <w:sz w:val="20"/>
                <w:szCs w:val="20"/>
              </w:rPr>
              <w:t>以上</w:t>
            </w:r>
            <w:r w:rsidR="007A2812" w:rsidRPr="007A2812">
              <w:rPr>
                <w:rFonts w:ascii="標楷體" w:eastAsia="標楷體" w:hAnsi="標楷體" w:cs="新細明體" w:hint="eastAsia"/>
                <w:color w:val="000000"/>
                <w:sz w:val="20"/>
                <w:szCs w:val="20"/>
              </w:rPr>
              <w:t>－</w:t>
            </w:r>
            <w:r w:rsidRPr="007D47F6">
              <w:rPr>
                <w:rFonts w:ascii="標楷體" w:eastAsia="標楷體" w:hAnsi="標楷體" w:cs="新細明體" w:hint="eastAsia"/>
                <w:color w:val="000000"/>
                <w:sz w:val="20"/>
                <w:szCs w:val="20"/>
              </w:rPr>
              <w:t>未</w:t>
            </w:r>
            <w:proofErr w:type="gramEnd"/>
            <w:r w:rsidRPr="007D47F6">
              <w:rPr>
                <w:rFonts w:ascii="標楷體" w:eastAsia="標楷體" w:hAnsi="標楷體" w:cs="新細明體" w:hint="eastAsia"/>
                <w:color w:val="000000"/>
                <w:sz w:val="20"/>
                <w:szCs w:val="20"/>
              </w:rPr>
              <w:t>達50％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54BC073"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45</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2622DE63"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36</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22BA30F1"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80.00</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5BF45122"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9</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6D97F69"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20.00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0F9B4DD"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9</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69C5455"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20.00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65C16BF" w14:textId="737FE3B1"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5E17D5F" w14:textId="4B800522"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6937323" w14:textId="204FA543"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1B4E672" w14:textId="189FBC0F"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r w:rsidR="007D47F6" w:rsidRPr="007D47F6" w14:paraId="62390C73" w14:textId="77777777" w:rsidTr="00A34BD9">
        <w:trPr>
          <w:trHeight w:val="391"/>
        </w:trPr>
        <w:tc>
          <w:tcPr>
            <w:tcW w:w="33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3F775" w14:textId="77777777" w:rsidR="007D47F6" w:rsidRPr="007D47F6" w:rsidRDefault="007D47F6" w:rsidP="003E0013">
            <w:pPr>
              <w:widowControl/>
              <w:jc w:val="center"/>
              <w:rPr>
                <w:rFonts w:ascii="標楷體" w:eastAsia="標楷體" w:hAnsi="標楷體" w:cs="新細明體"/>
                <w:color w:val="000000"/>
                <w:sz w:val="20"/>
                <w:szCs w:val="20"/>
              </w:rPr>
            </w:pPr>
            <w:proofErr w:type="gramStart"/>
            <w:r w:rsidRPr="007D47F6">
              <w:rPr>
                <w:rFonts w:ascii="標楷體" w:eastAsia="標楷體" w:hAnsi="標楷體" w:cs="新細明體" w:hint="eastAsia"/>
                <w:color w:val="000000"/>
                <w:sz w:val="20"/>
                <w:szCs w:val="20"/>
              </w:rPr>
              <w:t>非偏鄉</w:t>
            </w:r>
            <w:proofErr w:type="gramEnd"/>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76D91BC4" w14:textId="77777777" w:rsidR="007D47F6" w:rsidRPr="007D47F6" w:rsidRDefault="007D47F6" w:rsidP="003E0013">
            <w:pPr>
              <w:widowControl/>
              <w:jc w:val="center"/>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小計</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20B2D5C"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7,134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1D7DF58"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5,398</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519FD9EF"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75.67</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C7881AE"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1,736</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613DCEF"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24.33</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30F85E1"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1,293</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58FE665"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18.12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C86B2D8"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343</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687CF93"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4.81</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33322B3"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100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BC7273C"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1.40</w:t>
            </w:r>
          </w:p>
        </w:tc>
      </w:tr>
      <w:tr w:rsidR="007D47F6" w:rsidRPr="007D47F6" w14:paraId="3B3F7D05"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419F87F2"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02F2589" w14:textId="34FC4FDC"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10％</w:t>
            </w:r>
            <w:proofErr w:type="gramStart"/>
            <w:r w:rsidRPr="007D47F6">
              <w:rPr>
                <w:rFonts w:ascii="標楷體" w:eastAsia="標楷體" w:hAnsi="標楷體" w:cs="新細明體" w:hint="eastAsia"/>
                <w:color w:val="000000"/>
                <w:sz w:val="20"/>
                <w:szCs w:val="20"/>
              </w:rPr>
              <w:t>以上</w:t>
            </w:r>
            <w:r w:rsidR="007A2812" w:rsidRPr="007A2812">
              <w:rPr>
                <w:rFonts w:ascii="標楷體" w:eastAsia="標楷體" w:hAnsi="標楷體" w:cs="新細明體" w:hint="eastAsia"/>
                <w:color w:val="000000"/>
                <w:sz w:val="20"/>
                <w:szCs w:val="20"/>
              </w:rPr>
              <w:t>－</w:t>
            </w:r>
            <w:r w:rsidRPr="007D47F6">
              <w:rPr>
                <w:rFonts w:ascii="標楷體" w:eastAsia="標楷體" w:hAnsi="標楷體" w:cs="新細明體" w:hint="eastAsia"/>
                <w:color w:val="000000"/>
                <w:sz w:val="20"/>
                <w:szCs w:val="20"/>
              </w:rPr>
              <w:t>未</w:t>
            </w:r>
            <w:proofErr w:type="gramEnd"/>
            <w:r w:rsidRPr="007D47F6">
              <w:rPr>
                <w:rFonts w:ascii="標楷體" w:eastAsia="標楷體" w:hAnsi="標楷體" w:cs="新細明體" w:hint="eastAsia"/>
                <w:color w:val="000000"/>
                <w:sz w:val="20"/>
                <w:szCs w:val="20"/>
              </w:rPr>
              <w:t>達20％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BBFAB59"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131D401D" w14:textId="2EEBF9D5"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643156A6" w14:textId="711D5145"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53D60E66"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5F32EB4"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100.00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D538C73"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940088C"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100.00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894A492" w14:textId="49062E29"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97A5A58" w14:textId="7C2E6F79"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5E8AB9F" w14:textId="2BB17045"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A0CE1CE" w14:textId="3EE5B6AC"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r w:rsidR="007D47F6" w:rsidRPr="007D47F6" w14:paraId="2CB83D0F"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0DABF2D9"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189033FE" w14:textId="53E73710"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20％</w:t>
            </w:r>
            <w:proofErr w:type="gramStart"/>
            <w:r w:rsidRPr="007D47F6">
              <w:rPr>
                <w:rFonts w:ascii="標楷體" w:eastAsia="標楷體" w:hAnsi="標楷體" w:cs="新細明體" w:hint="eastAsia"/>
                <w:color w:val="000000"/>
                <w:sz w:val="20"/>
                <w:szCs w:val="20"/>
              </w:rPr>
              <w:t>以上</w:t>
            </w:r>
            <w:r w:rsidR="007A2812" w:rsidRPr="007A2812">
              <w:rPr>
                <w:rFonts w:ascii="標楷體" w:eastAsia="標楷體" w:hAnsi="標楷體" w:cs="新細明體" w:hint="eastAsia"/>
                <w:color w:val="000000"/>
                <w:sz w:val="20"/>
                <w:szCs w:val="20"/>
              </w:rPr>
              <w:t>－</w:t>
            </w:r>
            <w:r w:rsidRPr="007D47F6">
              <w:rPr>
                <w:rFonts w:ascii="標楷體" w:eastAsia="標楷體" w:hAnsi="標楷體" w:cs="新細明體" w:hint="eastAsia"/>
                <w:color w:val="000000"/>
                <w:sz w:val="20"/>
                <w:szCs w:val="20"/>
              </w:rPr>
              <w:t>未</w:t>
            </w:r>
            <w:proofErr w:type="gramEnd"/>
            <w:r w:rsidRPr="007D47F6">
              <w:rPr>
                <w:rFonts w:ascii="標楷體" w:eastAsia="標楷體" w:hAnsi="標楷體" w:cs="新細明體" w:hint="eastAsia"/>
                <w:color w:val="000000"/>
                <w:sz w:val="20"/>
                <w:szCs w:val="20"/>
              </w:rPr>
              <w:t>達30％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F2763D9"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332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552E6E19"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256</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71428F11"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77.11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21778526"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76</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013BD3F5"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22.89</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F3F069D"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53</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FEDA01B"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15.96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A2426EB"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17</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7F5C98F"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5.12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B4231AA"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57821DF"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1.81</w:t>
            </w:r>
          </w:p>
        </w:tc>
      </w:tr>
      <w:tr w:rsidR="007D47F6" w:rsidRPr="007D47F6" w14:paraId="2424E81F"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330B2225"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4D29BA09" w14:textId="5F61AC86"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30％</w:t>
            </w:r>
            <w:proofErr w:type="gramStart"/>
            <w:r w:rsidRPr="007D47F6">
              <w:rPr>
                <w:rFonts w:ascii="標楷體" w:eastAsia="標楷體" w:hAnsi="標楷體" w:cs="新細明體" w:hint="eastAsia"/>
                <w:color w:val="000000"/>
                <w:sz w:val="20"/>
                <w:szCs w:val="20"/>
              </w:rPr>
              <w:t>以上</w:t>
            </w:r>
            <w:r w:rsidR="007A2812" w:rsidRPr="007A2812">
              <w:rPr>
                <w:rFonts w:ascii="標楷體" w:eastAsia="標楷體" w:hAnsi="標楷體" w:cs="新細明體" w:hint="eastAsia"/>
                <w:color w:val="000000"/>
                <w:sz w:val="20"/>
                <w:szCs w:val="20"/>
              </w:rPr>
              <w:t>－</w:t>
            </w:r>
            <w:r w:rsidRPr="007D47F6">
              <w:rPr>
                <w:rFonts w:ascii="標楷體" w:eastAsia="標楷體" w:hAnsi="標楷體" w:cs="新細明體" w:hint="eastAsia"/>
                <w:color w:val="000000"/>
                <w:sz w:val="20"/>
                <w:szCs w:val="20"/>
              </w:rPr>
              <w:t>未</w:t>
            </w:r>
            <w:proofErr w:type="gramEnd"/>
            <w:r w:rsidRPr="007D47F6">
              <w:rPr>
                <w:rFonts w:ascii="標楷體" w:eastAsia="標楷體" w:hAnsi="標楷體" w:cs="新細明體" w:hint="eastAsia"/>
                <w:color w:val="000000"/>
                <w:sz w:val="20"/>
                <w:szCs w:val="20"/>
              </w:rPr>
              <w:t>達40％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4D2C7E1"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5,837</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54AF00F"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4,326</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16E849D1"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74.11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68648CA6"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1,511</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4749F35"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25.89</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90CAB77"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1,121</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61ACDC5"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19.21</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D54DABB"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302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B57FB71"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5.17</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9561123"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88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5DC6BEA"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1.51</w:t>
            </w:r>
          </w:p>
        </w:tc>
      </w:tr>
      <w:tr w:rsidR="007D47F6" w:rsidRPr="007D47F6" w14:paraId="47E5469E"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36E9A755"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3CC538F4" w14:textId="53E51F74"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40％</w:t>
            </w:r>
            <w:proofErr w:type="gramStart"/>
            <w:r w:rsidRPr="007D47F6">
              <w:rPr>
                <w:rFonts w:ascii="標楷體" w:eastAsia="標楷體" w:hAnsi="標楷體" w:cs="新細明體" w:hint="eastAsia"/>
                <w:color w:val="000000"/>
                <w:sz w:val="20"/>
                <w:szCs w:val="20"/>
              </w:rPr>
              <w:t>以上</w:t>
            </w:r>
            <w:r w:rsidR="007A2812" w:rsidRPr="007A2812">
              <w:rPr>
                <w:rFonts w:ascii="標楷體" w:eastAsia="標楷體" w:hAnsi="標楷體" w:cs="新細明體" w:hint="eastAsia"/>
                <w:color w:val="000000"/>
                <w:sz w:val="20"/>
                <w:szCs w:val="20"/>
              </w:rPr>
              <w:t>－</w:t>
            </w:r>
            <w:r w:rsidRPr="007D47F6">
              <w:rPr>
                <w:rFonts w:ascii="標楷體" w:eastAsia="標楷體" w:hAnsi="標楷體" w:cs="新細明體" w:hint="eastAsia"/>
                <w:color w:val="000000"/>
                <w:sz w:val="20"/>
                <w:szCs w:val="20"/>
              </w:rPr>
              <w:t>未</w:t>
            </w:r>
            <w:proofErr w:type="gramEnd"/>
            <w:r w:rsidRPr="007D47F6">
              <w:rPr>
                <w:rFonts w:ascii="標楷體" w:eastAsia="標楷體" w:hAnsi="標楷體" w:cs="新細明體" w:hint="eastAsia"/>
                <w:color w:val="000000"/>
                <w:sz w:val="20"/>
                <w:szCs w:val="20"/>
              </w:rPr>
              <w:t>達50％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526B0A5"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953</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68539922"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807</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6A269C78"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84.68</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664D8FBE"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146</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890584B"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15.32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4982124"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116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B3C517F"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12.17</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40F52CD"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24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AE837E6"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2.52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9B53997" w14:textId="77777777" w:rsidR="007D47F6" w:rsidRPr="00F217A8" w:rsidRDefault="007D47F6" w:rsidP="003E0013">
            <w:pPr>
              <w:widowControl/>
              <w:jc w:val="right"/>
              <w:rPr>
                <w:rFonts w:ascii="標楷體" w:eastAsia="標楷體" w:hAnsi="標楷體" w:cs="新細明體"/>
                <w:color w:val="000000"/>
                <w:sz w:val="20"/>
                <w:szCs w:val="20"/>
              </w:rPr>
            </w:pPr>
            <w:r w:rsidRPr="00F217A8">
              <w:rPr>
                <w:rFonts w:ascii="標楷體" w:eastAsia="標楷體" w:hAnsi="標楷體" w:cs="新細明體" w:hint="eastAsia"/>
                <w:color w:val="000000"/>
                <w:sz w:val="20"/>
                <w:szCs w:val="20"/>
              </w:rPr>
              <w:t>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86F10D3"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0.63</w:t>
            </w:r>
          </w:p>
        </w:tc>
      </w:tr>
      <w:tr w:rsidR="007D47F6" w:rsidRPr="007D47F6" w14:paraId="73C43A81" w14:textId="77777777" w:rsidTr="00A34BD9">
        <w:trPr>
          <w:trHeight w:val="391"/>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41D2FEAE" w14:textId="77777777" w:rsidR="007D47F6" w:rsidRPr="007D47F6" w:rsidRDefault="007D47F6" w:rsidP="003E0013">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56812689" w14:textId="77777777" w:rsidR="007D47F6" w:rsidRPr="007D47F6" w:rsidRDefault="007D47F6" w:rsidP="003E0013">
            <w:pPr>
              <w:widowControl/>
              <w:jc w:val="center"/>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50％以上</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3B040FE"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BBA2758"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9</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14:paraId="7F8410FD"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81.82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88CB8B1"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2</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9961EAB" w14:textId="77777777" w:rsidR="007D47F6" w:rsidRPr="007D47F6" w:rsidRDefault="007D47F6" w:rsidP="003E0013">
            <w:pPr>
              <w:widowControl/>
              <w:jc w:val="right"/>
              <w:rPr>
                <w:rFonts w:ascii="標楷體" w:eastAsia="標楷體" w:hAnsi="標楷體" w:cs="新細明體"/>
                <w:b/>
                <w:bCs/>
                <w:color w:val="000000"/>
                <w:sz w:val="20"/>
                <w:szCs w:val="20"/>
              </w:rPr>
            </w:pPr>
            <w:r w:rsidRPr="007D47F6">
              <w:rPr>
                <w:rFonts w:ascii="標楷體" w:eastAsia="標楷體" w:hAnsi="標楷體" w:cs="新細明體" w:hint="eastAsia"/>
                <w:b/>
                <w:bCs/>
                <w:color w:val="000000"/>
                <w:sz w:val="20"/>
                <w:szCs w:val="20"/>
              </w:rPr>
              <w:t>18.18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F233AB9"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5909250" w14:textId="77777777" w:rsidR="007D47F6" w:rsidRPr="007D47F6" w:rsidRDefault="007D47F6" w:rsidP="003E0013">
            <w:pPr>
              <w:widowControl/>
              <w:jc w:val="right"/>
              <w:rPr>
                <w:rFonts w:ascii="標楷體" w:eastAsia="標楷體" w:hAnsi="標楷體" w:cs="新細明體"/>
                <w:color w:val="000000"/>
                <w:sz w:val="20"/>
                <w:szCs w:val="20"/>
              </w:rPr>
            </w:pPr>
            <w:r w:rsidRPr="007D47F6">
              <w:rPr>
                <w:rFonts w:ascii="標楷體" w:eastAsia="標楷體" w:hAnsi="標楷體" w:cs="新細明體" w:hint="eastAsia"/>
                <w:color w:val="000000"/>
                <w:sz w:val="20"/>
                <w:szCs w:val="20"/>
              </w:rPr>
              <w:t>18.18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649EF5D" w14:textId="788F9CD4"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D7096A2" w14:textId="31B26C9C"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34F8226" w14:textId="261526AD"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C408F40" w14:textId="1392806B" w:rsidR="007D47F6" w:rsidRPr="007D47F6" w:rsidRDefault="009E7846" w:rsidP="003E0013">
            <w:pPr>
              <w:widowControl/>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r w:rsidR="007D47F6" w:rsidRPr="007D47F6" w14:paraId="322F03B1" w14:textId="77777777" w:rsidTr="007D47F6">
        <w:trPr>
          <w:trHeight w:val="330"/>
        </w:trPr>
        <w:tc>
          <w:tcPr>
            <w:tcW w:w="5000" w:type="pct"/>
            <w:gridSpan w:val="13"/>
            <w:tcBorders>
              <w:top w:val="single" w:sz="4" w:space="0" w:color="auto"/>
            </w:tcBorders>
            <w:vAlign w:val="center"/>
          </w:tcPr>
          <w:p w14:paraId="4A0556CE" w14:textId="77777777" w:rsidR="007D47F6" w:rsidRPr="007D47F6" w:rsidRDefault="007D47F6" w:rsidP="003E0013">
            <w:pPr>
              <w:overflowPunct w:val="0"/>
              <w:ind w:left="360" w:hangingChars="200" w:hanging="360"/>
              <w:rPr>
                <w:rFonts w:ascii="標楷體" w:eastAsia="標楷體" w:hAnsi="標楷體"/>
                <w:bCs/>
                <w:sz w:val="18"/>
                <w:szCs w:val="18"/>
              </w:rPr>
            </w:pPr>
            <w:proofErr w:type="gramStart"/>
            <w:r w:rsidRPr="007D47F6">
              <w:rPr>
                <w:rFonts w:ascii="標楷體" w:eastAsia="標楷體" w:hAnsi="標楷體" w:hint="eastAsia"/>
                <w:bCs/>
                <w:sz w:val="18"/>
                <w:szCs w:val="18"/>
              </w:rPr>
              <w:t>註</w:t>
            </w:r>
            <w:proofErr w:type="gramEnd"/>
            <w:r w:rsidRPr="007D47F6">
              <w:rPr>
                <w:rFonts w:ascii="標楷體" w:eastAsia="標楷體" w:hAnsi="標楷體" w:hint="eastAsia"/>
                <w:bCs/>
                <w:sz w:val="18"/>
                <w:szCs w:val="18"/>
              </w:rPr>
              <w:t>：1.資料時點：113年12月31日。</w:t>
            </w:r>
          </w:p>
          <w:p w14:paraId="49E00510" w14:textId="77777777" w:rsidR="007D47F6" w:rsidRPr="007D47F6" w:rsidRDefault="007D47F6" w:rsidP="003E0013">
            <w:pPr>
              <w:widowControl/>
              <w:ind w:leftChars="150" w:left="360"/>
              <w:rPr>
                <w:rFonts w:ascii="標楷體" w:eastAsia="標楷體" w:hAnsi="標楷體" w:cs="新細明體"/>
                <w:color w:val="000000"/>
                <w:sz w:val="20"/>
                <w:szCs w:val="20"/>
              </w:rPr>
            </w:pPr>
            <w:r w:rsidRPr="007D47F6">
              <w:rPr>
                <w:rFonts w:ascii="標楷體" w:eastAsia="標楷體" w:hAnsi="標楷體" w:hint="eastAsia"/>
                <w:bCs/>
                <w:sz w:val="18"/>
                <w:szCs w:val="18"/>
              </w:rPr>
              <w:t>2.資料來源：整理自內政部國土資訊系統社會經濟資料服務平</w:t>
            </w:r>
            <w:proofErr w:type="gramStart"/>
            <w:r w:rsidRPr="007D47F6">
              <w:rPr>
                <w:rFonts w:ascii="標楷體" w:eastAsia="標楷體" w:hAnsi="標楷體" w:hint="eastAsia"/>
                <w:bCs/>
                <w:sz w:val="18"/>
                <w:szCs w:val="18"/>
              </w:rPr>
              <w:t>臺</w:t>
            </w:r>
            <w:proofErr w:type="gramEnd"/>
            <w:r w:rsidRPr="007D47F6">
              <w:rPr>
                <w:rFonts w:ascii="標楷體" w:eastAsia="標楷體" w:hAnsi="標楷體" w:hint="eastAsia"/>
                <w:bCs/>
                <w:sz w:val="18"/>
                <w:szCs w:val="18"/>
              </w:rPr>
              <w:t>及公路局提供資料。</w:t>
            </w:r>
          </w:p>
        </w:tc>
      </w:tr>
    </w:tbl>
    <w:p w14:paraId="0128A17F" w14:textId="33BE4890" w:rsidR="00C95EA5" w:rsidRDefault="00C95EA5" w:rsidP="00D40928">
      <w:pPr>
        <w:pStyle w:val="af0"/>
        <w:overflowPunct w:val="0"/>
        <w:spacing w:beforeLines="0" w:after="48" w:line="494" w:lineRule="exact"/>
        <w:ind w:firstLineChars="450" w:firstLine="1261"/>
        <w:rPr>
          <w:rFonts w:ascii="標楷體" w:hAnsi="標楷體"/>
          <w:b w:val="0"/>
          <w:bCs w:val="0"/>
          <w:kern w:val="0"/>
        </w:rPr>
      </w:pPr>
      <w:r w:rsidRPr="00FC1190">
        <w:rPr>
          <w:rFonts w:ascii="標楷體" w:hAnsi="標楷體" w:hint="eastAsia"/>
          <w:szCs w:val="32"/>
        </w:rPr>
        <w:lastRenderedPageBreak/>
        <w:t xml:space="preserve">3.　</w:t>
      </w:r>
      <w:r w:rsidR="009C3AF9" w:rsidRPr="00FC1190">
        <w:rPr>
          <w:rFonts w:ascii="標楷體" w:hAnsi="標楷體" w:hint="eastAsia"/>
          <w:szCs w:val="32"/>
        </w:rPr>
        <w:t>持續推動多元偏鄉地區公共運輸服務，惟部分地區幸福巴士或小黃公車客座利用率情形不佳，甚有空</w:t>
      </w:r>
      <w:proofErr w:type="gramStart"/>
      <w:r w:rsidR="009C3AF9" w:rsidRPr="00FC1190">
        <w:rPr>
          <w:rFonts w:ascii="標楷體" w:hAnsi="標楷體" w:hint="eastAsia"/>
          <w:szCs w:val="32"/>
        </w:rPr>
        <w:t>駛</w:t>
      </w:r>
      <w:proofErr w:type="gramEnd"/>
      <w:r w:rsidR="009C3AF9" w:rsidRPr="00FC1190">
        <w:rPr>
          <w:rFonts w:ascii="標楷體" w:hAnsi="標楷體" w:hint="eastAsia"/>
          <w:szCs w:val="32"/>
        </w:rPr>
        <w:t>情形</w:t>
      </w:r>
      <w:r w:rsidR="00462806">
        <w:rPr>
          <w:rFonts w:ascii="標楷體" w:hAnsi="標楷體" w:hint="eastAsia"/>
          <w:szCs w:val="32"/>
        </w:rPr>
        <w:t>，允宜</w:t>
      </w:r>
      <w:r w:rsidR="0044023C">
        <w:rPr>
          <w:rFonts w:ascii="標楷體" w:hAnsi="標楷體" w:hint="eastAsia"/>
          <w:szCs w:val="32"/>
        </w:rPr>
        <w:t>督促</w:t>
      </w:r>
      <w:proofErr w:type="gramStart"/>
      <w:r w:rsidR="00462806">
        <w:rPr>
          <w:rFonts w:ascii="標楷體" w:hAnsi="標楷體" w:hint="eastAsia"/>
          <w:szCs w:val="32"/>
        </w:rPr>
        <w:t>研</w:t>
      </w:r>
      <w:proofErr w:type="gramEnd"/>
      <w:r w:rsidR="00462806">
        <w:rPr>
          <w:rFonts w:ascii="標楷體" w:hAnsi="標楷體" w:hint="eastAsia"/>
          <w:szCs w:val="32"/>
        </w:rPr>
        <w:t>謀改善</w:t>
      </w:r>
      <w:r w:rsidR="00462806" w:rsidRPr="00462806">
        <w:rPr>
          <w:rFonts w:ascii="標楷體" w:hAnsi="標楷體" w:hint="eastAsia"/>
          <w:szCs w:val="32"/>
        </w:rPr>
        <w:t>，以切合民眾需求</w:t>
      </w:r>
      <w:r w:rsidR="0008754A" w:rsidRPr="00FC1190">
        <w:rPr>
          <w:rFonts w:ascii="標楷體" w:hAnsi="標楷體" w:hint="eastAsia"/>
          <w:szCs w:val="32"/>
        </w:rPr>
        <w:t>：</w:t>
      </w:r>
      <w:r w:rsidR="009C3AF9" w:rsidRPr="00FC1190">
        <w:rPr>
          <w:rFonts w:ascii="標楷體" w:hAnsi="標楷體" w:hint="eastAsia"/>
          <w:b w:val="0"/>
          <w:bCs w:val="0"/>
          <w:szCs w:val="32"/>
        </w:rPr>
        <w:t>各市縣為填補偏鄉地區公路公共運輸服務缺口，持續透過推動幸福巴士及小黃公車等多元公共運輸</w:t>
      </w:r>
      <w:r w:rsidR="009C3AF9" w:rsidRPr="009C3AF9">
        <w:rPr>
          <w:rFonts w:ascii="標楷體" w:hAnsi="標楷體" w:hint="eastAsia"/>
          <w:b w:val="0"/>
          <w:bCs w:val="0"/>
          <w:szCs w:val="32"/>
        </w:rPr>
        <w:t>服務，以期落實交通平權。截至113年底止，各市縣幸福巴士及小黃公車分別計有530條、132條路線，</w:t>
      </w:r>
      <w:proofErr w:type="gramStart"/>
      <w:r w:rsidR="009C3AF9" w:rsidRPr="009C3AF9">
        <w:rPr>
          <w:rFonts w:ascii="標楷體" w:hAnsi="標楷體" w:hint="eastAsia"/>
          <w:b w:val="0"/>
          <w:bCs w:val="0"/>
          <w:szCs w:val="32"/>
        </w:rPr>
        <w:t>113</w:t>
      </w:r>
      <w:proofErr w:type="gramEnd"/>
      <w:r w:rsidR="009C3AF9" w:rsidRPr="009C3AF9">
        <w:rPr>
          <w:rFonts w:ascii="標楷體" w:hAnsi="標楷體" w:hint="eastAsia"/>
          <w:b w:val="0"/>
          <w:bCs w:val="0"/>
          <w:szCs w:val="32"/>
        </w:rPr>
        <w:t>年度各行駛26萬1,883班次、27萬931班次，惟其中</w:t>
      </w:r>
      <w:proofErr w:type="gramStart"/>
      <w:r w:rsidR="009C3AF9" w:rsidRPr="009C3AF9">
        <w:rPr>
          <w:rFonts w:ascii="標楷體" w:hAnsi="標楷體" w:hint="eastAsia"/>
          <w:b w:val="0"/>
          <w:bCs w:val="0"/>
          <w:szCs w:val="32"/>
        </w:rPr>
        <w:t>臺</w:t>
      </w:r>
      <w:proofErr w:type="gramEnd"/>
      <w:r w:rsidR="009C3AF9" w:rsidRPr="009C3AF9">
        <w:rPr>
          <w:rFonts w:ascii="標楷體" w:hAnsi="標楷體" w:hint="eastAsia"/>
          <w:b w:val="0"/>
          <w:bCs w:val="0"/>
          <w:szCs w:val="32"/>
        </w:rPr>
        <w:t>中市、</w:t>
      </w:r>
      <w:proofErr w:type="gramStart"/>
      <w:r w:rsidR="009C3AF9" w:rsidRPr="009C3AF9">
        <w:rPr>
          <w:rFonts w:ascii="標楷體" w:hAnsi="標楷體" w:hint="eastAsia"/>
          <w:b w:val="0"/>
          <w:bCs w:val="0"/>
          <w:szCs w:val="32"/>
        </w:rPr>
        <w:t>臺</w:t>
      </w:r>
      <w:proofErr w:type="gramEnd"/>
      <w:r w:rsidR="009C3AF9" w:rsidRPr="009C3AF9">
        <w:rPr>
          <w:rFonts w:ascii="標楷體" w:hAnsi="標楷體" w:hint="eastAsia"/>
          <w:b w:val="0"/>
          <w:bCs w:val="0"/>
          <w:szCs w:val="32"/>
        </w:rPr>
        <w:t>南市、新竹縣、新竹市、苗栗縣、雲林縣、嘉義縣、嘉義市、澎湖縣、金門縣等10市縣幸福巴士或小黃公車平均客座利用率偏低，甚有</w:t>
      </w:r>
      <w:proofErr w:type="gramStart"/>
      <w:r w:rsidR="009C3AF9" w:rsidRPr="009C3AF9">
        <w:rPr>
          <w:rFonts w:ascii="標楷體" w:hAnsi="標楷體" w:hint="eastAsia"/>
          <w:b w:val="0"/>
          <w:bCs w:val="0"/>
          <w:szCs w:val="32"/>
        </w:rPr>
        <w:t>車輛空駛情形</w:t>
      </w:r>
      <w:proofErr w:type="gramEnd"/>
      <w:r w:rsidR="009C3AF9" w:rsidRPr="009C3AF9">
        <w:rPr>
          <w:rFonts w:ascii="標楷體" w:hAnsi="標楷體" w:hint="eastAsia"/>
          <w:b w:val="0"/>
          <w:bCs w:val="0"/>
          <w:szCs w:val="32"/>
        </w:rPr>
        <w:t>，或客運業者行駛意願低落之情事，顯示現行提供服務方式尚未能滿足目標族群之需求，或營運及補助模式未能符合業者期待，經函請交通部督</w:t>
      </w:r>
      <w:r w:rsidR="009C3AF9" w:rsidRPr="00462806">
        <w:rPr>
          <w:rFonts w:ascii="標楷體" w:hAnsi="標楷體" w:hint="eastAsia"/>
          <w:b w:val="0"/>
          <w:bCs w:val="0"/>
          <w:spacing w:val="-2"/>
          <w:szCs w:val="32"/>
        </w:rPr>
        <w:t>促公路局整體考量各區域公共運輸服務狀況，擬定適切推動方針，以切合民眾需求</w:t>
      </w:r>
      <w:r w:rsidR="0008754A" w:rsidRPr="00462806">
        <w:rPr>
          <w:rFonts w:ascii="標楷體" w:hAnsi="標楷體" w:hint="eastAsia"/>
          <w:b w:val="0"/>
          <w:bCs w:val="0"/>
          <w:spacing w:val="-2"/>
          <w:szCs w:val="32"/>
        </w:rPr>
        <w:t>。</w:t>
      </w:r>
      <w:proofErr w:type="gramStart"/>
      <w:r w:rsidR="005300E5" w:rsidRPr="00462806">
        <w:rPr>
          <w:rFonts w:ascii="標楷體" w:hAnsi="標楷體" w:hint="eastAsia"/>
          <w:b w:val="0"/>
          <w:bCs w:val="0"/>
          <w:spacing w:val="-2"/>
          <w:kern w:val="0"/>
        </w:rPr>
        <w:t>【</w:t>
      </w:r>
      <w:proofErr w:type="gramEnd"/>
      <w:r w:rsidR="009C3AF9" w:rsidRPr="00462806">
        <w:rPr>
          <w:rFonts w:ascii="標楷體" w:hAnsi="標楷體" w:hint="eastAsia"/>
          <w:b w:val="0"/>
          <w:bCs w:val="0"/>
          <w:spacing w:val="-2"/>
          <w:kern w:val="0"/>
        </w:rPr>
        <w:t>詳總決算審核報告</w:t>
      </w:r>
      <w:proofErr w:type="gramStart"/>
      <w:r w:rsidR="009C3AF9" w:rsidRPr="00462806">
        <w:rPr>
          <w:rFonts w:ascii="標楷體" w:hAnsi="標楷體" w:hint="eastAsia"/>
          <w:b w:val="0"/>
          <w:bCs w:val="0"/>
          <w:spacing w:val="-2"/>
          <w:kern w:val="0"/>
        </w:rPr>
        <w:t>第2冊丙</w:t>
      </w:r>
      <w:proofErr w:type="gramEnd"/>
      <w:r w:rsidR="009C3AF9" w:rsidRPr="00462806">
        <w:rPr>
          <w:rFonts w:ascii="標楷體" w:hAnsi="標楷體" w:hint="eastAsia"/>
          <w:b w:val="0"/>
          <w:bCs w:val="0"/>
          <w:spacing w:val="-2"/>
          <w:kern w:val="0"/>
        </w:rPr>
        <w:t>、拾肆、交通部主管項下重要審核意見</w:t>
      </w:r>
      <w:r w:rsidR="003E0013" w:rsidRPr="00462806">
        <w:rPr>
          <w:rFonts w:ascii="標楷體" w:hAnsi="標楷體" w:hint="eastAsia"/>
          <w:b w:val="0"/>
          <w:bCs w:val="0"/>
          <w:spacing w:val="-2"/>
          <w:kern w:val="0"/>
        </w:rPr>
        <w:t>（十一）2.</w:t>
      </w:r>
      <w:r w:rsidR="005300E5" w:rsidRPr="00462806">
        <w:rPr>
          <w:rFonts w:ascii="標楷體" w:hAnsi="標楷體" w:hint="eastAsia"/>
          <w:b w:val="0"/>
          <w:bCs w:val="0"/>
          <w:spacing w:val="-2"/>
          <w:kern w:val="0"/>
        </w:rPr>
        <w:t>】</w:t>
      </w:r>
    </w:p>
    <w:p w14:paraId="0966FC05" w14:textId="78513D69" w:rsidR="00713FD2" w:rsidRDefault="00D40928" w:rsidP="00204B82">
      <w:pPr>
        <w:pStyle w:val="af0"/>
        <w:overflowPunct w:val="0"/>
        <w:spacing w:beforeLines="0" w:after="48" w:line="500" w:lineRule="exact"/>
        <w:ind w:firstLineChars="450" w:firstLine="1261"/>
        <w:rPr>
          <w:rFonts w:hAnsi="標楷體"/>
          <w:kern w:val="0"/>
        </w:rPr>
      </w:pPr>
      <w:r w:rsidRPr="00CE2FFB">
        <w:rPr>
          <w:rFonts w:hAnsi="標楷體"/>
          <w:noProof/>
          <w:kern w:val="0"/>
        </w:rPr>
        <mc:AlternateContent>
          <mc:Choice Requires="wps">
            <w:drawing>
              <wp:anchor distT="45720" distB="45720" distL="114300" distR="114300" simplePos="0" relativeHeight="251891712" behindDoc="0" locked="0" layoutInCell="1" allowOverlap="1" wp14:anchorId="12FAFA90" wp14:editId="239AA31A">
                <wp:simplePos x="0" y="0"/>
                <wp:positionH relativeFrom="margin">
                  <wp:posOffset>2538730</wp:posOffset>
                </wp:positionH>
                <wp:positionV relativeFrom="margin">
                  <wp:posOffset>5434330</wp:posOffset>
                </wp:positionV>
                <wp:extent cx="3834765" cy="3459480"/>
                <wp:effectExtent l="0" t="0" r="0" b="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4765" cy="3459480"/>
                        </a:xfrm>
                        <a:prstGeom prst="rect">
                          <a:avLst/>
                        </a:prstGeom>
                        <a:noFill/>
                        <a:ln w="9525">
                          <a:noFill/>
                          <a:miter lim="800000"/>
                          <a:headEnd/>
                          <a:tailEnd/>
                        </a:ln>
                      </wps:spPr>
                      <wps:txbx>
                        <w:txbxContent>
                          <w:p w14:paraId="5D71D540" w14:textId="5FF8118D" w:rsidR="00713FD2" w:rsidRPr="003F6443" w:rsidRDefault="00713FD2" w:rsidP="003F6443">
                            <w:pPr>
                              <w:widowControl/>
                              <w:ind w:left="853" w:hangingChars="355" w:hanging="853"/>
                              <w:jc w:val="both"/>
                              <w:rPr>
                                <w:rFonts w:ascii="標楷體" w:eastAsia="標楷體" w:hAnsi="標楷體" w:cs="新細明體"/>
                                <w:color w:val="000000"/>
                                <w:kern w:val="0"/>
                                <w:sz w:val="20"/>
                                <w:szCs w:val="20"/>
                              </w:rPr>
                            </w:pPr>
                            <w:r w:rsidRPr="003F6443">
                              <w:rPr>
                                <w:rFonts w:ascii="標楷體" w:eastAsia="標楷體" w:hAnsi="標楷體"/>
                                <w:b/>
                              </w:rPr>
                              <w:t>表</w:t>
                            </w:r>
                            <w:r w:rsidRPr="003F6443">
                              <w:rPr>
                                <w:rFonts w:ascii="標楷體" w:eastAsia="標楷體" w:hAnsi="標楷體" w:hint="eastAsia"/>
                                <w:b/>
                              </w:rPr>
                              <w:t>1</w:t>
                            </w:r>
                            <w:r w:rsidR="00990794" w:rsidRPr="003F6443">
                              <w:rPr>
                                <w:rFonts w:ascii="標楷體" w:eastAsia="標楷體" w:hAnsi="標楷體"/>
                                <w:b/>
                              </w:rPr>
                              <w:t>0</w:t>
                            </w:r>
                            <w:r w:rsidRPr="003F6443">
                              <w:rPr>
                                <w:rFonts w:ascii="標楷體" w:eastAsia="標楷體" w:hAnsi="標楷體" w:hint="eastAsia"/>
                                <w:b/>
                              </w:rPr>
                              <w:t xml:space="preserve">　公共運輸涵蓋率</w:t>
                            </w:r>
                            <w:proofErr w:type="gramStart"/>
                            <w:r w:rsidRPr="003F6443">
                              <w:rPr>
                                <w:rFonts w:ascii="標楷體" w:eastAsia="標楷體" w:hAnsi="標楷體" w:hint="eastAsia"/>
                                <w:b/>
                              </w:rPr>
                              <w:t>不足惟</w:t>
                            </w:r>
                            <w:proofErr w:type="gramEnd"/>
                            <w:r w:rsidRPr="003F6443">
                              <w:rPr>
                                <w:rFonts w:ascii="標楷體" w:eastAsia="標楷體" w:hAnsi="標楷體" w:hint="eastAsia"/>
                                <w:b/>
                              </w:rPr>
                              <w:t>未列入公路公共運輸服務提升對象之行政區</w:t>
                            </w:r>
                          </w:p>
                          <w:p w14:paraId="730EE199" w14:textId="77777777" w:rsidR="00713FD2" w:rsidRPr="00CE2FFB" w:rsidRDefault="00713FD2" w:rsidP="00713FD2">
                            <w:pPr>
                              <w:jc w:val="right"/>
                            </w:pPr>
                            <w:r w:rsidRPr="008A0C17">
                              <w:rPr>
                                <w:rFonts w:ascii="標楷體" w:eastAsia="標楷體" w:hAnsi="標楷體" w:hint="eastAsia"/>
                                <w:sz w:val="20"/>
                                <w:szCs w:val="20"/>
                              </w:rPr>
                              <w:t>單位：人/平方公里、％</w:t>
                            </w:r>
                          </w:p>
                          <w:tbl>
                            <w:tblPr>
                              <w:tblW w:w="5000" w:type="pct"/>
                              <w:tblCellMar>
                                <w:left w:w="28" w:type="dxa"/>
                                <w:right w:w="28" w:type="dxa"/>
                              </w:tblCellMar>
                              <w:tblLook w:val="04A0" w:firstRow="1" w:lastRow="0" w:firstColumn="1" w:lastColumn="0" w:noHBand="0" w:noVBand="1"/>
                            </w:tblPr>
                            <w:tblGrid>
                              <w:gridCol w:w="675"/>
                              <w:gridCol w:w="1859"/>
                              <w:gridCol w:w="970"/>
                              <w:gridCol w:w="972"/>
                              <w:gridCol w:w="1266"/>
                            </w:tblGrid>
                            <w:tr w:rsidR="00A16E49" w:rsidRPr="008A0C17" w14:paraId="795373D5" w14:textId="77777777" w:rsidTr="00C05292">
                              <w:trPr>
                                <w:trHeight w:val="312"/>
                              </w:trPr>
                              <w:tc>
                                <w:tcPr>
                                  <w:tcW w:w="588"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F19342"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序號</w:t>
                                  </w:r>
                                </w:p>
                              </w:tc>
                              <w:tc>
                                <w:tcPr>
                                  <w:tcW w:w="1619"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AAB1B5F"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行政區名稱</w:t>
                                  </w:r>
                                </w:p>
                              </w:tc>
                              <w:tc>
                                <w:tcPr>
                                  <w:tcW w:w="1691"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14607E5"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人口密度</w:t>
                                  </w:r>
                                </w:p>
                              </w:tc>
                              <w:tc>
                                <w:tcPr>
                                  <w:tcW w:w="1103" w:type="pct"/>
                                  <w:vMerge w:val="restart"/>
                                  <w:tcBorders>
                                    <w:top w:val="single" w:sz="4" w:space="0" w:color="auto"/>
                                    <w:left w:val="single" w:sz="4" w:space="0" w:color="auto"/>
                                    <w:right w:val="single" w:sz="4" w:space="0" w:color="auto"/>
                                  </w:tcBorders>
                                  <w:shd w:val="clear" w:color="auto" w:fill="DAEEF3" w:themeFill="accent5" w:themeFillTint="33"/>
                                  <w:noWrap/>
                                  <w:vAlign w:val="center"/>
                                </w:tcPr>
                                <w:p w14:paraId="46A9A3BF"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公共運輸</w:t>
                                  </w:r>
                                </w:p>
                                <w:p w14:paraId="74FBC221"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涵蓋率</w:t>
                                  </w:r>
                                </w:p>
                              </w:tc>
                            </w:tr>
                            <w:tr w:rsidR="00C05292" w:rsidRPr="008A0C17" w14:paraId="67A1130F" w14:textId="77777777" w:rsidTr="00C05292">
                              <w:trPr>
                                <w:trHeight w:val="312"/>
                              </w:trPr>
                              <w:tc>
                                <w:tcPr>
                                  <w:tcW w:w="588" w:type="pct"/>
                                  <w:vMerge/>
                                  <w:tcBorders>
                                    <w:top w:val="single" w:sz="4" w:space="0" w:color="auto"/>
                                    <w:left w:val="single" w:sz="4" w:space="0" w:color="auto"/>
                                    <w:bottom w:val="single" w:sz="4" w:space="0" w:color="000000"/>
                                    <w:right w:val="single" w:sz="4" w:space="0" w:color="auto"/>
                                  </w:tcBorders>
                                  <w:vAlign w:val="center"/>
                                  <w:hideMark/>
                                </w:tcPr>
                                <w:p w14:paraId="118F985C" w14:textId="77777777" w:rsidR="00713FD2" w:rsidRPr="008A0C17" w:rsidRDefault="00713FD2" w:rsidP="00CE2FFB">
                                  <w:pPr>
                                    <w:widowControl/>
                                    <w:rPr>
                                      <w:rFonts w:ascii="標楷體" w:eastAsia="標楷體" w:hAnsi="標楷體" w:cs="新細明體"/>
                                      <w:color w:val="000000"/>
                                      <w:kern w:val="0"/>
                                      <w:sz w:val="20"/>
                                      <w:szCs w:val="20"/>
                                    </w:rPr>
                                  </w:pPr>
                                </w:p>
                              </w:tc>
                              <w:tc>
                                <w:tcPr>
                                  <w:tcW w:w="1619" w:type="pct"/>
                                  <w:vMerge/>
                                  <w:tcBorders>
                                    <w:top w:val="single" w:sz="4" w:space="0" w:color="auto"/>
                                    <w:left w:val="single" w:sz="4" w:space="0" w:color="auto"/>
                                    <w:bottom w:val="single" w:sz="4" w:space="0" w:color="000000"/>
                                    <w:right w:val="single" w:sz="4" w:space="0" w:color="auto"/>
                                  </w:tcBorders>
                                  <w:vAlign w:val="center"/>
                                  <w:hideMark/>
                                </w:tcPr>
                                <w:p w14:paraId="4CD4BD24" w14:textId="77777777" w:rsidR="00713FD2" w:rsidRPr="008A0C17" w:rsidRDefault="00713FD2" w:rsidP="00CE2FFB">
                                  <w:pPr>
                                    <w:widowControl/>
                                    <w:rPr>
                                      <w:rFonts w:ascii="標楷體" w:eastAsia="標楷體" w:hAnsi="標楷體" w:cs="新細明體"/>
                                      <w:color w:val="000000"/>
                                      <w:kern w:val="0"/>
                                      <w:sz w:val="20"/>
                                      <w:szCs w:val="20"/>
                                    </w:rPr>
                                  </w:pPr>
                                </w:p>
                              </w:tc>
                              <w:tc>
                                <w:tcPr>
                                  <w:tcW w:w="845"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868DF01"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常住</w:t>
                                  </w:r>
                                </w:p>
                              </w:tc>
                              <w:tc>
                                <w:tcPr>
                                  <w:tcW w:w="845"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A3FE370"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戶籍</w:t>
                                  </w:r>
                                </w:p>
                              </w:tc>
                              <w:tc>
                                <w:tcPr>
                                  <w:tcW w:w="1103" w:type="pct"/>
                                  <w:vMerge/>
                                  <w:tcBorders>
                                    <w:left w:val="single" w:sz="4" w:space="0" w:color="auto"/>
                                    <w:bottom w:val="single" w:sz="4" w:space="0" w:color="auto"/>
                                    <w:right w:val="single" w:sz="4" w:space="0" w:color="auto"/>
                                  </w:tcBorders>
                                  <w:vAlign w:val="center"/>
                                </w:tcPr>
                                <w:p w14:paraId="5004EA65" w14:textId="77777777" w:rsidR="00713FD2" w:rsidRPr="008A0C17" w:rsidRDefault="00713FD2" w:rsidP="00CE2FFB">
                                  <w:pPr>
                                    <w:widowControl/>
                                    <w:rPr>
                                      <w:rFonts w:ascii="標楷體" w:eastAsia="標楷體" w:hAnsi="標楷體" w:cs="新細明體"/>
                                      <w:color w:val="000000"/>
                                      <w:kern w:val="0"/>
                                      <w:sz w:val="20"/>
                                      <w:szCs w:val="20"/>
                                    </w:rPr>
                                  </w:pPr>
                                </w:p>
                              </w:tc>
                            </w:tr>
                            <w:tr w:rsidR="00C05292" w:rsidRPr="008A0C17" w14:paraId="72380DD8"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96515A5"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w:t>
                                  </w:r>
                                </w:p>
                              </w:tc>
                              <w:tc>
                                <w:tcPr>
                                  <w:tcW w:w="1619" w:type="pct"/>
                                  <w:tcBorders>
                                    <w:top w:val="nil"/>
                                    <w:left w:val="nil"/>
                                    <w:bottom w:val="single" w:sz="4" w:space="0" w:color="auto"/>
                                    <w:right w:val="single" w:sz="4" w:space="0" w:color="auto"/>
                                  </w:tcBorders>
                                  <w:shd w:val="clear" w:color="auto" w:fill="auto"/>
                                  <w:noWrap/>
                                  <w:vAlign w:val="center"/>
                                  <w:hideMark/>
                                </w:tcPr>
                                <w:p w14:paraId="25FC23B3"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苗栗縣西湖鄉</w:t>
                                  </w:r>
                                </w:p>
                              </w:tc>
                              <w:tc>
                                <w:tcPr>
                                  <w:tcW w:w="845" w:type="pct"/>
                                  <w:tcBorders>
                                    <w:top w:val="nil"/>
                                    <w:left w:val="nil"/>
                                    <w:bottom w:val="single" w:sz="4" w:space="0" w:color="auto"/>
                                    <w:right w:val="single" w:sz="4" w:space="0" w:color="auto"/>
                                  </w:tcBorders>
                                  <w:shd w:val="clear" w:color="auto" w:fill="auto"/>
                                  <w:noWrap/>
                                  <w:vAlign w:val="center"/>
                                  <w:hideMark/>
                                </w:tcPr>
                                <w:p w14:paraId="54F24BD0"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100.01</w:t>
                                  </w:r>
                                </w:p>
                              </w:tc>
                              <w:tc>
                                <w:tcPr>
                                  <w:tcW w:w="845" w:type="pct"/>
                                  <w:tcBorders>
                                    <w:top w:val="nil"/>
                                    <w:left w:val="nil"/>
                                    <w:bottom w:val="single" w:sz="4" w:space="0" w:color="auto"/>
                                    <w:right w:val="single" w:sz="4" w:space="0" w:color="auto"/>
                                  </w:tcBorders>
                                  <w:shd w:val="clear" w:color="auto" w:fill="auto"/>
                                  <w:noWrap/>
                                  <w:vAlign w:val="center"/>
                                  <w:hideMark/>
                                </w:tcPr>
                                <w:p w14:paraId="6E5356D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152.35</w:t>
                                  </w:r>
                                </w:p>
                              </w:tc>
                              <w:tc>
                                <w:tcPr>
                                  <w:tcW w:w="1103" w:type="pct"/>
                                  <w:tcBorders>
                                    <w:top w:val="nil"/>
                                    <w:left w:val="nil"/>
                                    <w:bottom w:val="single" w:sz="4" w:space="0" w:color="auto"/>
                                    <w:right w:val="single" w:sz="4" w:space="0" w:color="auto"/>
                                  </w:tcBorders>
                                  <w:shd w:val="clear" w:color="auto" w:fill="auto"/>
                                  <w:noWrap/>
                                  <w:vAlign w:val="center"/>
                                </w:tcPr>
                                <w:p w14:paraId="0E37154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63.64</w:t>
                                  </w:r>
                                </w:p>
                              </w:tc>
                            </w:tr>
                            <w:tr w:rsidR="00C05292" w:rsidRPr="008A0C17" w14:paraId="3B07EC4D"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B781B7D"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2</w:t>
                                  </w:r>
                                </w:p>
                              </w:tc>
                              <w:tc>
                                <w:tcPr>
                                  <w:tcW w:w="1619" w:type="pct"/>
                                  <w:tcBorders>
                                    <w:top w:val="nil"/>
                                    <w:left w:val="nil"/>
                                    <w:bottom w:val="single" w:sz="4" w:space="0" w:color="auto"/>
                                    <w:right w:val="single" w:sz="4" w:space="0" w:color="auto"/>
                                  </w:tcBorders>
                                  <w:shd w:val="clear" w:color="auto" w:fill="auto"/>
                                  <w:noWrap/>
                                  <w:vAlign w:val="center"/>
                                  <w:hideMark/>
                                </w:tcPr>
                                <w:p w14:paraId="79C38CB5"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澎湖縣望安鄉</w:t>
                                  </w:r>
                                </w:p>
                              </w:tc>
                              <w:tc>
                                <w:tcPr>
                                  <w:tcW w:w="845" w:type="pct"/>
                                  <w:tcBorders>
                                    <w:top w:val="nil"/>
                                    <w:left w:val="nil"/>
                                    <w:bottom w:val="single" w:sz="4" w:space="0" w:color="auto"/>
                                    <w:right w:val="single" w:sz="4" w:space="0" w:color="auto"/>
                                  </w:tcBorders>
                                  <w:shd w:val="clear" w:color="auto" w:fill="auto"/>
                                  <w:noWrap/>
                                  <w:vAlign w:val="center"/>
                                  <w:hideMark/>
                                </w:tcPr>
                                <w:p w14:paraId="5DF9F729"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104.70</w:t>
                                  </w:r>
                                </w:p>
                              </w:tc>
                              <w:tc>
                                <w:tcPr>
                                  <w:tcW w:w="845" w:type="pct"/>
                                  <w:tcBorders>
                                    <w:top w:val="nil"/>
                                    <w:left w:val="nil"/>
                                    <w:bottom w:val="single" w:sz="4" w:space="0" w:color="auto"/>
                                    <w:right w:val="single" w:sz="4" w:space="0" w:color="auto"/>
                                  </w:tcBorders>
                                  <w:shd w:val="clear" w:color="auto" w:fill="auto"/>
                                  <w:noWrap/>
                                  <w:vAlign w:val="center"/>
                                  <w:hideMark/>
                                </w:tcPr>
                                <w:p w14:paraId="598BC00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392.46</w:t>
                                  </w:r>
                                </w:p>
                              </w:tc>
                              <w:tc>
                                <w:tcPr>
                                  <w:tcW w:w="1103" w:type="pct"/>
                                  <w:tcBorders>
                                    <w:top w:val="nil"/>
                                    <w:left w:val="nil"/>
                                    <w:bottom w:val="single" w:sz="4" w:space="0" w:color="auto"/>
                                    <w:right w:val="single" w:sz="4" w:space="0" w:color="auto"/>
                                  </w:tcBorders>
                                  <w:shd w:val="clear" w:color="auto" w:fill="auto"/>
                                  <w:noWrap/>
                                  <w:vAlign w:val="center"/>
                                </w:tcPr>
                                <w:p w14:paraId="6152A81B"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73.55</w:t>
                                  </w:r>
                                </w:p>
                              </w:tc>
                            </w:tr>
                            <w:tr w:rsidR="00C05292" w:rsidRPr="008A0C17" w14:paraId="78789AAC"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A010D4E"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3</w:t>
                                  </w:r>
                                </w:p>
                              </w:tc>
                              <w:tc>
                                <w:tcPr>
                                  <w:tcW w:w="1619" w:type="pct"/>
                                  <w:tcBorders>
                                    <w:top w:val="nil"/>
                                    <w:left w:val="nil"/>
                                    <w:bottom w:val="single" w:sz="4" w:space="0" w:color="auto"/>
                                    <w:right w:val="single" w:sz="4" w:space="0" w:color="auto"/>
                                  </w:tcBorders>
                                  <w:shd w:val="clear" w:color="auto" w:fill="auto"/>
                                  <w:noWrap/>
                                  <w:vAlign w:val="center"/>
                                  <w:hideMark/>
                                </w:tcPr>
                                <w:p w14:paraId="5568402D"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嘉義縣梅山鄉</w:t>
                                  </w:r>
                                </w:p>
                              </w:tc>
                              <w:tc>
                                <w:tcPr>
                                  <w:tcW w:w="845" w:type="pct"/>
                                  <w:tcBorders>
                                    <w:top w:val="nil"/>
                                    <w:left w:val="nil"/>
                                    <w:bottom w:val="single" w:sz="4" w:space="0" w:color="auto"/>
                                    <w:right w:val="single" w:sz="4" w:space="0" w:color="auto"/>
                                  </w:tcBorders>
                                  <w:shd w:val="clear" w:color="auto" w:fill="auto"/>
                                  <w:noWrap/>
                                  <w:vAlign w:val="center"/>
                                  <w:hideMark/>
                                </w:tcPr>
                                <w:p w14:paraId="1B72EC32"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119.12</w:t>
                                  </w:r>
                                </w:p>
                              </w:tc>
                              <w:tc>
                                <w:tcPr>
                                  <w:tcW w:w="845" w:type="pct"/>
                                  <w:tcBorders>
                                    <w:top w:val="nil"/>
                                    <w:left w:val="nil"/>
                                    <w:bottom w:val="single" w:sz="4" w:space="0" w:color="auto"/>
                                    <w:right w:val="single" w:sz="4" w:space="0" w:color="auto"/>
                                  </w:tcBorders>
                                  <w:shd w:val="clear" w:color="auto" w:fill="auto"/>
                                  <w:noWrap/>
                                  <w:vAlign w:val="center"/>
                                  <w:hideMark/>
                                </w:tcPr>
                                <w:p w14:paraId="22DBF89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148.68</w:t>
                                  </w:r>
                                </w:p>
                              </w:tc>
                              <w:tc>
                                <w:tcPr>
                                  <w:tcW w:w="1103" w:type="pct"/>
                                  <w:tcBorders>
                                    <w:top w:val="nil"/>
                                    <w:left w:val="nil"/>
                                    <w:bottom w:val="single" w:sz="4" w:space="0" w:color="auto"/>
                                    <w:right w:val="single" w:sz="4" w:space="0" w:color="auto"/>
                                  </w:tcBorders>
                                  <w:shd w:val="clear" w:color="auto" w:fill="auto"/>
                                  <w:noWrap/>
                                  <w:vAlign w:val="center"/>
                                </w:tcPr>
                                <w:p w14:paraId="6BDC2B5E"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82.35</w:t>
                                  </w:r>
                                </w:p>
                              </w:tc>
                            </w:tr>
                            <w:tr w:rsidR="00C05292" w:rsidRPr="008A0C17" w14:paraId="18E3C153"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5D2BD7B"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4</w:t>
                                  </w:r>
                                </w:p>
                              </w:tc>
                              <w:tc>
                                <w:tcPr>
                                  <w:tcW w:w="1619" w:type="pct"/>
                                  <w:tcBorders>
                                    <w:top w:val="nil"/>
                                    <w:left w:val="nil"/>
                                    <w:bottom w:val="single" w:sz="4" w:space="0" w:color="auto"/>
                                    <w:right w:val="single" w:sz="4" w:space="0" w:color="auto"/>
                                  </w:tcBorders>
                                  <w:shd w:val="clear" w:color="auto" w:fill="auto"/>
                                  <w:noWrap/>
                                  <w:vAlign w:val="center"/>
                                  <w:hideMark/>
                                </w:tcPr>
                                <w:p w14:paraId="40BC0168"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苗栗縣大湖鄉</w:t>
                                  </w:r>
                                </w:p>
                              </w:tc>
                              <w:tc>
                                <w:tcPr>
                                  <w:tcW w:w="845" w:type="pct"/>
                                  <w:tcBorders>
                                    <w:top w:val="nil"/>
                                    <w:left w:val="nil"/>
                                    <w:bottom w:val="single" w:sz="4" w:space="0" w:color="auto"/>
                                    <w:right w:val="single" w:sz="4" w:space="0" w:color="auto"/>
                                  </w:tcBorders>
                                  <w:shd w:val="clear" w:color="auto" w:fill="auto"/>
                                  <w:noWrap/>
                                  <w:vAlign w:val="center"/>
                                  <w:hideMark/>
                                </w:tcPr>
                                <w:p w14:paraId="078ED7F0"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108.70</w:t>
                                  </w:r>
                                </w:p>
                              </w:tc>
                              <w:tc>
                                <w:tcPr>
                                  <w:tcW w:w="845" w:type="pct"/>
                                  <w:tcBorders>
                                    <w:top w:val="nil"/>
                                    <w:left w:val="nil"/>
                                    <w:bottom w:val="single" w:sz="4" w:space="0" w:color="auto"/>
                                    <w:right w:val="single" w:sz="4" w:space="0" w:color="auto"/>
                                  </w:tcBorders>
                                  <w:shd w:val="clear" w:color="auto" w:fill="auto"/>
                                  <w:noWrap/>
                                  <w:vAlign w:val="center"/>
                                  <w:hideMark/>
                                </w:tcPr>
                                <w:p w14:paraId="0DFECDE9"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142.71</w:t>
                                  </w:r>
                                </w:p>
                              </w:tc>
                              <w:tc>
                                <w:tcPr>
                                  <w:tcW w:w="1103" w:type="pct"/>
                                  <w:tcBorders>
                                    <w:top w:val="nil"/>
                                    <w:left w:val="nil"/>
                                    <w:bottom w:val="single" w:sz="4" w:space="0" w:color="auto"/>
                                    <w:right w:val="single" w:sz="4" w:space="0" w:color="auto"/>
                                  </w:tcBorders>
                                  <w:shd w:val="clear" w:color="auto" w:fill="auto"/>
                                  <w:noWrap/>
                                  <w:vAlign w:val="center"/>
                                </w:tcPr>
                                <w:p w14:paraId="032E0E3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82.42</w:t>
                                  </w:r>
                                </w:p>
                              </w:tc>
                            </w:tr>
                            <w:tr w:rsidR="00C05292" w:rsidRPr="008A0C17" w14:paraId="6AF38861"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747C5E39"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5</w:t>
                                  </w:r>
                                </w:p>
                              </w:tc>
                              <w:tc>
                                <w:tcPr>
                                  <w:tcW w:w="1619" w:type="pct"/>
                                  <w:tcBorders>
                                    <w:top w:val="nil"/>
                                    <w:left w:val="nil"/>
                                    <w:bottom w:val="single" w:sz="4" w:space="0" w:color="auto"/>
                                    <w:right w:val="single" w:sz="4" w:space="0" w:color="auto"/>
                                  </w:tcBorders>
                                  <w:shd w:val="clear" w:color="auto" w:fill="auto"/>
                                  <w:noWrap/>
                                  <w:vAlign w:val="center"/>
                                  <w:hideMark/>
                                </w:tcPr>
                                <w:p w14:paraId="6237B614" w14:textId="77777777" w:rsidR="00713FD2" w:rsidRPr="008A0C17" w:rsidRDefault="00713FD2" w:rsidP="00CE2FFB">
                                  <w:pPr>
                                    <w:widowControl/>
                                    <w:jc w:val="center"/>
                                    <w:rPr>
                                      <w:rFonts w:ascii="標楷體" w:eastAsia="標楷體" w:hAnsi="標楷體" w:cs="新細明體"/>
                                      <w:color w:val="000000"/>
                                      <w:kern w:val="0"/>
                                      <w:sz w:val="20"/>
                                      <w:szCs w:val="20"/>
                                    </w:rPr>
                                  </w:pPr>
                                  <w:proofErr w:type="gramStart"/>
                                  <w:r w:rsidRPr="008A0C17">
                                    <w:rPr>
                                      <w:rFonts w:ascii="標楷體" w:eastAsia="標楷體" w:hAnsi="標楷體" w:cs="新細明體" w:hint="eastAsia"/>
                                      <w:color w:val="000000"/>
                                      <w:kern w:val="0"/>
                                      <w:sz w:val="20"/>
                                      <w:szCs w:val="20"/>
                                    </w:rPr>
                                    <w:t>臺</w:t>
                                  </w:r>
                                  <w:proofErr w:type="gramEnd"/>
                                  <w:r w:rsidRPr="008A0C17">
                                    <w:rPr>
                                      <w:rFonts w:ascii="標楷體" w:eastAsia="標楷體" w:hAnsi="標楷體" w:cs="新細明體" w:hint="eastAsia"/>
                                      <w:color w:val="000000"/>
                                      <w:kern w:val="0"/>
                                      <w:sz w:val="20"/>
                                      <w:szCs w:val="20"/>
                                    </w:rPr>
                                    <w:t>南市東山區</w:t>
                                  </w:r>
                                </w:p>
                              </w:tc>
                              <w:tc>
                                <w:tcPr>
                                  <w:tcW w:w="845" w:type="pct"/>
                                  <w:tcBorders>
                                    <w:top w:val="nil"/>
                                    <w:left w:val="nil"/>
                                    <w:bottom w:val="single" w:sz="4" w:space="0" w:color="auto"/>
                                    <w:right w:val="single" w:sz="4" w:space="0" w:color="auto"/>
                                  </w:tcBorders>
                                  <w:shd w:val="clear" w:color="auto" w:fill="auto"/>
                                  <w:noWrap/>
                                  <w:vAlign w:val="center"/>
                                  <w:hideMark/>
                                </w:tcPr>
                                <w:p w14:paraId="0E51036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96.62</w:t>
                                  </w:r>
                                </w:p>
                              </w:tc>
                              <w:tc>
                                <w:tcPr>
                                  <w:tcW w:w="845" w:type="pct"/>
                                  <w:tcBorders>
                                    <w:top w:val="nil"/>
                                    <w:left w:val="nil"/>
                                    <w:bottom w:val="single" w:sz="4" w:space="0" w:color="auto"/>
                                    <w:right w:val="single" w:sz="4" w:space="0" w:color="auto"/>
                                  </w:tcBorders>
                                  <w:shd w:val="clear" w:color="auto" w:fill="auto"/>
                                  <w:noWrap/>
                                  <w:vAlign w:val="center"/>
                                  <w:hideMark/>
                                </w:tcPr>
                                <w:p w14:paraId="54FC034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153.35</w:t>
                                  </w:r>
                                </w:p>
                              </w:tc>
                              <w:tc>
                                <w:tcPr>
                                  <w:tcW w:w="1103" w:type="pct"/>
                                  <w:tcBorders>
                                    <w:top w:val="nil"/>
                                    <w:left w:val="nil"/>
                                    <w:bottom w:val="single" w:sz="4" w:space="0" w:color="auto"/>
                                    <w:right w:val="single" w:sz="4" w:space="0" w:color="auto"/>
                                  </w:tcBorders>
                                  <w:shd w:val="clear" w:color="auto" w:fill="auto"/>
                                  <w:noWrap/>
                                  <w:vAlign w:val="center"/>
                                </w:tcPr>
                                <w:p w14:paraId="63165624"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88.91</w:t>
                                  </w:r>
                                </w:p>
                              </w:tc>
                            </w:tr>
                            <w:tr w:rsidR="00C05292" w:rsidRPr="008A0C17" w14:paraId="3337DA32"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BC3E142"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6</w:t>
                                  </w:r>
                                </w:p>
                              </w:tc>
                              <w:tc>
                                <w:tcPr>
                                  <w:tcW w:w="1619" w:type="pct"/>
                                  <w:tcBorders>
                                    <w:top w:val="nil"/>
                                    <w:left w:val="nil"/>
                                    <w:bottom w:val="single" w:sz="4" w:space="0" w:color="auto"/>
                                    <w:right w:val="single" w:sz="4" w:space="0" w:color="auto"/>
                                  </w:tcBorders>
                                  <w:shd w:val="clear" w:color="auto" w:fill="auto"/>
                                  <w:noWrap/>
                                  <w:vAlign w:val="center"/>
                                  <w:hideMark/>
                                </w:tcPr>
                                <w:p w14:paraId="44A569BB" w14:textId="77777777" w:rsidR="00713FD2" w:rsidRPr="008A0C17" w:rsidRDefault="00713FD2" w:rsidP="00CE2FFB">
                                  <w:pPr>
                                    <w:widowControl/>
                                    <w:jc w:val="center"/>
                                    <w:rPr>
                                      <w:rFonts w:ascii="標楷體" w:eastAsia="標楷體" w:hAnsi="標楷體" w:cs="新細明體"/>
                                      <w:color w:val="000000"/>
                                      <w:kern w:val="0"/>
                                      <w:sz w:val="20"/>
                                      <w:szCs w:val="20"/>
                                    </w:rPr>
                                  </w:pPr>
                                  <w:proofErr w:type="gramStart"/>
                                  <w:r w:rsidRPr="008A0C17">
                                    <w:rPr>
                                      <w:rFonts w:ascii="標楷體" w:eastAsia="標楷體" w:hAnsi="標楷體" w:cs="新細明體" w:hint="eastAsia"/>
                                      <w:color w:val="000000"/>
                                      <w:kern w:val="0"/>
                                      <w:sz w:val="20"/>
                                      <w:szCs w:val="20"/>
                                    </w:rPr>
                                    <w:t>臺</w:t>
                                  </w:r>
                                  <w:proofErr w:type="gramEnd"/>
                                  <w:r w:rsidRPr="008A0C17">
                                    <w:rPr>
                                      <w:rFonts w:ascii="標楷體" w:eastAsia="標楷體" w:hAnsi="標楷體" w:cs="新細明體" w:hint="eastAsia"/>
                                      <w:color w:val="000000"/>
                                      <w:kern w:val="0"/>
                                      <w:sz w:val="20"/>
                                      <w:szCs w:val="20"/>
                                    </w:rPr>
                                    <w:t>南市七股區</w:t>
                                  </w:r>
                                </w:p>
                              </w:tc>
                              <w:tc>
                                <w:tcPr>
                                  <w:tcW w:w="845" w:type="pct"/>
                                  <w:tcBorders>
                                    <w:top w:val="nil"/>
                                    <w:left w:val="nil"/>
                                    <w:bottom w:val="single" w:sz="4" w:space="0" w:color="auto"/>
                                    <w:right w:val="single" w:sz="4" w:space="0" w:color="auto"/>
                                  </w:tcBorders>
                                  <w:shd w:val="clear" w:color="auto" w:fill="auto"/>
                                  <w:noWrap/>
                                  <w:vAlign w:val="center"/>
                                  <w:hideMark/>
                                </w:tcPr>
                                <w:p w14:paraId="18D61316"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126.90</w:t>
                                  </w:r>
                                </w:p>
                              </w:tc>
                              <w:tc>
                                <w:tcPr>
                                  <w:tcW w:w="845" w:type="pct"/>
                                  <w:tcBorders>
                                    <w:top w:val="nil"/>
                                    <w:left w:val="nil"/>
                                    <w:bottom w:val="single" w:sz="4" w:space="0" w:color="auto"/>
                                    <w:right w:val="single" w:sz="4" w:space="0" w:color="auto"/>
                                  </w:tcBorders>
                                  <w:shd w:val="clear" w:color="auto" w:fill="auto"/>
                                  <w:noWrap/>
                                  <w:vAlign w:val="center"/>
                                  <w:hideMark/>
                                </w:tcPr>
                                <w:p w14:paraId="67A6F8E6"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192.56</w:t>
                                  </w:r>
                                </w:p>
                              </w:tc>
                              <w:tc>
                                <w:tcPr>
                                  <w:tcW w:w="1103" w:type="pct"/>
                                  <w:tcBorders>
                                    <w:top w:val="nil"/>
                                    <w:left w:val="nil"/>
                                    <w:bottom w:val="single" w:sz="4" w:space="0" w:color="auto"/>
                                    <w:right w:val="single" w:sz="4" w:space="0" w:color="auto"/>
                                  </w:tcBorders>
                                  <w:shd w:val="clear" w:color="auto" w:fill="auto"/>
                                  <w:noWrap/>
                                  <w:vAlign w:val="center"/>
                                </w:tcPr>
                                <w:p w14:paraId="0BA77B74"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90.90</w:t>
                                  </w:r>
                                </w:p>
                              </w:tc>
                            </w:tr>
                            <w:tr w:rsidR="00C05292" w:rsidRPr="008A0C17" w14:paraId="20AC4661" w14:textId="77777777" w:rsidTr="00C05292">
                              <w:trPr>
                                <w:trHeight w:val="312"/>
                              </w:trPr>
                              <w:tc>
                                <w:tcPr>
                                  <w:tcW w:w="5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A8DD4"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7</w:t>
                                  </w:r>
                                </w:p>
                              </w:tc>
                              <w:tc>
                                <w:tcPr>
                                  <w:tcW w:w="1619" w:type="pct"/>
                                  <w:tcBorders>
                                    <w:top w:val="single" w:sz="4" w:space="0" w:color="auto"/>
                                    <w:left w:val="nil"/>
                                    <w:bottom w:val="single" w:sz="4" w:space="0" w:color="auto"/>
                                    <w:right w:val="single" w:sz="4" w:space="0" w:color="auto"/>
                                  </w:tcBorders>
                                  <w:shd w:val="clear" w:color="auto" w:fill="auto"/>
                                  <w:noWrap/>
                                  <w:vAlign w:val="center"/>
                                  <w:hideMark/>
                                </w:tcPr>
                                <w:p w14:paraId="0FDFB371"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新北市石門區</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13F3BD16"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101.30</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08A9BB7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209.74</w:t>
                                  </w:r>
                                </w:p>
                              </w:tc>
                              <w:tc>
                                <w:tcPr>
                                  <w:tcW w:w="1103" w:type="pct"/>
                                  <w:tcBorders>
                                    <w:top w:val="single" w:sz="4" w:space="0" w:color="auto"/>
                                    <w:left w:val="nil"/>
                                    <w:bottom w:val="single" w:sz="4" w:space="0" w:color="auto"/>
                                    <w:right w:val="single" w:sz="4" w:space="0" w:color="auto"/>
                                  </w:tcBorders>
                                  <w:shd w:val="clear" w:color="auto" w:fill="auto"/>
                                  <w:noWrap/>
                                  <w:vAlign w:val="center"/>
                                </w:tcPr>
                                <w:p w14:paraId="7289847B"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91.38</w:t>
                                  </w:r>
                                </w:p>
                              </w:tc>
                            </w:tr>
                            <w:tr w:rsidR="00C05292" w:rsidRPr="008A0C17" w14:paraId="2D31EA01" w14:textId="77777777" w:rsidTr="00C05292">
                              <w:trPr>
                                <w:trHeight w:val="312"/>
                              </w:trPr>
                              <w:tc>
                                <w:tcPr>
                                  <w:tcW w:w="5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4B176"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w:t>
                                  </w:r>
                                </w:p>
                              </w:tc>
                              <w:tc>
                                <w:tcPr>
                                  <w:tcW w:w="1619" w:type="pct"/>
                                  <w:tcBorders>
                                    <w:top w:val="single" w:sz="4" w:space="0" w:color="auto"/>
                                    <w:left w:val="nil"/>
                                    <w:bottom w:val="single" w:sz="4" w:space="0" w:color="auto"/>
                                    <w:right w:val="single" w:sz="4" w:space="0" w:color="auto"/>
                                  </w:tcBorders>
                                  <w:shd w:val="clear" w:color="auto" w:fill="auto"/>
                                  <w:noWrap/>
                                  <w:vAlign w:val="center"/>
                                  <w:hideMark/>
                                </w:tcPr>
                                <w:p w14:paraId="10E8B484"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南投縣水里鄉</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4A61EBB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111.06</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299CBB6D"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150.55</w:t>
                                  </w:r>
                                </w:p>
                              </w:tc>
                              <w:tc>
                                <w:tcPr>
                                  <w:tcW w:w="1103" w:type="pct"/>
                                  <w:tcBorders>
                                    <w:top w:val="single" w:sz="4" w:space="0" w:color="auto"/>
                                    <w:left w:val="nil"/>
                                    <w:bottom w:val="single" w:sz="4" w:space="0" w:color="auto"/>
                                    <w:right w:val="single" w:sz="4" w:space="0" w:color="auto"/>
                                  </w:tcBorders>
                                  <w:shd w:val="clear" w:color="auto" w:fill="auto"/>
                                  <w:noWrap/>
                                  <w:vAlign w:val="center"/>
                                </w:tcPr>
                                <w:p w14:paraId="7CCF064E"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91.66</w:t>
                                  </w:r>
                                </w:p>
                              </w:tc>
                            </w:tr>
                          </w:tbl>
                          <w:p w14:paraId="6EEAF204" w14:textId="77777777" w:rsidR="00713FD2" w:rsidRPr="008A0C17" w:rsidRDefault="00713FD2" w:rsidP="00713FD2">
                            <w:pPr>
                              <w:overflowPunct w:val="0"/>
                              <w:ind w:left="540" w:hangingChars="300" w:hanging="540"/>
                              <w:jc w:val="both"/>
                              <w:rPr>
                                <w:rFonts w:ascii="標楷體" w:eastAsia="標楷體" w:hAnsi="標楷體"/>
                                <w:sz w:val="18"/>
                                <w:szCs w:val="18"/>
                              </w:rPr>
                            </w:pPr>
                            <w:proofErr w:type="gramStart"/>
                            <w:r w:rsidRPr="008A0C17">
                              <w:rPr>
                                <w:rFonts w:ascii="標楷體" w:eastAsia="標楷體" w:hAnsi="標楷體" w:hint="eastAsia"/>
                                <w:sz w:val="18"/>
                                <w:szCs w:val="18"/>
                              </w:rPr>
                              <w:t>註</w:t>
                            </w:r>
                            <w:proofErr w:type="gramEnd"/>
                            <w:r w:rsidRPr="008A0C17">
                              <w:rPr>
                                <w:rFonts w:ascii="標楷體" w:eastAsia="標楷體" w:hAnsi="標楷體" w:hint="eastAsia"/>
                                <w:sz w:val="18"/>
                                <w:szCs w:val="18"/>
                              </w:rPr>
                              <w:t>：1.依據內政部定義計算，112年底偏遠地區人口密度標準=647.02×1/5=129.40(人/平方公里)。</w:t>
                            </w:r>
                          </w:p>
                          <w:p w14:paraId="4653727F" w14:textId="77777777" w:rsidR="00713FD2" w:rsidRPr="00752280" w:rsidRDefault="00713FD2" w:rsidP="00713FD2">
                            <w:pPr>
                              <w:widowControl/>
                              <w:ind w:leftChars="150" w:left="540" w:hangingChars="100" w:hanging="180"/>
                              <w:jc w:val="both"/>
                              <w:rPr>
                                <w:rFonts w:ascii="標楷體" w:eastAsia="標楷體" w:hAnsi="標楷體"/>
                                <w:bCs/>
                                <w:sz w:val="18"/>
                                <w:szCs w:val="18"/>
                              </w:rPr>
                            </w:pPr>
                            <w:r w:rsidRPr="008A0C17">
                              <w:rPr>
                                <w:rFonts w:ascii="標楷體" w:eastAsia="標楷體" w:hAnsi="標楷體"/>
                                <w:sz w:val="18"/>
                                <w:szCs w:val="18"/>
                              </w:rPr>
                              <w:t>2</w:t>
                            </w:r>
                            <w:r w:rsidRPr="00752280">
                              <w:rPr>
                                <w:rFonts w:ascii="標楷體" w:eastAsia="標楷體" w:hAnsi="標楷體"/>
                                <w:bCs/>
                                <w:sz w:val="18"/>
                                <w:szCs w:val="18"/>
                              </w:rPr>
                              <w:t>.</w:t>
                            </w:r>
                            <w:r w:rsidRPr="00752280">
                              <w:rPr>
                                <w:rFonts w:ascii="標楷體" w:eastAsia="標楷體" w:hAnsi="標楷體" w:hint="eastAsia"/>
                                <w:bCs/>
                                <w:sz w:val="18"/>
                                <w:szCs w:val="18"/>
                              </w:rPr>
                              <w:t>資料來源：運用內政部國土資訊系統社會經濟資料服務平</w:t>
                            </w:r>
                            <w:proofErr w:type="gramStart"/>
                            <w:r w:rsidRPr="00752280">
                              <w:rPr>
                                <w:rFonts w:ascii="標楷體" w:eastAsia="標楷體" w:hAnsi="標楷體" w:hint="eastAsia"/>
                                <w:bCs/>
                                <w:sz w:val="18"/>
                                <w:szCs w:val="18"/>
                              </w:rPr>
                              <w:t>臺</w:t>
                            </w:r>
                            <w:proofErr w:type="gramEnd"/>
                            <w:r w:rsidRPr="00752280">
                              <w:rPr>
                                <w:rFonts w:ascii="標楷體" w:eastAsia="標楷體" w:hAnsi="標楷體" w:hint="eastAsia"/>
                                <w:bCs/>
                                <w:sz w:val="18"/>
                                <w:szCs w:val="18"/>
                              </w:rPr>
                              <w:t>112年11月電信</w:t>
                            </w:r>
                            <w:proofErr w:type="gramStart"/>
                            <w:r w:rsidRPr="00752280">
                              <w:rPr>
                                <w:rFonts w:ascii="標楷體" w:eastAsia="標楷體" w:hAnsi="標楷體" w:hint="eastAsia"/>
                                <w:bCs/>
                                <w:sz w:val="18"/>
                                <w:szCs w:val="18"/>
                              </w:rPr>
                              <w:t>信</w:t>
                            </w:r>
                            <w:proofErr w:type="gramEnd"/>
                            <w:r w:rsidRPr="00752280">
                              <w:rPr>
                                <w:rFonts w:ascii="標楷體" w:eastAsia="標楷體" w:hAnsi="標楷體" w:hint="eastAsia"/>
                                <w:bCs/>
                                <w:sz w:val="18"/>
                                <w:szCs w:val="18"/>
                              </w:rPr>
                              <w:t>令人口統計資料、內政部112年底戶籍人口及土地面積統計資料、公路局113年底各鄉鎮區公共運輸涵蓋率資料比對結果。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AFA90" id="_x0000_s1155" type="#_x0000_t202" style="position:absolute;left:0;text-align:left;margin-left:199.9pt;margin-top:427.9pt;width:301.95pt;height:272.4pt;z-index:251891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" filled="f" stroked="f">
                <v:textbox>
                  <w:txbxContent>
                    <w:p w14:paraId="5D71D540" w14:textId="5FF8118D" w:rsidR="00713FD2" w:rsidRPr="003F6443" w:rsidRDefault="00713FD2" w:rsidP="003F6443">
                      <w:pPr>
                        <w:widowControl/>
                        <w:ind w:left="853" w:hangingChars="355" w:hanging="853"/>
                        <w:jc w:val="both"/>
                        <w:rPr>
                          <w:rFonts w:ascii="標楷體" w:eastAsia="標楷體" w:hAnsi="標楷體" w:cs="新細明體"/>
                          <w:color w:val="000000"/>
                          <w:kern w:val="0"/>
                          <w:sz w:val="20"/>
                          <w:szCs w:val="20"/>
                        </w:rPr>
                      </w:pPr>
                      <w:r w:rsidRPr="003F6443">
                        <w:rPr>
                          <w:rFonts w:ascii="標楷體" w:eastAsia="標楷體" w:hAnsi="標楷體"/>
                          <w:b/>
                        </w:rPr>
                        <w:t>表</w:t>
                      </w:r>
                      <w:r w:rsidRPr="003F6443">
                        <w:rPr>
                          <w:rFonts w:ascii="標楷體" w:eastAsia="標楷體" w:hAnsi="標楷體" w:hint="eastAsia"/>
                          <w:b/>
                        </w:rPr>
                        <w:t>1</w:t>
                      </w:r>
                      <w:r w:rsidR="00990794" w:rsidRPr="003F6443">
                        <w:rPr>
                          <w:rFonts w:ascii="標楷體" w:eastAsia="標楷體" w:hAnsi="標楷體"/>
                          <w:b/>
                        </w:rPr>
                        <w:t>0</w:t>
                      </w:r>
                      <w:r w:rsidRPr="003F6443">
                        <w:rPr>
                          <w:rFonts w:ascii="標楷體" w:eastAsia="標楷體" w:hAnsi="標楷體" w:hint="eastAsia"/>
                          <w:b/>
                        </w:rPr>
                        <w:t xml:space="preserve">　公共運輸涵蓋率</w:t>
                      </w:r>
                      <w:proofErr w:type="gramStart"/>
                      <w:r w:rsidRPr="003F6443">
                        <w:rPr>
                          <w:rFonts w:ascii="標楷體" w:eastAsia="標楷體" w:hAnsi="標楷體" w:hint="eastAsia"/>
                          <w:b/>
                        </w:rPr>
                        <w:t>不足惟</w:t>
                      </w:r>
                      <w:proofErr w:type="gramEnd"/>
                      <w:r w:rsidRPr="003F6443">
                        <w:rPr>
                          <w:rFonts w:ascii="標楷體" w:eastAsia="標楷體" w:hAnsi="標楷體" w:hint="eastAsia"/>
                          <w:b/>
                        </w:rPr>
                        <w:t>未列入公路公共運輸服務提升對象之行政區</w:t>
                      </w:r>
                    </w:p>
                    <w:p w14:paraId="730EE199" w14:textId="77777777" w:rsidR="00713FD2" w:rsidRPr="00CE2FFB" w:rsidRDefault="00713FD2" w:rsidP="00713FD2">
                      <w:pPr>
                        <w:jc w:val="right"/>
                      </w:pPr>
                      <w:r w:rsidRPr="008A0C17">
                        <w:rPr>
                          <w:rFonts w:ascii="標楷體" w:eastAsia="標楷體" w:hAnsi="標楷體" w:hint="eastAsia"/>
                          <w:sz w:val="20"/>
                          <w:szCs w:val="20"/>
                        </w:rPr>
                        <w:t>單位：人/平方公里、％</w:t>
                      </w:r>
                    </w:p>
                    <w:tbl>
                      <w:tblPr>
                        <w:tblW w:w="5000" w:type="pct"/>
                        <w:tblCellMar>
                          <w:left w:w="28" w:type="dxa"/>
                          <w:right w:w="28" w:type="dxa"/>
                        </w:tblCellMar>
                        <w:tblLook w:val="04A0" w:firstRow="1" w:lastRow="0" w:firstColumn="1" w:lastColumn="0" w:noHBand="0" w:noVBand="1"/>
                      </w:tblPr>
                      <w:tblGrid>
                        <w:gridCol w:w="675"/>
                        <w:gridCol w:w="1859"/>
                        <w:gridCol w:w="970"/>
                        <w:gridCol w:w="972"/>
                        <w:gridCol w:w="1266"/>
                      </w:tblGrid>
                      <w:tr w:rsidR="00A16E49" w:rsidRPr="008A0C17" w14:paraId="795373D5" w14:textId="77777777" w:rsidTr="00C05292">
                        <w:trPr>
                          <w:trHeight w:val="312"/>
                        </w:trPr>
                        <w:tc>
                          <w:tcPr>
                            <w:tcW w:w="588"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F19342"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序號</w:t>
                            </w:r>
                          </w:p>
                        </w:tc>
                        <w:tc>
                          <w:tcPr>
                            <w:tcW w:w="1619"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AAB1B5F"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行政區名稱</w:t>
                            </w:r>
                          </w:p>
                        </w:tc>
                        <w:tc>
                          <w:tcPr>
                            <w:tcW w:w="1691"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14607E5"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人口密度</w:t>
                            </w:r>
                          </w:p>
                        </w:tc>
                        <w:tc>
                          <w:tcPr>
                            <w:tcW w:w="1103" w:type="pct"/>
                            <w:vMerge w:val="restart"/>
                            <w:tcBorders>
                              <w:top w:val="single" w:sz="4" w:space="0" w:color="auto"/>
                              <w:left w:val="single" w:sz="4" w:space="0" w:color="auto"/>
                              <w:right w:val="single" w:sz="4" w:space="0" w:color="auto"/>
                            </w:tcBorders>
                            <w:shd w:val="clear" w:color="auto" w:fill="DAEEF3" w:themeFill="accent5" w:themeFillTint="33"/>
                            <w:noWrap/>
                            <w:vAlign w:val="center"/>
                          </w:tcPr>
                          <w:p w14:paraId="46A9A3BF"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公共運輸</w:t>
                            </w:r>
                          </w:p>
                          <w:p w14:paraId="74FBC221"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涵蓋率</w:t>
                            </w:r>
                          </w:p>
                        </w:tc>
                      </w:tr>
                      <w:tr w:rsidR="00C05292" w:rsidRPr="008A0C17" w14:paraId="67A1130F" w14:textId="77777777" w:rsidTr="00C05292">
                        <w:trPr>
                          <w:trHeight w:val="312"/>
                        </w:trPr>
                        <w:tc>
                          <w:tcPr>
                            <w:tcW w:w="588" w:type="pct"/>
                            <w:vMerge/>
                            <w:tcBorders>
                              <w:top w:val="single" w:sz="4" w:space="0" w:color="auto"/>
                              <w:left w:val="single" w:sz="4" w:space="0" w:color="auto"/>
                              <w:bottom w:val="single" w:sz="4" w:space="0" w:color="000000"/>
                              <w:right w:val="single" w:sz="4" w:space="0" w:color="auto"/>
                            </w:tcBorders>
                            <w:vAlign w:val="center"/>
                            <w:hideMark/>
                          </w:tcPr>
                          <w:p w14:paraId="118F985C" w14:textId="77777777" w:rsidR="00713FD2" w:rsidRPr="008A0C17" w:rsidRDefault="00713FD2" w:rsidP="00CE2FFB">
                            <w:pPr>
                              <w:widowControl/>
                              <w:rPr>
                                <w:rFonts w:ascii="標楷體" w:eastAsia="標楷體" w:hAnsi="標楷體" w:cs="新細明體"/>
                                <w:color w:val="000000"/>
                                <w:kern w:val="0"/>
                                <w:sz w:val="20"/>
                                <w:szCs w:val="20"/>
                              </w:rPr>
                            </w:pPr>
                          </w:p>
                        </w:tc>
                        <w:tc>
                          <w:tcPr>
                            <w:tcW w:w="1619" w:type="pct"/>
                            <w:vMerge/>
                            <w:tcBorders>
                              <w:top w:val="single" w:sz="4" w:space="0" w:color="auto"/>
                              <w:left w:val="single" w:sz="4" w:space="0" w:color="auto"/>
                              <w:bottom w:val="single" w:sz="4" w:space="0" w:color="000000"/>
                              <w:right w:val="single" w:sz="4" w:space="0" w:color="auto"/>
                            </w:tcBorders>
                            <w:vAlign w:val="center"/>
                            <w:hideMark/>
                          </w:tcPr>
                          <w:p w14:paraId="4CD4BD24" w14:textId="77777777" w:rsidR="00713FD2" w:rsidRPr="008A0C17" w:rsidRDefault="00713FD2" w:rsidP="00CE2FFB">
                            <w:pPr>
                              <w:widowControl/>
                              <w:rPr>
                                <w:rFonts w:ascii="標楷體" w:eastAsia="標楷體" w:hAnsi="標楷體" w:cs="新細明體"/>
                                <w:color w:val="000000"/>
                                <w:kern w:val="0"/>
                                <w:sz w:val="20"/>
                                <w:szCs w:val="20"/>
                              </w:rPr>
                            </w:pPr>
                          </w:p>
                        </w:tc>
                        <w:tc>
                          <w:tcPr>
                            <w:tcW w:w="845"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868DF01"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常住</w:t>
                            </w:r>
                          </w:p>
                        </w:tc>
                        <w:tc>
                          <w:tcPr>
                            <w:tcW w:w="845" w:type="pct"/>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A3FE370"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戶籍</w:t>
                            </w:r>
                          </w:p>
                        </w:tc>
                        <w:tc>
                          <w:tcPr>
                            <w:tcW w:w="1103" w:type="pct"/>
                            <w:vMerge/>
                            <w:tcBorders>
                              <w:left w:val="single" w:sz="4" w:space="0" w:color="auto"/>
                              <w:bottom w:val="single" w:sz="4" w:space="0" w:color="auto"/>
                              <w:right w:val="single" w:sz="4" w:space="0" w:color="auto"/>
                            </w:tcBorders>
                            <w:vAlign w:val="center"/>
                          </w:tcPr>
                          <w:p w14:paraId="5004EA65" w14:textId="77777777" w:rsidR="00713FD2" w:rsidRPr="008A0C17" w:rsidRDefault="00713FD2" w:rsidP="00CE2FFB">
                            <w:pPr>
                              <w:widowControl/>
                              <w:rPr>
                                <w:rFonts w:ascii="標楷體" w:eastAsia="標楷體" w:hAnsi="標楷體" w:cs="新細明體"/>
                                <w:color w:val="000000"/>
                                <w:kern w:val="0"/>
                                <w:sz w:val="20"/>
                                <w:szCs w:val="20"/>
                              </w:rPr>
                            </w:pPr>
                          </w:p>
                        </w:tc>
                      </w:tr>
                      <w:tr w:rsidR="00C05292" w:rsidRPr="008A0C17" w14:paraId="72380DD8"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96515A5"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w:t>
                            </w:r>
                          </w:p>
                        </w:tc>
                        <w:tc>
                          <w:tcPr>
                            <w:tcW w:w="1619" w:type="pct"/>
                            <w:tcBorders>
                              <w:top w:val="nil"/>
                              <w:left w:val="nil"/>
                              <w:bottom w:val="single" w:sz="4" w:space="0" w:color="auto"/>
                              <w:right w:val="single" w:sz="4" w:space="0" w:color="auto"/>
                            </w:tcBorders>
                            <w:shd w:val="clear" w:color="auto" w:fill="auto"/>
                            <w:noWrap/>
                            <w:vAlign w:val="center"/>
                            <w:hideMark/>
                          </w:tcPr>
                          <w:p w14:paraId="25FC23B3"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苗栗縣西湖鄉</w:t>
                            </w:r>
                          </w:p>
                        </w:tc>
                        <w:tc>
                          <w:tcPr>
                            <w:tcW w:w="845" w:type="pct"/>
                            <w:tcBorders>
                              <w:top w:val="nil"/>
                              <w:left w:val="nil"/>
                              <w:bottom w:val="single" w:sz="4" w:space="0" w:color="auto"/>
                              <w:right w:val="single" w:sz="4" w:space="0" w:color="auto"/>
                            </w:tcBorders>
                            <w:shd w:val="clear" w:color="auto" w:fill="auto"/>
                            <w:noWrap/>
                            <w:vAlign w:val="center"/>
                            <w:hideMark/>
                          </w:tcPr>
                          <w:p w14:paraId="54F24BD0"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100.01</w:t>
                            </w:r>
                          </w:p>
                        </w:tc>
                        <w:tc>
                          <w:tcPr>
                            <w:tcW w:w="845" w:type="pct"/>
                            <w:tcBorders>
                              <w:top w:val="nil"/>
                              <w:left w:val="nil"/>
                              <w:bottom w:val="single" w:sz="4" w:space="0" w:color="auto"/>
                              <w:right w:val="single" w:sz="4" w:space="0" w:color="auto"/>
                            </w:tcBorders>
                            <w:shd w:val="clear" w:color="auto" w:fill="auto"/>
                            <w:noWrap/>
                            <w:vAlign w:val="center"/>
                            <w:hideMark/>
                          </w:tcPr>
                          <w:p w14:paraId="6E5356D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152.35</w:t>
                            </w:r>
                          </w:p>
                        </w:tc>
                        <w:tc>
                          <w:tcPr>
                            <w:tcW w:w="1103" w:type="pct"/>
                            <w:tcBorders>
                              <w:top w:val="nil"/>
                              <w:left w:val="nil"/>
                              <w:bottom w:val="single" w:sz="4" w:space="0" w:color="auto"/>
                              <w:right w:val="single" w:sz="4" w:space="0" w:color="auto"/>
                            </w:tcBorders>
                            <w:shd w:val="clear" w:color="auto" w:fill="auto"/>
                            <w:noWrap/>
                            <w:vAlign w:val="center"/>
                          </w:tcPr>
                          <w:p w14:paraId="0E37154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63.64</w:t>
                            </w:r>
                          </w:p>
                        </w:tc>
                      </w:tr>
                      <w:tr w:rsidR="00C05292" w:rsidRPr="008A0C17" w14:paraId="3B07EC4D"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B781B7D"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2</w:t>
                            </w:r>
                          </w:p>
                        </w:tc>
                        <w:tc>
                          <w:tcPr>
                            <w:tcW w:w="1619" w:type="pct"/>
                            <w:tcBorders>
                              <w:top w:val="nil"/>
                              <w:left w:val="nil"/>
                              <w:bottom w:val="single" w:sz="4" w:space="0" w:color="auto"/>
                              <w:right w:val="single" w:sz="4" w:space="0" w:color="auto"/>
                            </w:tcBorders>
                            <w:shd w:val="clear" w:color="auto" w:fill="auto"/>
                            <w:noWrap/>
                            <w:vAlign w:val="center"/>
                            <w:hideMark/>
                          </w:tcPr>
                          <w:p w14:paraId="79C38CB5"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澎湖縣望安鄉</w:t>
                            </w:r>
                          </w:p>
                        </w:tc>
                        <w:tc>
                          <w:tcPr>
                            <w:tcW w:w="845" w:type="pct"/>
                            <w:tcBorders>
                              <w:top w:val="nil"/>
                              <w:left w:val="nil"/>
                              <w:bottom w:val="single" w:sz="4" w:space="0" w:color="auto"/>
                              <w:right w:val="single" w:sz="4" w:space="0" w:color="auto"/>
                            </w:tcBorders>
                            <w:shd w:val="clear" w:color="auto" w:fill="auto"/>
                            <w:noWrap/>
                            <w:vAlign w:val="center"/>
                            <w:hideMark/>
                          </w:tcPr>
                          <w:p w14:paraId="5DF9F729"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104.70</w:t>
                            </w:r>
                          </w:p>
                        </w:tc>
                        <w:tc>
                          <w:tcPr>
                            <w:tcW w:w="845" w:type="pct"/>
                            <w:tcBorders>
                              <w:top w:val="nil"/>
                              <w:left w:val="nil"/>
                              <w:bottom w:val="single" w:sz="4" w:space="0" w:color="auto"/>
                              <w:right w:val="single" w:sz="4" w:space="0" w:color="auto"/>
                            </w:tcBorders>
                            <w:shd w:val="clear" w:color="auto" w:fill="auto"/>
                            <w:noWrap/>
                            <w:vAlign w:val="center"/>
                            <w:hideMark/>
                          </w:tcPr>
                          <w:p w14:paraId="598BC00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392.46</w:t>
                            </w:r>
                          </w:p>
                        </w:tc>
                        <w:tc>
                          <w:tcPr>
                            <w:tcW w:w="1103" w:type="pct"/>
                            <w:tcBorders>
                              <w:top w:val="nil"/>
                              <w:left w:val="nil"/>
                              <w:bottom w:val="single" w:sz="4" w:space="0" w:color="auto"/>
                              <w:right w:val="single" w:sz="4" w:space="0" w:color="auto"/>
                            </w:tcBorders>
                            <w:shd w:val="clear" w:color="auto" w:fill="auto"/>
                            <w:noWrap/>
                            <w:vAlign w:val="center"/>
                          </w:tcPr>
                          <w:p w14:paraId="6152A81B"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73.55</w:t>
                            </w:r>
                          </w:p>
                        </w:tc>
                      </w:tr>
                      <w:tr w:rsidR="00C05292" w:rsidRPr="008A0C17" w14:paraId="78789AAC"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A010D4E"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3</w:t>
                            </w:r>
                          </w:p>
                        </w:tc>
                        <w:tc>
                          <w:tcPr>
                            <w:tcW w:w="1619" w:type="pct"/>
                            <w:tcBorders>
                              <w:top w:val="nil"/>
                              <w:left w:val="nil"/>
                              <w:bottom w:val="single" w:sz="4" w:space="0" w:color="auto"/>
                              <w:right w:val="single" w:sz="4" w:space="0" w:color="auto"/>
                            </w:tcBorders>
                            <w:shd w:val="clear" w:color="auto" w:fill="auto"/>
                            <w:noWrap/>
                            <w:vAlign w:val="center"/>
                            <w:hideMark/>
                          </w:tcPr>
                          <w:p w14:paraId="5568402D"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嘉義縣梅山鄉</w:t>
                            </w:r>
                          </w:p>
                        </w:tc>
                        <w:tc>
                          <w:tcPr>
                            <w:tcW w:w="845" w:type="pct"/>
                            <w:tcBorders>
                              <w:top w:val="nil"/>
                              <w:left w:val="nil"/>
                              <w:bottom w:val="single" w:sz="4" w:space="0" w:color="auto"/>
                              <w:right w:val="single" w:sz="4" w:space="0" w:color="auto"/>
                            </w:tcBorders>
                            <w:shd w:val="clear" w:color="auto" w:fill="auto"/>
                            <w:noWrap/>
                            <w:vAlign w:val="center"/>
                            <w:hideMark/>
                          </w:tcPr>
                          <w:p w14:paraId="1B72EC32"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119.12</w:t>
                            </w:r>
                          </w:p>
                        </w:tc>
                        <w:tc>
                          <w:tcPr>
                            <w:tcW w:w="845" w:type="pct"/>
                            <w:tcBorders>
                              <w:top w:val="nil"/>
                              <w:left w:val="nil"/>
                              <w:bottom w:val="single" w:sz="4" w:space="0" w:color="auto"/>
                              <w:right w:val="single" w:sz="4" w:space="0" w:color="auto"/>
                            </w:tcBorders>
                            <w:shd w:val="clear" w:color="auto" w:fill="auto"/>
                            <w:noWrap/>
                            <w:vAlign w:val="center"/>
                            <w:hideMark/>
                          </w:tcPr>
                          <w:p w14:paraId="22DBF89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148.68</w:t>
                            </w:r>
                          </w:p>
                        </w:tc>
                        <w:tc>
                          <w:tcPr>
                            <w:tcW w:w="1103" w:type="pct"/>
                            <w:tcBorders>
                              <w:top w:val="nil"/>
                              <w:left w:val="nil"/>
                              <w:bottom w:val="single" w:sz="4" w:space="0" w:color="auto"/>
                              <w:right w:val="single" w:sz="4" w:space="0" w:color="auto"/>
                            </w:tcBorders>
                            <w:shd w:val="clear" w:color="auto" w:fill="auto"/>
                            <w:noWrap/>
                            <w:vAlign w:val="center"/>
                          </w:tcPr>
                          <w:p w14:paraId="6BDC2B5E"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82.35</w:t>
                            </w:r>
                          </w:p>
                        </w:tc>
                      </w:tr>
                      <w:tr w:rsidR="00C05292" w:rsidRPr="008A0C17" w14:paraId="18E3C153"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5D2BD7B"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4</w:t>
                            </w:r>
                          </w:p>
                        </w:tc>
                        <w:tc>
                          <w:tcPr>
                            <w:tcW w:w="1619" w:type="pct"/>
                            <w:tcBorders>
                              <w:top w:val="nil"/>
                              <w:left w:val="nil"/>
                              <w:bottom w:val="single" w:sz="4" w:space="0" w:color="auto"/>
                              <w:right w:val="single" w:sz="4" w:space="0" w:color="auto"/>
                            </w:tcBorders>
                            <w:shd w:val="clear" w:color="auto" w:fill="auto"/>
                            <w:noWrap/>
                            <w:vAlign w:val="center"/>
                            <w:hideMark/>
                          </w:tcPr>
                          <w:p w14:paraId="40BC0168"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苗栗縣大湖鄉</w:t>
                            </w:r>
                          </w:p>
                        </w:tc>
                        <w:tc>
                          <w:tcPr>
                            <w:tcW w:w="845" w:type="pct"/>
                            <w:tcBorders>
                              <w:top w:val="nil"/>
                              <w:left w:val="nil"/>
                              <w:bottom w:val="single" w:sz="4" w:space="0" w:color="auto"/>
                              <w:right w:val="single" w:sz="4" w:space="0" w:color="auto"/>
                            </w:tcBorders>
                            <w:shd w:val="clear" w:color="auto" w:fill="auto"/>
                            <w:noWrap/>
                            <w:vAlign w:val="center"/>
                            <w:hideMark/>
                          </w:tcPr>
                          <w:p w14:paraId="078ED7F0"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108.70</w:t>
                            </w:r>
                          </w:p>
                        </w:tc>
                        <w:tc>
                          <w:tcPr>
                            <w:tcW w:w="845" w:type="pct"/>
                            <w:tcBorders>
                              <w:top w:val="nil"/>
                              <w:left w:val="nil"/>
                              <w:bottom w:val="single" w:sz="4" w:space="0" w:color="auto"/>
                              <w:right w:val="single" w:sz="4" w:space="0" w:color="auto"/>
                            </w:tcBorders>
                            <w:shd w:val="clear" w:color="auto" w:fill="auto"/>
                            <w:noWrap/>
                            <w:vAlign w:val="center"/>
                            <w:hideMark/>
                          </w:tcPr>
                          <w:p w14:paraId="0DFECDE9"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142.71</w:t>
                            </w:r>
                          </w:p>
                        </w:tc>
                        <w:tc>
                          <w:tcPr>
                            <w:tcW w:w="1103" w:type="pct"/>
                            <w:tcBorders>
                              <w:top w:val="nil"/>
                              <w:left w:val="nil"/>
                              <w:bottom w:val="single" w:sz="4" w:space="0" w:color="auto"/>
                              <w:right w:val="single" w:sz="4" w:space="0" w:color="auto"/>
                            </w:tcBorders>
                            <w:shd w:val="clear" w:color="auto" w:fill="auto"/>
                            <w:noWrap/>
                            <w:vAlign w:val="center"/>
                          </w:tcPr>
                          <w:p w14:paraId="032E0E3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82.42</w:t>
                            </w:r>
                          </w:p>
                        </w:tc>
                      </w:tr>
                      <w:tr w:rsidR="00C05292" w:rsidRPr="008A0C17" w14:paraId="6AF38861"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747C5E39"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5</w:t>
                            </w:r>
                          </w:p>
                        </w:tc>
                        <w:tc>
                          <w:tcPr>
                            <w:tcW w:w="1619" w:type="pct"/>
                            <w:tcBorders>
                              <w:top w:val="nil"/>
                              <w:left w:val="nil"/>
                              <w:bottom w:val="single" w:sz="4" w:space="0" w:color="auto"/>
                              <w:right w:val="single" w:sz="4" w:space="0" w:color="auto"/>
                            </w:tcBorders>
                            <w:shd w:val="clear" w:color="auto" w:fill="auto"/>
                            <w:noWrap/>
                            <w:vAlign w:val="center"/>
                            <w:hideMark/>
                          </w:tcPr>
                          <w:p w14:paraId="6237B614" w14:textId="77777777" w:rsidR="00713FD2" w:rsidRPr="008A0C17" w:rsidRDefault="00713FD2" w:rsidP="00CE2FFB">
                            <w:pPr>
                              <w:widowControl/>
                              <w:jc w:val="center"/>
                              <w:rPr>
                                <w:rFonts w:ascii="標楷體" w:eastAsia="標楷體" w:hAnsi="標楷體" w:cs="新細明體"/>
                                <w:color w:val="000000"/>
                                <w:kern w:val="0"/>
                                <w:sz w:val="20"/>
                                <w:szCs w:val="20"/>
                              </w:rPr>
                            </w:pPr>
                            <w:proofErr w:type="gramStart"/>
                            <w:r w:rsidRPr="008A0C17">
                              <w:rPr>
                                <w:rFonts w:ascii="標楷體" w:eastAsia="標楷體" w:hAnsi="標楷體" w:cs="新細明體" w:hint="eastAsia"/>
                                <w:color w:val="000000"/>
                                <w:kern w:val="0"/>
                                <w:sz w:val="20"/>
                                <w:szCs w:val="20"/>
                              </w:rPr>
                              <w:t>臺</w:t>
                            </w:r>
                            <w:proofErr w:type="gramEnd"/>
                            <w:r w:rsidRPr="008A0C17">
                              <w:rPr>
                                <w:rFonts w:ascii="標楷體" w:eastAsia="標楷體" w:hAnsi="標楷體" w:cs="新細明體" w:hint="eastAsia"/>
                                <w:color w:val="000000"/>
                                <w:kern w:val="0"/>
                                <w:sz w:val="20"/>
                                <w:szCs w:val="20"/>
                              </w:rPr>
                              <w:t>南市東山區</w:t>
                            </w:r>
                          </w:p>
                        </w:tc>
                        <w:tc>
                          <w:tcPr>
                            <w:tcW w:w="845" w:type="pct"/>
                            <w:tcBorders>
                              <w:top w:val="nil"/>
                              <w:left w:val="nil"/>
                              <w:bottom w:val="single" w:sz="4" w:space="0" w:color="auto"/>
                              <w:right w:val="single" w:sz="4" w:space="0" w:color="auto"/>
                            </w:tcBorders>
                            <w:shd w:val="clear" w:color="auto" w:fill="auto"/>
                            <w:noWrap/>
                            <w:vAlign w:val="center"/>
                            <w:hideMark/>
                          </w:tcPr>
                          <w:p w14:paraId="0E51036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96.62</w:t>
                            </w:r>
                          </w:p>
                        </w:tc>
                        <w:tc>
                          <w:tcPr>
                            <w:tcW w:w="845" w:type="pct"/>
                            <w:tcBorders>
                              <w:top w:val="nil"/>
                              <w:left w:val="nil"/>
                              <w:bottom w:val="single" w:sz="4" w:space="0" w:color="auto"/>
                              <w:right w:val="single" w:sz="4" w:space="0" w:color="auto"/>
                            </w:tcBorders>
                            <w:shd w:val="clear" w:color="auto" w:fill="auto"/>
                            <w:noWrap/>
                            <w:vAlign w:val="center"/>
                            <w:hideMark/>
                          </w:tcPr>
                          <w:p w14:paraId="54FC0345"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153.35</w:t>
                            </w:r>
                          </w:p>
                        </w:tc>
                        <w:tc>
                          <w:tcPr>
                            <w:tcW w:w="1103" w:type="pct"/>
                            <w:tcBorders>
                              <w:top w:val="nil"/>
                              <w:left w:val="nil"/>
                              <w:bottom w:val="single" w:sz="4" w:space="0" w:color="auto"/>
                              <w:right w:val="single" w:sz="4" w:space="0" w:color="auto"/>
                            </w:tcBorders>
                            <w:shd w:val="clear" w:color="auto" w:fill="auto"/>
                            <w:noWrap/>
                            <w:vAlign w:val="center"/>
                          </w:tcPr>
                          <w:p w14:paraId="63165624"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88.91</w:t>
                            </w:r>
                          </w:p>
                        </w:tc>
                      </w:tr>
                      <w:tr w:rsidR="00C05292" w:rsidRPr="008A0C17" w14:paraId="3337DA32" w14:textId="77777777" w:rsidTr="00C05292">
                        <w:trPr>
                          <w:trHeight w:val="312"/>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BC3E142"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6</w:t>
                            </w:r>
                          </w:p>
                        </w:tc>
                        <w:tc>
                          <w:tcPr>
                            <w:tcW w:w="1619" w:type="pct"/>
                            <w:tcBorders>
                              <w:top w:val="nil"/>
                              <w:left w:val="nil"/>
                              <w:bottom w:val="single" w:sz="4" w:space="0" w:color="auto"/>
                              <w:right w:val="single" w:sz="4" w:space="0" w:color="auto"/>
                            </w:tcBorders>
                            <w:shd w:val="clear" w:color="auto" w:fill="auto"/>
                            <w:noWrap/>
                            <w:vAlign w:val="center"/>
                            <w:hideMark/>
                          </w:tcPr>
                          <w:p w14:paraId="44A569BB" w14:textId="77777777" w:rsidR="00713FD2" w:rsidRPr="008A0C17" w:rsidRDefault="00713FD2" w:rsidP="00CE2FFB">
                            <w:pPr>
                              <w:widowControl/>
                              <w:jc w:val="center"/>
                              <w:rPr>
                                <w:rFonts w:ascii="標楷體" w:eastAsia="標楷體" w:hAnsi="標楷體" w:cs="新細明體"/>
                                <w:color w:val="000000"/>
                                <w:kern w:val="0"/>
                                <w:sz w:val="20"/>
                                <w:szCs w:val="20"/>
                              </w:rPr>
                            </w:pPr>
                            <w:proofErr w:type="gramStart"/>
                            <w:r w:rsidRPr="008A0C17">
                              <w:rPr>
                                <w:rFonts w:ascii="標楷體" w:eastAsia="標楷體" w:hAnsi="標楷體" w:cs="新細明體" w:hint="eastAsia"/>
                                <w:color w:val="000000"/>
                                <w:kern w:val="0"/>
                                <w:sz w:val="20"/>
                                <w:szCs w:val="20"/>
                              </w:rPr>
                              <w:t>臺</w:t>
                            </w:r>
                            <w:proofErr w:type="gramEnd"/>
                            <w:r w:rsidRPr="008A0C17">
                              <w:rPr>
                                <w:rFonts w:ascii="標楷體" w:eastAsia="標楷體" w:hAnsi="標楷體" w:cs="新細明體" w:hint="eastAsia"/>
                                <w:color w:val="000000"/>
                                <w:kern w:val="0"/>
                                <w:sz w:val="20"/>
                                <w:szCs w:val="20"/>
                              </w:rPr>
                              <w:t>南市七股區</w:t>
                            </w:r>
                          </w:p>
                        </w:tc>
                        <w:tc>
                          <w:tcPr>
                            <w:tcW w:w="845" w:type="pct"/>
                            <w:tcBorders>
                              <w:top w:val="nil"/>
                              <w:left w:val="nil"/>
                              <w:bottom w:val="single" w:sz="4" w:space="0" w:color="auto"/>
                              <w:right w:val="single" w:sz="4" w:space="0" w:color="auto"/>
                            </w:tcBorders>
                            <w:shd w:val="clear" w:color="auto" w:fill="auto"/>
                            <w:noWrap/>
                            <w:vAlign w:val="center"/>
                            <w:hideMark/>
                          </w:tcPr>
                          <w:p w14:paraId="18D61316"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126.90</w:t>
                            </w:r>
                          </w:p>
                        </w:tc>
                        <w:tc>
                          <w:tcPr>
                            <w:tcW w:w="845" w:type="pct"/>
                            <w:tcBorders>
                              <w:top w:val="nil"/>
                              <w:left w:val="nil"/>
                              <w:bottom w:val="single" w:sz="4" w:space="0" w:color="auto"/>
                              <w:right w:val="single" w:sz="4" w:space="0" w:color="auto"/>
                            </w:tcBorders>
                            <w:shd w:val="clear" w:color="auto" w:fill="auto"/>
                            <w:noWrap/>
                            <w:vAlign w:val="center"/>
                            <w:hideMark/>
                          </w:tcPr>
                          <w:p w14:paraId="67A6F8E6"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192.56</w:t>
                            </w:r>
                          </w:p>
                        </w:tc>
                        <w:tc>
                          <w:tcPr>
                            <w:tcW w:w="1103" w:type="pct"/>
                            <w:tcBorders>
                              <w:top w:val="nil"/>
                              <w:left w:val="nil"/>
                              <w:bottom w:val="single" w:sz="4" w:space="0" w:color="auto"/>
                              <w:right w:val="single" w:sz="4" w:space="0" w:color="auto"/>
                            </w:tcBorders>
                            <w:shd w:val="clear" w:color="auto" w:fill="auto"/>
                            <w:noWrap/>
                            <w:vAlign w:val="center"/>
                          </w:tcPr>
                          <w:p w14:paraId="0BA77B74"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90.90</w:t>
                            </w:r>
                          </w:p>
                        </w:tc>
                      </w:tr>
                      <w:tr w:rsidR="00C05292" w:rsidRPr="008A0C17" w14:paraId="20AC4661" w14:textId="77777777" w:rsidTr="00C05292">
                        <w:trPr>
                          <w:trHeight w:val="312"/>
                        </w:trPr>
                        <w:tc>
                          <w:tcPr>
                            <w:tcW w:w="5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A8DD4"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7</w:t>
                            </w:r>
                          </w:p>
                        </w:tc>
                        <w:tc>
                          <w:tcPr>
                            <w:tcW w:w="1619" w:type="pct"/>
                            <w:tcBorders>
                              <w:top w:val="single" w:sz="4" w:space="0" w:color="auto"/>
                              <w:left w:val="nil"/>
                              <w:bottom w:val="single" w:sz="4" w:space="0" w:color="auto"/>
                              <w:right w:val="single" w:sz="4" w:space="0" w:color="auto"/>
                            </w:tcBorders>
                            <w:shd w:val="clear" w:color="auto" w:fill="auto"/>
                            <w:noWrap/>
                            <w:vAlign w:val="center"/>
                            <w:hideMark/>
                          </w:tcPr>
                          <w:p w14:paraId="0FDFB371"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新北市石門區</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13F3BD16"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101.30</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08A9BB7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209.74</w:t>
                            </w:r>
                          </w:p>
                        </w:tc>
                        <w:tc>
                          <w:tcPr>
                            <w:tcW w:w="1103" w:type="pct"/>
                            <w:tcBorders>
                              <w:top w:val="single" w:sz="4" w:space="0" w:color="auto"/>
                              <w:left w:val="nil"/>
                              <w:bottom w:val="single" w:sz="4" w:space="0" w:color="auto"/>
                              <w:right w:val="single" w:sz="4" w:space="0" w:color="auto"/>
                            </w:tcBorders>
                            <w:shd w:val="clear" w:color="auto" w:fill="auto"/>
                            <w:noWrap/>
                            <w:vAlign w:val="center"/>
                          </w:tcPr>
                          <w:p w14:paraId="7289847B"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91.38</w:t>
                            </w:r>
                          </w:p>
                        </w:tc>
                      </w:tr>
                      <w:tr w:rsidR="00C05292" w:rsidRPr="008A0C17" w14:paraId="2D31EA01" w14:textId="77777777" w:rsidTr="00C05292">
                        <w:trPr>
                          <w:trHeight w:val="312"/>
                        </w:trPr>
                        <w:tc>
                          <w:tcPr>
                            <w:tcW w:w="5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4B176"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8</w:t>
                            </w:r>
                          </w:p>
                        </w:tc>
                        <w:tc>
                          <w:tcPr>
                            <w:tcW w:w="1619" w:type="pct"/>
                            <w:tcBorders>
                              <w:top w:val="single" w:sz="4" w:space="0" w:color="auto"/>
                              <w:left w:val="nil"/>
                              <w:bottom w:val="single" w:sz="4" w:space="0" w:color="auto"/>
                              <w:right w:val="single" w:sz="4" w:space="0" w:color="auto"/>
                            </w:tcBorders>
                            <w:shd w:val="clear" w:color="auto" w:fill="auto"/>
                            <w:noWrap/>
                            <w:vAlign w:val="center"/>
                            <w:hideMark/>
                          </w:tcPr>
                          <w:p w14:paraId="10E8B484" w14:textId="77777777" w:rsidR="00713FD2" w:rsidRPr="008A0C17" w:rsidRDefault="00713FD2" w:rsidP="00CE2FFB">
                            <w:pPr>
                              <w:widowControl/>
                              <w:jc w:val="center"/>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南投縣水里鄉</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4A61EBB7"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111.06</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299CBB6D"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150.55</w:t>
                            </w:r>
                          </w:p>
                        </w:tc>
                        <w:tc>
                          <w:tcPr>
                            <w:tcW w:w="1103" w:type="pct"/>
                            <w:tcBorders>
                              <w:top w:val="single" w:sz="4" w:space="0" w:color="auto"/>
                              <w:left w:val="nil"/>
                              <w:bottom w:val="single" w:sz="4" w:space="0" w:color="auto"/>
                              <w:right w:val="single" w:sz="4" w:space="0" w:color="auto"/>
                            </w:tcBorders>
                            <w:shd w:val="clear" w:color="auto" w:fill="auto"/>
                            <w:noWrap/>
                            <w:vAlign w:val="center"/>
                          </w:tcPr>
                          <w:p w14:paraId="7CCF064E" w14:textId="77777777" w:rsidR="00713FD2" w:rsidRPr="008A0C17" w:rsidRDefault="00713FD2" w:rsidP="00CE2FFB">
                            <w:pPr>
                              <w:widowControl/>
                              <w:jc w:val="right"/>
                              <w:rPr>
                                <w:rFonts w:ascii="標楷體" w:eastAsia="標楷體" w:hAnsi="標楷體" w:cs="新細明體"/>
                                <w:color w:val="000000"/>
                                <w:kern w:val="0"/>
                                <w:sz w:val="20"/>
                                <w:szCs w:val="20"/>
                              </w:rPr>
                            </w:pPr>
                            <w:r w:rsidRPr="008A0C17">
                              <w:rPr>
                                <w:rFonts w:ascii="標楷體" w:eastAsia="標楷體" w:hAnsi="標楷體" w:cs="新細明體" w:hint="eastAsia"/>
                                <w:color w:val="000000"/>
                                <w:kern w:val="0"/>
                                <w:sz w:val="20"/>
                                <w:szCs w:val="20"/>
                              </w:rPr>
                              <w:t>91.66</w:t>
                            </w:r>
                          </w:p>
                        </w:tc>
                      </w:tr>
                    </w:tbl>
                    <w:p w14:paraId="6EEAF204" w14:textId="77777777" w:rsidR="00713FD2" w:rsidRPr="008A0C17" w:rsidRDefault="00713FD2" w:rsidP="00713FD2">
                      <w:pPr>
                        <w:overflowPunct w:val="0"/>
                        <w:ind w:left="540" w:hangingChars="300" w:hanging="540"/>
                        <w:jc w:val="both"/>
                        <w:rPr>
                          <w:rFonts w:ascii="標楷體" w:eastAsia="標楷體" w:hAnsi="標楷體"/>
                          <w:sz w:val="18"/>
                          <w:szCs w:val="18"/>
                        </w:rPr>
                      </w:pPr>
                      <w:proofErr w:type="gramStart"/>
                      <w:r w:rsidRPr="008A0C17">
                        <w:rPr>
                          <w:rFonts w:ascii="標楷體" w:eastAsia="標楷體" w:hAnsi="標楷體" w:hint="eastAsia"/>
                          <w:sz w:val="18"/>
                          <w:szCs w:val="18"/>
                        </w:rPr>
                        <w:t>註</w:t>
                      </w:r>
                      <w:proofErr w:type="gramEnd"/>
                      <w:r w:rsidRPr="008A0C17">
                        <w:rPr>
                          <w:rFonts w:ascii="標楷體" w:eastAsia="標楷體" w:hAnsi="標楷體" w:hint="eastAsia"/>
                          <w:sz w:val="18"/>
                          <w:szCs w:val="18"/>
                        </w:rPr>
                        <w:t>：1.依據內政部定義計算，112年底偏遠地區人口密度標準=647.02×1/5=129.40(人/平方公里)。</w:t>
                      </w:r>
                    </w:p>
                    <w:p w14:paraId="4653727F" w14:textId="77777777" w:rsidR="00713FD2" w:rsidRPr="00752280" w:rsidRDefault="00713FD2" w:rsidP="00713FD2">
                      <w:pPr>
                        <w:widowControl/>
                        <w:ind w:leftChars="150" w:left="540" w:hangingChars="100" w:hanging="180"/>
                        <w:jc w:val="both"/>
                        <w:rPr>
                          <w:rFonts w:ascii="標楷體" w:eastAsia="標楷體" w:hAnsi="標楷體"/>
                          <w:bCs/>
                          <w:sz w:val="18"/>
                          <w:szCs w:val="18"/>
                        </w:rPr>
                      </w:pPr>
                      <w:r w:rsidRPr="008A0C17">
                        <w:rPr>
                          <w:rFonts w:ascii="標楷體" w:eastAsia="標楷體" w:hAnsi="標楷體"/>
                          <w:sz w:val="18"/>
                          <w:szCs w:val="18"/>
                        </w:rPr>
                        <w:t>2</w:t>
                      </w:r>
                      <w:r w:rsidRPr="00752280">
                        <w:rPr>
                          <w:rFonts w:ascii="標楷體" w:eastAsia="標楷體" w:hAnsi="標楷體"/>
                          <w:bCs/>
                          <w:sz w:val="18"/>
                          <w:szCs w:val="18"/>
                        </w:rPr>
                        <w:t>.</w:t>
                      </w:r>
                      <w:r w:rsidRPr="00752280">
                        <w:rPr>
                          <w:rFonts w:ascii="標楷體" w:eastAsia="標楷體" w:hAnsi="標楷體" w:hint="eastAsia"/>
                          <w:bCs/>
                          <w:sz w:val="18"/>
                          <w:szCs w:val="18"/>
                        </w:rPr>
                        <w:t>資料來源：運用內政部國土資訊系統社會經濟資料服務平</w:t>
                      </w:r>
                      <w:proofErr w:type="gramStart"/>
                      <w:r w:rsidRPr="00752280">
                        <w:rPr>
                          <w:rFonts w:ascii="標楷體" w:eastAsia="標楷體" w:hAnsi="標楷體" w:hint="eastAsia"/>
                          <w:bCs/>
                          <w:sz w:val="18"/>
                          <w:szCs w:val="18"/>
                        </w:rPr>
                        <w:t>臺</w:t>
                      </w:r>
                      <w:proofErr w:type="gramEnd"/>
                      <w:r w:rsidRPr="00752280">
                        <w:rPr>
                          <w:rFonts w:ascii="標楷體" w:eastAsia="標楷體" w:hAnsi="標楷體" w:hint="eastAsia"/>
                          <w:bCs/>
                          <w:sz w:val="18"/>
                          <w:szCs w:val="18"/>
                        </w:rPr>
                        <w:t>112年11月電信</w:t>
                      </w:r>
                      <w:proofErr w:type="gramStart"/>
                      <w:r w:rsidRPr="00752280">
                        <w:rPr>
                          <w:rFonts w:ascii="標楷體" w:eastAsia="標楷體" w:hAnsi="標楷體" w:hint="eastAsia"/>
                          <w:bCs/>
                          <w:sz w:val="18"/>
                          <w:szCs w:val="18"/>
                        </w:rPr>
                        <w:t>信</w:t>
                      </w:r>
                      <w:proofErr w:type="gramEnd"/>
                      <w:r w:rsidRPr="00752280">
                        <w:rPr>
                          <w:rFonts w:ascii="標楷體" w:eastAsia="標楷體" w:hAnsi="標楷體" w:hint="eastAsia"/>
                          <w:bCs/>
                          <w:sz w:val="18"/>
                          <w:szCs w:val="18"/>
                        </w:rPr>
                        <w:t>令人口統計資料、內政部112年底戶籍人口及土地面積統計資料、公路局113年底各鄉鎮區公共運輸涵蓋率資料比對結果。</w:t>
                      </w:r>
                    </w:p>
                  </w:txbxContent>
                </v:textbox>
                <w10:wrap type="square" anchorx="margin" anchory="margin"/>
              </v:shape>
            </w:pict>
          </mc:Fallback>
        </mc:AlternateContent>
      </w:r>
      <w:r w:rsidR="00C95EA5" w:rsidRPr="008A0C17">
        <w:rPr>
          <w:rFonts w:ascii="標楷體" w:hAnsi="標楷體" w:hint="eastAsia"/>
          <w:szCs w:val="32"/>
        </w:rPr>
        <w:t xml:space="preserve">4.　</w:t>
      </w:r>
      <w:proofErr w:type="gramStart"/>
      <w:r w:rsidR="008A0C17" w:rsidRPr="008A0C17">
        <w:rPr>
          <w:rFonts w:ascii="標楷體" w:hAnsi="標楷體" w:hint="eastAsia"/>
          <w:szCs w:val="32"/>
        </w:rPr>
        <w:t>第4期公運計畫</w:t>
      </w:r>
      <w:proofErr w:type="gramEnd"/>
      <w:r w:rsidR="008A0C17" w:rsidRPr="008A0C17">
        <w:rPr>
          <w:rFonts w:ascii="標楷體" w:hAnsi="標楷體" w:hint="eastAsia"/>
          <w:szCs w:val="32"/>
        </w:rPr>
        <w:t>以內政部定義戶籍人口密度界定之偏鄉，列為優先改善公共運輸地區，惟戶籍與常住人口存有差異，不利有效填補公共運輸服務缺口</w:t>
      </w:r>
      <w:r w:rsidR="00462806">
        <w:rPr>
          <w:rFonts w:ascii="標楷體" w:hAnsi="標楷體" w:hint="eastAsia"/>
          <w:szCs w:val="32"/>
        </w:rPr>
        <w:t>，允宜</w:t>
      </w:r>
      <w:proofErr w:type="gramStart"/>
      <w:r w:rsidR="00462806">
        <w:rPr>
          <w:rFonts w:ascii="標楷體" w:hAnsi="標楷體" w:hint="eastAsia"/>
          <w:szCs w:val="32"/>
        </w:rPr>
        <w:t>研</w:t>
      </w:r>
      <w:proofErr w:type="gramEnd"/>
      <w:r w:rsidR="00462806">
        <w:rPr>
          <w:rFonts w:ascii="標楷體" w:hAnsi="標楷體" w:hint="eastAsia"/>
          <w:szCs w:val="32"/>
        </w:rPr>
        <w:t>謀改善，</w:t>
      </w:r>
      <w:proofErr w:type="gramStart"/>
      <w:r w:rsidR="00462806" w:rsidRPr="00462806">
        <w:rPr>
          <w:rFonts w:ascii="標楷體" w:hAnsi="標楷體" w:hint="eastAsia"/>
          <w:szCs w:val="32"/>
        </w:rPr>
        <w:t>俾</w:t>
      </w:r>
      <w:proofErr w:type="gramEnd"/>
      <w:r w:rsidR="00462806" w:rsidRPr="00462806">
        <w:rPr>
          <w:rFonts w:ascii="標楷體" w:hAnsi="標楷體" w:hint="eastAsia"/>
          <w:szCs w:val="32"/>
        </w:rPr>
        <w:t>利</w:t>
      </w:r>
      <w:proofErr w:type="gramStart"/>
      <w:r w:rsidR="00462806" w:rsidRPr="00462806">
        <w:rPr>
          <w:rFonts w:ascii="標楷體" w:hAnsi="標楷體" w:hint="eastAsia"/>
          <w:szCs w:val="32"/>
        </w:rPr>
        <w:t>優化偏</w:t>
      </w:r>
      <w:proofErr w:type="gramEnd"/>
      <w:r w:rsidR="00462806" w:rsidRPr="00462806">
        <w:rPr>
          <w:rFonts w:ascii="標楷體" w:hAnsi="標楷體" w:hint="eastAsia"/>
          <w:szCs w:val="32"/>
        </w:rPr>
        <w:t>鄉交通治理</w:t>
      </w:r>
      <w:r w:rsidR="0008754A" w:rsidRPr="008A0C17">
        <w:rPr>
          <w:rFonts w:ascii="標楷體" w:hAnsi="標楷體" w:hint="eastAsia"/>
          <w:szCs w:val="32"/>
        </w:rPr>
        <w:t>：</w:t>
      </w:r>
      <w:r w:rsidR="008A0C17" w:rsidRPr="008A0C17">
        <w:rPr>
          <w:rFonts w:ascii="標楷體" w:hAnsi="標楷體" w:hint="eastAsia"/>
          <w:b w:val="0"/>
          <w:bCs w:val="0"/>
          <w:szCs w:val="32"/>
        </w:rPr>
        <w:t>依內政部定義，偏鄉地區係指人口密度低於全國平均值五分之一之行政分區，另據行政院主計總處109年人口及住宅普查結果，有超過四分之一國人未設戶籍於常住地，且國人平假日、日夜間活動行為資訊，尚難透過現有之公務登記、普查或調查資料瞭解實際居住情形。經運用內政部112年11月電信</w:t>
      </w:r>
      <w:proofErr w:type="gramStart"/>
      <w:r w:rsidR="008A0C17" w:rsidRPr="008A0C17">
        <w:rPr>
          <w:rFonts w:ascii="標楷體" w:hAnsi="標楷體" w:hint="eastAsia"/>
          <w:b w:val="0"/>
          <w:bCs w:val="0"/>
          <w:szCs w:val="32"/>
        </w:rPr>
        <w:t>信</w:t>
      </w:r>
      <w:proofErr w:type="gramEnd"/>
      <w:r w:rsidR="008A0C17" w:rsidRPr="008A0C17">
        <w:rPr>
          <w:rFonts w:ascii="標楷體" w:hAnsi="標楷體" w:hint="eastAsia"/>
          <w:b w:val="0"/>
          <w:bCs w:val="0"/>
          <w:szCs w:val="32"/>
        </w:rPr>
        <w:t>令人口統計資料、112年底戶籍人口及土地面積統計資料，與公路局113年底各鄉鎮區公共運輸涵蓋率資料分析結果，苗栗縣西湖鄉等8個鄉、區，常住人口密度介於96.62人/平方公里至126.90人/平方公里間，低於全國平均</w:t>
      </w:r>
      <w:r w:rsidR="008A0C17" w:rsidRPr="003E0013">
        <w:rPr>
          <w:rFonts w:ascii="標楷體" w:hAnsi="標楷體" w:hint="eastAsia"/>
          <w:b w:val="0"/>
          <w:bCs w:val="0"/>
          <w:szCs w:val="32"/>
        </w:rPr>
        <w:t>值五分之一（129.40人/平方公里），且</w:t>
      </w:r>
      <w:proofErr w:type="gramStart"/>
      <w:r w:rsidR="008A0C17" w:rsidRPr="003E0013">
        <w:rPr>
          <w:rFonts w:ascii="標楷體" w:hAnsi="標楷體" w:hint="eastAsia"/>
          <w:b w:val="0"/>
          <w:bCs w:val="0"/>
          <w:szCs w:val="32"/>
        </w:rPr>
        <w:t>113</w:t>
      </w:r>
      <w:proofErr w:type="gramEnd"/>
      <w:r w:rsidR="008A0C17" w:rsidRPr="003E0013">
        <w:rPr>
          <w:rFonts w:ascii="標楷體" w:hAnsi="標楷體" w:hint="eastAsia"/>
          <w:b w:val="0"/>
          <w:bCs w:val="0"/>
          <w:szCs w:val="32"/>
        </w:rPr>
        <w:t>年度公共運輸涵蓋率低於92％目標值（表</w:t>
      </w:r>
      <w:r w:rsidR="00752280">
        <w:rPr>
          <w:rFonts w:ascii="標楷體" w:hAnsi="標楷體" w:hint="eastAsia"/>
          <w:b w:val="0"/>
          <w:bCs w:val="0"/>
          <w:szCs w:val="32"/>
        </w:rPr>
        <w:t>1</w:t>
      </w:r>
      <w:r w:rsidR="00990794">
        <w:rPr>
          <w:rFonts w:ascii="標楷體" w:hAnsi="標楷體"/>
          <w:b w:val="0"/>
          <w:bCs w:val="0"/>
          <w:szCs w:val="32"/>
        </w:rPr>
        <w:t>0</w:t>
      </w:r>
      <w:r w:rsidR="008A0C17" w:rsidRPr="003E0013">
        <w:rPr>
          <w:rFonts w:ascii="標楷體" w:hAnsi="標楷體" w:hint="eastAsia"/>
          <w:b w:val="0"/>
          <w:bCs w:val="0"/>
          <w:szCs w:val="32"/>
        </w:rPr>
        <w:t>），惟</w:t>
      </w:r>
      <w:r w:rsidR="008A0C17" w:rsidRPr="003E0013">
        <w:rPr>
          <w:rFonts w:ascii="標楷體" w:hAnsi="標楷體" w:hint="eastAsia"/>
          <w:b w:val="0"/>
          <w:bCs w:val="0"/>
          <w:szCs w:val="32"/>
        </w:rPr>
        <w:lastRenderedPageBreak/>
        <w:t>因戶籍人口密度高於內政部偏鄉人口密度標準，致未列入公路公共運輸服務改</w:t>
      </w:r>
      <w:r w:rsidR="008A0C17" w:rsidRPr="008A0C17">
        <w:rPr>
          <w:rFonts w:ascii="標楷體" w:hAnsi="標楷體" w:hint="eastAsia"/>
          <w:b w:val="0"/>
          <w:bCs w:val="0"/>
          <w:szCs w:val="32"/>
        </w:rPr>
        <w:t>善主要對象。該等地區公共運輸資源不足，常住人口符合偏鄉密度標準，卻未納入公路公共運輸服務提升對象，不利有效填補公共運輸服務缺口，經函請交通部評估善用電信</w:t>
      </w:r>
      <w:proofErr w:type="gramStart"/>
      <w:r w:rsidR="008A0C17" w:rsidRPr="008A0C17">
        <w:rPr>
          <w:rFonts w:ascii="標楷體" w:hAnsi="標楷體" w:hint="eastAsia"/>
          <w:b w:val="0"/>
          <w:bCs w:val="0"/>
          <w:szCs w:val="32"/>
        </w:rPr>
        <w:t>信</w:t>
      </w:r>
      <w:proofErr w:type="gramEnd"/>
      <w:r w:rsidR="008A0C17" w:rsidRPr="008A0C17">
        <w:rPr>
          <w:rFonts w:ascii="標楷體" w:hAnsi="標楷體" w:hint="eastAsia"/>
          <w:b w:val="0"/>
          <w:bCs w:val="0"/>
          <w:szCs w:val="32"/>
        </w:rPr>
        <w:t>令數據技術掌握人口移動及居住行為，妥適分析潛在服務需求人口，納入偏鄉公共運輸空間服務規劃，</w:t>
      </w:r>
      <w:proofErr w:type="gramStart"/>
      <w:r w:rsidR="008A0C17" w:rsidRPr="008A0C17">
        <w:rPr>
          <w:rFonts w:ascii="標楷體" w:hAnsi="標楷體" w:hint="eastAsia"/>
          <w:b w:val="0"/>
          <w:bCs w:val="0"/>
          <w:szCs w:val="32"/>
        </w:rPr>
        <w:t>俾</w:t>
      </w:r>
      <w:proofErr w:type="gramEnd"/>
      <w:r w:rsidR="008A0C17" w:rsidRPr="008A0C17">
        <w:rPr>
          <w:rFonts w:ascii="標楷體" w:hAnsi="標楷體" w:hint="eastAsia"/>
          <w:b w:val="0"/>
          <w:bCs w:val="0"/>
          <w:szCs w:val="32"/>
        </w:rPr>
        <w:t>利</w:t>
      </w:r>
      <w:proofErr w:type="gramStart"/>
      <w:r w:rsidR="008A0C17" w:rsidRPr="008A0C17">
        <w:rPr>
          <w:rFonts w:ascii="標楷體" w:hAnsi="標楷體" w:hint="eastAsia"/>
          <w:b w:val="0"/>
          <w:bCs w:val="0"/>
          <w:szCs w:val="32"/>
        </w:rPr>
        <w:t>優化偏</w:t>
      </w:r>
      <w:proofErr w:type="gramEnd"/>
      <w:r w:rsidR="008A0C17" w:rsidRPr="008A0C17">
        <w:rPr>
          <w:rFonts w:ascii="標楷體" w:hAnsi="標楷體" w:hint="eastAsia"/>
          <w:b w:val="0"/>
          <w:bCs w:val="0"/>
          <w:szCs w:val="32"/>
        </w:rPr>
        <w:t>鄉交通治理</w:t>
      </w:r>
      <w:r w:rsidR="0008754A" w:rsidRPr="003E0013">
        <w:rPr>
          <w:rFonts w:ascii="標楷體" w:hAnsi="標楷體" w:hint="eastAsia"/>
          <w:b w:val="0"/>
          <w:bCs w:val="0"/>
          <w:szCs w:val="32"/>
        </w:rPr>
        <w:t>。</w:t>
      </w:r>
      <w:proofErr w:type="gramStart"/>
      <w:r w:rsidR="00F238A9" w:rsidRPr="003E0013">
        <w:rPr>
          <w:rFonts w:hAnsi="標楷體" w:hint="eastAsia"/>
          <w:kern w:val="0"/>
        </w:rPr>
        <w:t>【</w:t>
      </w:r>
      <w:proofErr w:type="gramEnd"/>
      <w:r w:rsidR="008A0C17" w:rsidRPr="003E0013">
        <w:rPr>
          <w:rFonts w:ascii="標楷體" w:hAnsi="標楷體" w:hint="eastAsia"/>
          <w:b w:val="0"/>
          <w:bCs w:val="0"/>
          <w:kern w:val="0"/>
        </w:rPr>
        <w:t>詳總決算審核報告</w:t>
      </w:r>
      <w:proofErr w:type="gramStart"/>
      <w:r w:rsidR="008A0C17" w:rsidRPr="003E0013">
        <w:rPr>
          <w:rFonts w:ascii="標楷體" w:hAnsi="標楷體" w:hint="eastAsia"/>
          <w:b w:val="0"/>
          <w:bCs w:val="0"/>
          <w:kern w:val="0"/>
        </w:rPr>
        <w:t>第2冊丙</w:t>
      </w:r>
      <w:proofErr w:type="gramEnd"/>
      <w:r w:rsidR="008A0C17" w:rsidRPr="003E0013">
        <w:rPr>
          <w:rFonts w:ascii="標楷體" w:hAnsi="標楷體" w:hint="eastAsia"/>
          <w:b w:val="0"/>
          <w:bCs w:val="0"/>
          <w:kern w:val="0"/>
        </w:rPr>
        <w:t>、拾肆、交通部主管項下重要審核意見</w:t>
      </w:r>
      <w:r w:rsidR="003E0013" w:rsidRPr="003E0013">
        <w:rPr>
          <w:rFonts w:ascii="標楷體" w:hAnsi="標楷體" w:hint="eastAsia"/>
          <w:b w:val="0"/>
          <w:bCs w:val="0"/>
          <w:kern w:val="0"/>
        </w:rPr>
        <w:t>（十一）3.</w:t>
      </w:r>
      <w:r w:rsidR="00F238A9" w:rsidRPr="003E0013">
        <w:rPr>
          <w:rFonts w:hAnsi="標楷體" w:hint="eastAsia"/>
          <w:kern w:val="0"/>
        </w:rPr>
        <w:t>】</w:t>
      </w:r>
    </w:p>
    <w:p w14:paraId="1D8D04B5" w14:textId="179CCF13" w:rsidR="00282C5D" w:rsidRPr="002F0DC8" w:rsidRDefault="00D40928" w:rsidP="009B189B">
      <w:pPr>
        <w:pStyle w:val="af0"/>
        <w:overflowPunct w:val="0"/>
        <w:spacing w:beforeLines="0" w:afterLines="0" w:line="546" w:lineRule="exact"/>
        <w:ind w:firstLineChars="450" w:firstLine="1080"/>
        <w:rPr>
          <w:rFonts w:ascii="標楷體" w:hAnsi="標楷體" w:cs="Times New Roman"/>
          <w:b w:val="0"/>
          <w:bCs w:val="0"/>
          <w:kern w:val="0"/>
          <w:sz w:val="32"/>
          <w:szCs w:val="32"/>
        </w:rPr>
      </w:pPr>
      <w:r w:rsidRPr="00D37CDC">
        <w:rPr>
          <w:rFonts w:ascii="標楷體" w:hAnsi="標楷體"/>
          <w:b w:val="0"/>
          <w:noProof/>
          <w:sz w:val="24"/>
          <w:szCs w:val="24"/>
        </w:rPr>
        <mc:AlternateContent>
          <mc:Choice Requires="wps">
            <w:drawing>
              <wp:anchor distT="45720" distB="0" distL="114300" distR="114300" simplePos="0" relativeHeight="251893760" behindDoc="0" locked="0" layoutInCell="1" allowOverlap="1" wp14:anchorId="1F58B709" wp14:editId="1303111F">
                <wp:simplePos x="0" y="0"/>
                <wp:positionH relativeFrom="margin">
                  <wp:posOffset>2327275</wp:posOffset>
                </wp:positionH>
                <wp:positionV relativeFrom="margin">
                  <wp:posOffset>5138420</wp:posOffset>
                </wp:positionV>
                <wp:extent cx="4046220" cy="3024000"/>
                <wp:effectExtent l="0" t="0" r="0" b="508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6220" cy="3024000"/>
                        </a:xfrm>
                        <a:prstGeom prst="rect">
                          <a:avLst/>
                        </a:prstGeom>
                        <a:noFill/>
                        <a:ln w="9525">
                          <a:noFill/>
                          <a:miter lim="800000"/>
                          <a:headEnd/>
                          <a:tailEnd/>
                        </a:ln>
                      </wps:spPr>
                      <wps:txbx>
                        <w:txbxContent>
                          <w:tbl>
                            <w:tblPr>
                              <w:tblStyle w:val="22"/>
                              <w:tblW w:w="0" w:type="auto"/>
                              <w:tblLook w:val="04A0" w:firstRow="1" w:lastRow="0" w:firstColumn="1" w:lastColumn="0" w:noHBand="0" w:noVBand="1"/>
                            </w:tblPr>
                            <w:tblGrid>
                              <w:gridCol w:w="709"/>
                              <w:gridCol w:w="1276"/>
                              <w:gridCol w:w="2449"/>
                              <w:gridCol w:w="818"/>
                              <w:gridCol w:w="818"/>
                            </w:tblGrid>
                            <w:tr w:rsidR="00713FD2" w:rsidRPr="00031859" w14:paraId="3F5FB683" w14:textId="77777777" w:rsidTr="00A90506">
                              <w:trPr>
                                <w:trHeight w:val="182"/>
                              </w:trPr>
                              <w:tc>
                                <w:tcPr>
                                  <w:tcW w:w="6070" w:type="dxa"/>
                                  <w:gridSpan w:val="5"/>
                                  <w:tcBorders>
                                    <w:top w:val="nil"/>
                                    <w:left w:val="nil"/>
                                    <w:bottom w:val="nil"/>
                                    <w:right w:val="nil"/>
                                  </w:tcBorders>
                                </w:tcPr>
                                <w:p w14:paraId="05F5BCFC" w14:textId="1EB488EA" w:rsidR="00713FD2" w:rsidRPr="00031859" w:rsidRDefault="00713FD2" w:rsidP="00D40928">
                                  <w:pPr>
                                    <w:widowControl/>
                                    <w:jc w:val="center"/>
                                    <w:rPr>
                                      <w:rFonts w:ascii="標楷體" w:eastAsia="標楷體" w:hAnsi="標楷體"/>
                                    </w:rPr>
                                  </w:pPr>
                                  <w:r w:rsidRPr="003E0013">
                                    <w:rPr>
                                      <w:rFonts w:ascii="標楷體" w:eastAsia="標楷體" w:hAnsi="標楷體" w:hint="eastAsia"/>
                                      <w:b/>
                                      <w:bCs/>
                                    </w:rPr>
                                    <w:t>表1</w:t>
                                  </w:r>
                                  <w:r w:rsidR="00990794">
                                    <w:rPr>
                                      <w:rFonts w:ascii="標楷體" w:eastAsia="標楷體" w:hAnsi="標楷體"/>
                                      <w:b/>
                                      <w:bCs/>
                                    </w:rPr>
                                    <w:t>1</w:t>
                                  </w:r>
                                  <w:r w:rsidRPr="00031859">
                                    <w:rPr>
                                      <w:rFonts w:ascii="標楷體" w:eastAsia="標楷體" w:hAnsi="標楷體" w:hint="eastAsia"/>
                                      <w:b/>
                                      <w:bCs/>
                                    </w:rPr>
                                    <w:t xml:space="preserve"> </w:t>
                                  </w:r>
                                  <w:r w:rsidRPr="00031859">
                                    <w:rPr>
                                      <w:rFonts w:ascii="標楷體" w:eastAsia="標楷體" w:hAnsi="標楷體"/>
                                      <w:b/>
                                      <w:bCs/>
                                    </w:rPr>
                                    <w:t xml:space="preserve"> </w:t>
                                  </w:r>
                                  <w:r w:rsidR="00CA04FE" w:rsidRPr="00CA04FE">
                                    <w:rPr>
                                      <w:rFonts w:ascii="標楷體" w:eastAsia="標楷體" w:hAnsi="標楷體" w:hint="eastAsia"/>
                                      <w:b/>
                                      <w:bCs/>
                                    </w:rPr>
                                    <w:t>110至113年度公路汽車客運交通違規案件數</w:t>
                                  </w:r>
                                </w:p>
                              </w:tc>
                            </w:tr>
                            <w:tr w:rsidR="00713FD2" w:rsidRPr="00031859" w14:paraId="7A8B06D7" w14:textId="77777777" w:rsidTr="00A90506">
                              <w:trPr>
                                <w:trHeight w:val="283"/>
                              </w:trPr>
                              <w:tc>
                                <w:tcPr>
                                  <w:tcW w:w="6070" w:type="dxa"/>
                                  <w:gridSpan w:val="5"/>
                                  <w:tcBorders>
                                    <w:top w:val="nil"/>
                                    <w:left w:val="nil"/>
                                    <w:bottom w:val="single" w:sz="4" w:space="0" w:color="auto"/>
                                    <w:right w:val="nil"/>
                                  </w:tcBorders>
                                  <w:vAlign w:val="center"/>
                                </w:tcPr>
                                <w:p w14:paraId="55E98473" w14:textId="77777777" w:rsidR="00713FD2" w:rsidRPr="00031859" w:rsidRDefault="00713FD2" w:rsidP="00D40928">
                                  <w:pPr>
                                    <w:widowControl/>
                                    <w:jc w:val="right"/>
                                    <w:rPr>
                                      <w:rFonts w:ascii="標楷體" w:eastAsia="標楷體" w:hAnsi="標楷體"/>
                                      <w:b/>
                                      <w:bCs/>
                                      <w:sz w:val="20"/>
                                      <w:szCs w:val="20"/>
                                    </w:rPr>
                                  </w:pPr>
                                  <w:r w:rsidRPr="00031859">
                                    <w:rPr>
                                      <w:rFonts w:ascii="標楷體" w:eastAsia="標楷體" w:hAnsi="標楷體" w:hint="eastAsia"/>
                                      <w:sz w:val="20"/>
                                      <w:szCs w:val="20"/>
                                    </w:rPr>
                                    <w:t>單位：件、％</w:t>
                                  </w:r>
                                </w:p>
                              </w:tc>
                            </w:tr>
                            <w:tr w:rsidR="00713FD2" w:rsidRPr="00031859" w14:paraId="3EEE6A54" w14:textId="77777777" w:rsidTr="009B189B">
                              <w:trPr>
                                <w:trHeight w:val="448"/>
                              </w:trPr>
                              <w:tc>
                                <w:tcPr>
                                  <w:tcW w:w="709" w:type="dxa"/>
                                  <w:tcBorders>
                                    <w:top w:val="single" w:sz="4" w:space="0" w:color="auto"/>
                                  </w:tcBorders>
                                  <w:shd w:val="clear" w:color="auto" w:fill="DAEEF3" w:themeFill="accent5" w:themeFillTint="33"/>
                                  <w:vAlign w:val="center"/>
                                </w:tcPr>
                                <w:p w14:paraId="429268DB"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項次</w:t>
                                  </w:r>
                                </w:p>
                              </w:tc>
                              <w:tc>
                                <w:tcPr>
                                  <w:tcW w:w="1276" w:type="dxa"/>
                                  <w:tcBorders>
                                    <w:top w:val="single" w:sz="4" w:space="0" w:color="auto"/>
                                  </w:tcBorders>
                                  <w:shd w:val="clear" w:color="auto" w:fill="DAEEF3" w:themeFill="accent5" w:themeFillTint="33"/>
                                  <w:vAlign w:val="center"/>
                                </w:tcPr>
                                <w:p w14:paraId="05CD720E" w14:textId="77777777" w:rsidR="00713FD2" w:rsidRPr="00031859" w:rsidRDefault="00713FD2" w:rsidP="00D40928">
                                  <w:pPr>
                                    <w:overflowPunct w:val="0"/>
                                    <w:ind w:leftChars="-30" w:left="-72" w:rightChars="-30" w:right="-72"/>
                                    <w:jc w:val="center"/>
                                    <w:rPr>
                                      <w:rFonts w:ascii="標楷體" w:eastAsia="標楷體" w:hAnsi="標楷體"/>
                                    </w:rPr>
                                  </w:pPr>
                                  <w:r w:rsidRPr="00031859">
                                    <w:rPr>
                                      <w:rFonts w:ascii="標楷體" w:eastAsia="標楷體" w:hAnsi="標楷體" w:hint="eastAsia"/>
                                      <w:sz w:val="20"/>
                                      <w:szCs w:val="20"/>
                                    </w:rPr>
                                    <w:t>道路交通管理處罰條例條次</w:t>
                                  </w:r>
                                </w:p>
                              </w:tc>
                              <w:tc>
                                <w:tcPr>
                                  <w:tcW w:w="2449" w:type="dxa"/>
                                  <w:tcBorders>
                                    <w:top w:val="single" w:sz="4" w:space="0" w:color="auto"/>
                                  </w:tcBorders>
                                  <w:shd w:val="clear" w:color="auto" w:fill="DAEEF3" w:themeFill="accent5" w:themeFillTint="33"/>
                                  <w:vAlign w:val="center"/>
                                </w:tcPr>
                                <w:p w14:paraId="359D240E"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違規事實</w:t>
                                  </w:r>
                                </w:p>
                              </w:tc>
                              <w:tc>
                                <w:tcPr>
                                  <w:tcW w:w="818" w:type="dxa"/>
                                  <w:tcBorders>
                                    <w:top w:val="single" w:sz="4" w:space="0" w:color="auto"/>
                                  </w:tcBorders>
                                  <w:shd w:val="clear" w:color="auto" w:fill="DAEEF3" w:themeFill="accent5" w:themeFillTint="33"/>
                                  <w:vAlign w:val="center"/>
                                </w:tcPr>
                                <w:p w14:paraId="687D03ED"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件數</w:t>
                                  </w:r>
                                </w:p>
                              </w:tc>
                              <w:tc>
                                <w:tcPr>
                                  <w:tcW w:w="818" w:type="dxa"/>
                                  <w:tcBorders>
                                    <w:top w:val="single" w:sz="4" w:space="0" w:color="auto"/>
                                  </w:tcBorders>
                                  <w:shd w:val="clear" w:color="auto" w:fill="DAEEF3" w:themeFill="accent5" w:themeFillTint="33"/>
                                  <w:vAlign w:val="center"/>
                                </w:tcPr>
                                <w:p w14:paraId="1F0C88F2"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占比</w:t>
                                  </w:r>
                                </w:p>
                              </w:tc>
                            </w:tr>
                            <w:tr w:rsidR="00713FD2" w:rsidRPr="00031859" w14:paraId="2F8C3F37" w14:textId="77777777" w:rsidTr="009B189B">
                              <w:trPr>
                                <w:trHeight w:val="448"/>
                              </w:trPr>
                              <w:tc>
                                <w:tcPr>
                                  <w:tcW w:w="4434" w:type="dxa"/>
                                  <w:gridSpan w:val="3"/>
                                  <w:vAlign w:val="center"/>
                                </w:tcPr>
                                <w:p w14:paraId="5B71FE1E" w14:textId="77777777" w:rsidR="00713FD2" w:rsidRPr="00031859" w:rsidRDefault="00713FD2" w:rsidP="00D40928">
                                  <w:pPr>
                                    <w:widowControl/>
                                    <w:jc w:val="center"/>
                                    <w:rPr>
                                      <w:rFonts w:ascii="標楷體" w:eastAsia="標楷體" w:hAnsi="標楷體"/>
                                      <w:b/>
                                      <w:bCs/>
                                      <w:sz w:val="20"/>
                                      <w:szCs w:val="20"/>
                                    </w:rPr>
                                  </w:pPr>
                                  <w:r w:rsidRPr="00031859">
                                    <w:rPr>
                                      <w:rFonts w:ascii="標楷體" w:eastAsia="標楷體" w:hAnsi="標楷體" w:hint="eastAsia"/>
                                      <w:b/>
                                      <w:bCs/>
                                      <w:sz w:val="20"/>
                                      <w:szCs w:val="20"/>
                                    </w:rPr>
                                    <w:t>合　　　　　　　　計</w:t>
                                  </w:r>
                                </w:p>
                              </w:tc>
                              <w:tc>
                                <w:tcPr>
                                  <w:tcW w:w="818" w:type="dxa"/>
                                  <w:vAlign w:val="center"/>
                                </w:tcPr>
                                <w:p w14:paraId="3F2EAA6D" w14:textId="77777777" w:rsidR="00713FD2" w:rsidRPr="00031859" w:rsidRDefault="00713FD2" w:rsidP="00D40928">
                                  <w:pPr>
                                    <w:widowControl/>
                                    <w:jc w:val="right"/>
                                    <w:rPr>
                                      <w:rFonts w:ascii="標楷體" w:eastAsia="標楷體" w:hAnsi="標楷體"/>
                                      <w:b/>
                                      <w:bCs/>
                                      <w:sz w:val="20"/>
                                      <w:szCs w:val="20"/>
                                    </w:rPr>
                                  </w:pPr>
                                  <w:r w:rsidRPr="00031859">
                                    <w:rPr>
                                      <w:rFonts w:ascii="標楷體" w:eastAsia="標楷體" w:hAnsi="標楷體" w:hint="eastAsia"/>
                                      <w:b/>
                                      <w:bCs/>
                                      <w:sz w:val="20"/>
                                      <w:szCs w:val="20"/>
                                    </w:rPr>
                                    <w:t>10</w:t>
                                  </w:r>
                                  <w:r w:rsidRPr="00031859">
                                    <w:rPr>
                                      <w:rFonts w:ascii="標楷體" w:eastAsia="標楷體" w:hAnsi="標楷體"/>
                                      <w:b/>
                                      <w:bCs/>
                                      <w:sz w:val="20"/>
                                      <w:szCs w:val="20"/>
                                    </w:rPr>
                                    <w:t>,</w:t>
                                  </w:r>
                                  <w:r w:rsidRPr="00031859">
                                    <w:rPr>
                                      <w:rFonts w:ascii="標楷體" w:eastAsia="標楷體" w:hAnsi="標楷體" w:hint="eastAsia"/>
                                      <w:b/>
                                      <w:bCs/>
                                      <w:sz w:val="20"/>
                                      <w:szCs w:val="20"/>
                                    </w:rPr>
                                    <w:t>681</w:t>
                                  </w:r>
                                </w:p>
                              </w:tc>
                              <w:tc>
                                <w:tcPr>
                                  <w:tcW w:w="818" w:type="dxa"/>
                                  <w:vAlign w:val="center"/>
                                </w:tcPr>
                                <w:p w14:paraId="7C4CF627" w14:textId="77777777" w:rsidR="00713FD2" w:rsidRPr="00031859" w:rsidRDefault="00713FD2" w:rsidP="00D40928">
                                  <w:pPr>
                                    <w:widowControl/>
                                    <w:jc w:val="right"/>
                                    <w:rPr>
                                      <w:rFonts w:ascii="標楷體" w:eastAsia="標楷體" w:hAnsi="標楷體"/>
                                      <w:b/>
                                      <w:bCs/>
                                      <w:sz w:val="20"/>
                                      <w:szCs w:val="20"/>
                                    </w:rPr>
                                  </w:pPr>
                                  <w:r w:rsidRPr="00031859">
                                    <w:rPr>
                                      <w:rFonts w:ascii="標楷體" w:eastAsia="標楷體" w:hAnsi="標楷體" w:hint="eastAsia"/>
                                      <w:b/>
                                      <w:bCs/>
                                      <w:sz w:val="20"/>
                                      <w:szCs w:val="20"/>
                                    </w:rPr>
                                    <w:t>1</w:t>
                                  </w:r>
                                  <w:r w:rsidRPr="00031859">
                                    <w:rPr>
                                      <w:rFonts w:ascii="標楷體" w:eastAsia="標楷體" w:hAnsi="標楷體"/>
                                      <w:b/>
                                      <w:bCs/>
                                      <w:sz w:val="20"/>
                                      <w:szCs w:val="20"/>
                                    </w:rPr>
                                    <w:t>00.00</w:t>
                                  </w:r>
                                </w:p>
                              </w:tc>
                            </w:tr>
                            <w:tr w:rsidR="00713FD2" w:rsidRPr="00031859" w14:paraId="2249C68C" w14:textId="77777777" w:rsidTr="009B189B">
                              <w:trPr>
                                <w:trHeight w:val="448"/>
                              </w:trPr>
                              <w:tc>
                                <w:tcPr>
                                  <w:tcW w:w="709" w:type="dxa"/>
                                  <w:vAlign w:val="center"/>
                                </w:tcPr>
                                <w:p w14:paraId="3261DD00"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1</w:t>
                                  </w:r>
                                </w:p>
                              </w:tc>
                              <w:tc>
                                <w:tcPr>
                                  <w:tcW w:w="1276" w:type="dxa"/>
                                  <w:vAlign w:val="center"/>
                                </w:tcPr>
                                <w:p w14:paraId="6F680F6E"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33</w:t>
                                  </w:r>
                                </w:p>
                              </w:tc>
                              <w:tc>
                                <w:tcPr>
                                  <w:tcW w:w="2449" w:type="dxa"/>
                                  <w:vAlign w:val="center"/>
                                </w:tcPr>
                                <w:p w14:paraId="0624E547"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高速公路、快速公路超速或不遵守管制規定</w:t>
                                  </w:r>
                                </w:p>
                              </w:tc>
                              <w:tc>
                                <w:tcPr>
                                  <w:tcW w:w="818" w:type="dxa"/>
                                  <w:vAlign w:val="center"/>
                                </w:tcPr>
                                <w:p w14:paraId="507C8113"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3,038</w:t>
                                  </w:r>
                                </w:p>
                              </w:tc>
                              <w:tc>
                                <w:tcPr>
                                  <w:tcW w:w="818" w:type="dxa"/>
                                  <w:vAlign w:val="center"/>
                                </w:tcPr>
                                <w:p w14:paraId="53709D27"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hint="eastAsia"/>
                                      <w:sz w:val="20"/>
                                      <w:szCs w:val="20"/>
                                    </w:rPr>
                                    <w:t>28.44</w:t>
                                  </w:r>
                                </w:p>
                              </w:tc>
                            </w:tr>
                            <w:tr w:rsidR="00713FD2" w:rsidRPr="00031859" w14:paraId="75EE7FA8" w14:textId="77777777" w:rsidTr="009B189B">
                              <w:trPr>
                                <w:trHeight w:val="448"/>
                              </w:trPr>
                              <w:tc>
                                <w:tcPr>
                                  <w:tcW w:w="709" w:type="dxa"/>
                                  <w:vAlign w:val="center"/>
                                </w:tcPr>
                                <w:p w14:paraId="0352B97C"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2</w:t>
                                  </w:r>
                                </w:p>
                              </w:tc>
                              <w:tc>
                                <w:tcPr>
                                  <w:tcW w:w="1276" w:type="dxa"/>
                                  <w:vAlign w:val="center"/>
                                </w:tcPr>
                                <w:p w14:paraId="17A28E9C"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40</w:t>
                                  </w:r>
                                </w:p>
                              </w:tc>
                              <w:tc>
                                <w:tcPr>
                                  <w:tcW w:w="2449" w:type="dxa"/>
                                  <w:vAlign w:val="center"/>
                                </w:tcPr>
                                <w:p w14:paraId="5245B1DE"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一般道路超速</w:t>
                                  </w:r>
                                </w:p>
                              </w:tc>
                              <w:tc>
                                <w:tcPr>
                                  <w:tcW w:w="818" w:type="dxa"/>
                                  <w:vAlign w:val="center"/>
                                </w:tcPr>
                                <w:p w14:paraId="56C56F28"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1,271</w:t>
                                  </w:r>
                                </w:p>
                              </w:tc>
                              <w:tc>
                                <w:tcPr>
                                  <w:tcW w:w="818" w:type="dxa"/>
                                  <w:vAlign w:val="center"/>
                                </w:tcPr>
                                <w:p w14:paraId="6F4645BE"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hint="eastAsia"/>
                                      <w:sz w:val="20"/>
                                      <w:szCs w:val="20"/>
                                    </w:rPr>
                                    <w:t>11.90</w:t>
                                  </w:r>
                                </w:p>
                              </w:tc>
                            </w:tr>
                            <w:tr w:rsidR="00713FD2" w:rsidRPr="00031859" w14:paraId="558F2F50" w14:textId="77777777" w:rsidTr="009B189B">
                              <w:trPr>
                                <w:trHeight w:val="448"/>
                              </w:trPr>
                              <w:tc>
                                <w:tcPr>
                                  <w:tcW w:w="709" w:type="dxa"/>
                                  <w:vAlign w:val="center"/>
                                </w:tcPr>
                                <w:p w14:paraId="59A45720"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3</w:t>
                                  </w:r>
                                </w:p>
                              </w:tc>
                              <w:tc>
                                <w:tcPr>
                                  <w:tcW w:w="1276" w:type="dxa"/>
                                  <w:vAlign w:val="center"/>
                                </w:tcPr>
                                <w:p w14:paraId="10AF53A6"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48</w:t>
                                  </w:r>
                                </w:p>
                              </w:tc>
                              <w:tc>
                                <w:tcPr>
                                  <w:tcW w:w="2449" w:type="dxa"/>
                                  <w:vAlign w:val="center"/>
                                </w:tcPr>
                                <w:p w14:paraId="3128C5CC"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不依規定轉彎或變換車道</w:t>
                                  </w:r>
                                </w:p>
                              </w:tc>
                              <w:tc>
                                <w:tcPr>
                                  <w:tcW w:w="818" w:type="dxa"/>
                                  <w:vAlign w:val="center"/>
                                </w:tcPr>
                                <w:p w14:paraId="0438E952"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1,233</w:t>
                                  </w:r>
                                </w:p>
                              </w:tc>
                              <w:tc>
                                <w:tcPr>
                                  <w:tcW w:w="818" w:type="dxa"/>
                                  <w:vAlign w:val="center"/>
                                </w:tcPr>
                                <w:p w14:paraId="165BA9D6"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11.</w:t>
                                  </w:r>
                                  <w:r w:rsidRPr="00031859">
                                    <w:rPr>
                                      <w:rFonts w:ascii="標楷體" w:eastAsia="標楷體" w:hAnsi="標楷體" w:hint="eastAsia"/>
                                      <w:sz w:val="20"/>
                                      <w:szCs w:val="20"/>
                                    </w:rPr>
                                    <w:t>54</w:t>
                                  </w:r>
                                </w:p>
                              </w:tc>
                            </w:tr>
                            <w:tr w:rsidR="00713FD2" w:rsidRPr="00031859" w14:paraId="1D03027F" w14:textId="77777777" w:rsidTr="009B189B">
                              <w:trPr>
                                <w:trHeight w:val="448"/>
                              </w:trPr>
                              <w:tc>
                                <w:tcPr>
                                  <w:tcW w:w="709" w:type="dxa"/>
                                  <w:vAlign w:val="center"/>
                                </w:tcPr>
                                <w:p w14:paraId="7116EF38"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4</w:t>
                                  </w:r>
                                </w:p>
                              </w:tc>
                              <w:tc>
                                <w:tcPr>
                                  <w:tcW w:w="1276" w:type="dxa"/>
                                  <w:vAlign w:val="center"/>
                                </w:tcPr>
                                <w:p w14:paraId="17E42B69"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53</w:t>
                                  </w:r>
                                </w:p>
                              </w:tc>
                              <w:tc>
                                <w:tcPr>
                                  <w:tcW w:w="2449" w:type="dxa"/>
                                  <w:vAlign w:val="center"/>
                                </w:tcPr>
                                <w:p w14:paraId="27621C8F"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闖紅燈或紅燈右轉</w:t>
                                  </w:r>
                                </w:p>
                              </w:tc>
                              <w:tc>
                                <w:tcPr>
                                  <w:tcW w:w="818" w:type="dxa"/>
                                  <w:vAlign w:val="center"/>
                                </w:tcPr>
                                <w:p w14:paraId="79EE6360"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1,112</w:t>
                                  </w:r>
                                </w:p>
                              </w:tc>
                              <w:tc>
                                <w:tcPr>
                                  <w:tcW w:w="818" w:type="dxa"/>
                                  <w:vAlign w:val="center"/>
                                </w:tcPr>
                                <w:p w14:paraId="49675A60"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10.</w:t>
                                  </w:r>
                                  <w:r w:rsidRPr="00031859">
                                    <w:rPr>
                                      <w:rFonts w:ascii="標楷體" w:eastAsia="標楷體" w:hAnsi="標楷體" w:hint="eastAsia"/>
                                      <w:sz w:val="20"/>
                                      <w:szCs w:val="20"/>
                                    </w:rPr>
                                    <w:t>4</w:t>
                                  </w:r>
                                  <w:r w:rsidRPr="00031859">
                                    <w:rPr>
                                      <w:rFonts w:ascii="標楷體" w:eastAsia="標楷體" w:hAnsi="標楷體"/>
                                      <w:sz w:val="20"/>
                                      <w:szCs w:val="20"/>
                                    </w:rPr>
                                    <w:t>1</w:t>
                                  </w:r>
                                </w:p>
                              </w:tc>
                            </w:tr>
                            <w:tr w:rsidR="00713FD2" w:rsidRPr="00031859" w14:paraId="298D10C4" w14:textId="77777777" w:rsidTr="009B189B">
                              <w:trPr>
                                <w:trHeight w:val="448"/>
                              </w:trPr>
                              <w:tc>
                                <w:tcPr>
                                  <w:tcW w:w="709" w:type="dxa"/>
                                  <w:vAlign w:val="center"/>
                                </w:tcPr>
                                <w:p w14:paraId="17839203"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5</w:t>
                                  </w:r>
                                </w:p>
                              </w:tc>
                              <w:tc>
                                <w:tcPr>
                                  <w:tcW w:w="1276" w:type="dxa"/>
                                  <w:vAlign w:val="center"/>
                                </w:tcPr>
                                <w:p w14:paraId="2D8548B2"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55</w:t>
                                  </w:r>
                                  <w:r w:rsidRPr="00031859">
                                    <w:rPr>
                                      <w:rFonts w:ascii="標楷體" w:eastAsia="標楷體" w:hAnsi="標楷體" w:hint="eastAsia"/>
                                      <w:sz w:val="20"/>
                                      <w:szCs w:val="20"/>
                                    </w:rPr>
                                    <w:t>及</w:t>
                                  </w:r>
                                  <w:r w:rsidRPr="00031859">
                                    <w:rPr>
                                      <w:rFonts w:ascii="標楷體" w:eastAsia="標楷體" w:hAnsi="標楷體"/>
                                      <w:sz w:val="20"/>
                                      <w:szCs w:val="20"/>
                                    </w:rPr>
                                    <w:t>56</w:t>
                                  </w:r>
                                </w:p>
                              </w:tc>
                              <w:tc>
                                <w:tcPr>
                                  <w:tcW w:w="2449" w:type="dxa"/>
                                  <w:tcBorders>
                                    <w:bottom w:val="single" w:sz="4" w:space="0" w:color="auto"/>
                                  </w:tcBorders>
                                  <w:vAlign w:val="center"/>
                                </w:tcPr>
                                <w:p w14:paraId="6D4292B4"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違規</w:t>
                                  </w:r>
                                  <w:proofErr w:type="gramStart"/>
                                  <w:r w:rsidRPr="00031859">
                                    <w:rPr>
                                      <w:rFonts w:ascii="標楷體" w:eastAsia="標楷體" w:hAnsi="標楷體" w:hint="eastAsia"/>
                                      <w:sz w:val="20"/>
                                      <w:szCs w:val="20"/>
                                    </w:rPr>
                                    <w:t>停車或臨停</w:t>
                                  </w:r>
                                  <w:proofErr w:type="gramEnd"/>
                                </w:p>
                              </w:tc>
                              <w:tc>
                                <w:tcPr>
                                  <w:tcW w:w="818" w:type="dxa"/>
                                  <w:vAlign w:val="center"/>
                                </w:tcPr>
                                <w:p w14:paraId="2E02EC84"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985</w:t>
                                  </w:r>
                                </w:p>
                              </w:tc>
                              <w:tc>
                                <w:tcPr>
                                  <w:tcW w:w="818" w:type="dxa"/>
                                  <w:vAlign w:val="center"/>
                                </w:tcPr>
                                <w:p w14:paraId="413857CC"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9.</w:t>
                                  </w:r>
                                  <w:r w:rsidRPr="00031859">
                                    <w:rPr>
                                      <w:rFonts w:ascii="標楷體" w:eastAsia="標楷體" w:hAnsi="標楷體" w:hint="eastAsia"/>
                                      <w:sz w:val="20"/>
                                      <w:szCs w:val="20"/>
                                    </w:rPr>
                                    <w:t>22</w:t>
                                  </w:r>
                                </w:p>
                              </w:tc>
                            </w:tr>
                            <w:tr w:rsidR="00713FD2" w:rsidRPr="00031859" w14:paraId="7A61E419" w14:textId="77777777" w:rsidTr="009B189B">
                              <w:trPr>
                                <w:trHeight w:val="448"/>
                              </w:trPr>
                              <w:tc>
                                <w:tcPr>
                                  <w:tcW w:w="709" w:type="dxa"/>
                                  <w:vAlign w:val="center"/>
                                </w:tcPr>
                                <w:p w14:paraId="23C8F902"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6</w:t>
                                  </w:r>
                                </w:p>
                              </w:tc>
                              <w:tc>
                                <w:tcPr>
                                  <w:tcW w:w="1276" w:type="dxa"/>
                                  <w:vAlign w:val="center"/>
                                </w:tcPr>
                                <w:p w14:paraId="70059857"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其他</w:t>
                                  </w:r>
                                </w:p>
                              </w:tc>
                              <w:tc>
                                <w:tcPr>
                                  <w:tcW w:w="2449" w:type="dxa"/>
                                  <w:tcBorders>
                                    <w:tl2br w:val="single" w:sz="4" w:space="0" w:color="auto"/>
                                  </w:tcBorders>
                                  <w:vAlign w:val="center"/>
                                </w:tcPr>
                                <w:p w14:paraId="21B240E9" w14:textId="77777777" w:rsidR="00713FD2" w:rsidRPr="00031859" w:rsidRDefault="00713FD2" w:rsidP="00D40928">
                                  <w:pPr>
                                    <w:widowControl/>
                                    <w:rPr>
                                      <w:rFonts w:ascii="標楷體" w:eastAsia="標楷體" w:hAnsi="標楷體"/>
                                      <w:sz w:val="20"/>
                                      <w:szCs w:val="20"/>
                                    </w:rPr>
                                  </w:pPr>
                                </w:p>
                              </w:tc>
                              <w:tc>
                                <w:tcPr>
                                  <w:tcW w:w="818" w:type="dxa"/>
                                  <w:vAlign w:val="center"/>
                                </w:tcPr>
                                <w:p w14:paraId="4E70F57F"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3</w:t>
                                  </w:r>
                                  <w:r w:rsidRPr="00031859">
                                    <w:rPr>
                                      <w:rFonts w:ascii="標楷體" w:eastAsia="標楷體" w:hAnsi="標楷體" w:hint="eastAsia"/>
                                      <w:sz w:val="20"/>
                                      <w:szCs w:val="20"/>
                                    </w:rPr>
                                    <w:t>,</w:t>
                                  </w:r>
                                  <w:r w:rsidRPr="00031859">
                                    <w:rPr>
                                      <w:rFonts w:ascii="標楷體" w:eastAsia="標楷體" w:hAnsi="標楷體"/>
                                      <w:sz w:val="20"/>
                                      <w:szCs w:val="20"/>
                                    </w:rPr>
                                    <w:t>042</w:t>
                                  </w:r>
                                </w:p>
                              </w:tc>
                              <w:tc>
                                <w:tcPr>
                                  <w:tcW w:w="818" w:type="dxa"/>
                                  <w:vAlign w:val="center"/>
                                </w:tcPr>
                                <w:p w14:paraId="5E86F495"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28.48</w:t>
                                  </w:r>
                                </w:p>
                              </w:tc>
                            </w:tr>
                            <w:tr w:rsidR="00713FD2" w:rsidRPr="00031859" w14:paraId="633E9A22" w14:textId="77777777" w:rsidTr="00A90506">
                              <w:tc>
                                <w:tcPr>
                                  <w:tcW w:w="6070" w:type="dxa"/>
                                  <w:gridSpan w:val="5"/>
                                  <w:tcBorders>
                                    <w:top w:val="single" w:sz="4" w:space="0" w:color="auto"/>
                                    <w:left w:val="nil"/>
                                    <w:bottom w:val="nil"/>
                                    <w:right w:val="nil"/>
                                  </w:tcBorders>
                                </w:tcPr>
                                <w:p w14:paraId="18788979" w14:textId="77777777" w:rsidR="00713FD2" w:rsidRPr="00031859" w:rsidRDefault="00713FD2" w:rsidP="00D40928">
                                  <w:pPr>
                                    <w:widowControl/>
                                    <w:ind w:leftChars="-30" w:left="-72"/>
                                    <w:jc w:val="both"/>
                                    <w:rPr>
                                      <w:rFonts w:ascii="標楷體" w:eastAsia="標楷體" w:hAnsi="標楷體"/>
                                      <w:sz w:val="20"/>
                                      <w:szCs w:val="20"/>
                                    </w:rPr>
                                  </w:pPr>
                                  <w:r w:rsidRPr="00031859">
                                    <w:rPr>
                                      <w:rFonts w:ascii="標楷體" w:eastAsia="標楷體" w:hAnsi="標楷體" w:hint="eastAsia"/>
                                      <w:sz w:val="18"/>
                                    </w:rPr>
                                    <w:t>資料來源：整理自公路局提供資料。</w:t>
                                  </w:r>
                                </w:p>
                              </w:tc>
                            </w:tr>
                          </w:tbl>
                          <w:p w14:paraId="73ABE683" w14:textId="77777777" w:rsidR="00713FD2" w:rsidRPr="00031859" w:rsidRDefault="00713FD2" w:rsidP="00D40928">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58B709" id="_x0000_s1156" type="#_x0000_t202" style="position:absolute;left:0;text-align:left;margin-left:183.25pt;margin-top:404.6pt;width:318.6pt;height:238.1pt;z-index:251893760;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" filled="f" stroked="f">
                <v:textbox>
                  <w:txbxContent>
                    <w:tbl>
                      <w:tblPr>
                        <w:tblStyle w:val="22"/>
                        <w:tblW w:w="0" w:type="auto"/>
                        <w:tblLook w:val="04A0" w:firstRow="1" w:lastRow="0" w:firstColumn="1" w:lastColumn="0" w:noHBand="0" w:noVBand="1"/>
                      </w:tblPr>
                      <w:tblGrid>
                        <w:gridCol w:w="709"/>
                        <w:gridCol w:w="1276"/>
                        <w:gridCol w:w="2449"/>
                        <w:gridCol w:w="818"/>
                        <w:gridCol w:w="818"/>
                      </w:tblGrid>
                      <w:tr w:rsidR="00713FD2" w:rsidRPr="00031859" w14:paraId="3F5FB683" w14:textId="77777777" w:rsidTr="00A90506">
                        <w:trPr>
                          <w:trHeight w:val="182"/>
                        </w:trPr>
                        <w:tc>
                          <w:tcPr>
                            <w:tcW w:w="6070" w:type="dxa"/>
                            <w:gridSpan w:val="5"/>
                            <w:tcBorders>
                              <w:top w:val="nil"/>
                              <w:left w:val="nil"/>
                              <w:bottom w:val="nil"/>
                              <w:right w:val="nil"/>
                            </w:tcBorders>
                          </w:tcPr>
                          <w:p w14:paraId="05F5BCFC" w14:textId="1EB488EA" w:rsidR="00713FD2" w:rsidRPr="00031859" w:rsidRDefault="00713FD2" w:rsidP="00D40928">
                            <w:pPr>
                              <w:widowControl/>
                              <w:jc w:val="center"/>
                              <w:rPr>
                                <w:rFonts w:ascii="標楷體" w:eastAsia="標楷體" w:hAnsi="標楷體"/>
                              </w:rPr>
                            </w:pPr>
                            <w:r w:rsidRPr="003E0013">
                              <w:rPr>
                                <w:rFonts w:ascii="標楷體" w:eastAsia="標楷體" w:hAnsi="標楷體" w:hint="eastAsia"/>
                                <w:b/>
                                <w:bCs/>
                              </w:rPr>
                              <w:t>表1</w:t>
                            </w:r>
                            <w:r w:rsidR="00990794">
                              <w:rPr>
                                <w:rFonts w:ascii="標楷體" w:eastAsia="標楷體" w:hAnsi="標楷體"/>
                                <w:b/>
                                <w:bCs/>
                              </w:rPr>
                              <w:t>1</w:t>
                            </w:r>
                            <w:r w:rsidRPr="00031859">
                              <w:rPr>
                                <w:rFonts w:ascii="標楷體" w:eastAsia="標楷體" w:hAnsi="標楷體" w:hint="eastAsia"/>
                                <w:b/>
                                <w:bCs/>
                              </w:rPr>
                              <w:t xml:space="preserve"> </w:t>
                            </w:r>
                            <w:r w:rsidRPr="00031859">
                              <w:rPr>
                                <w:rFonts w:ascii="標楷體" w:eastAsia="標楷體" w:hAnsi="標楷體"/>
                                <w:b/>
                                <w:bCs/>
                              </w:rPr>
                              <w:t xml:space="preserve"> </w:t>
                            </w:r>
                            <w:r w:rsidR="00CA04FE" w:rsidRPr="00CA04FE">
                              <w:rPr>
                                <w:rFonts w:ascii="標楷體" w:eastAsia="標楷體" w:hAnsi="標楷體" w:hint="eastAsia"/>
                                <w:b/>
                                <w:bCs/>
                              </w:rPr>
                              <w:t>110至113年度公路汽車客運交通違規案件數</w:t>
                            </w:r>
                          </w:p>
                        </w:tc>
                      </w:tr>
                      <w:tr w:rsidR="00713FD2" w:rsidRPr="00031859" w14:paraId="7A8B06D7" w14:textId="77777777" w:rsidTr="00A90506">
                        <w:trPr>
                          <w:trHeight w:val="283"/>
                        </w:trPr>
                        <w:tc>
                          <w:tcPr>
                            <w:tcW w:w="6070" w:type="dxa"/>
                            <w:gridSpan w:val="5"/>
                            <w:tcBorders>
                              <w:top w:val="nil"/>
                              <w:left w:val="nil"/>
                              <w:bottom w:val="single" w:sz="4" w:space="0" w:color="auto"/>
                              <w:right w:val="nil"/>
                            </w:tcBorders>
                            <w:vAlign w:val="center"/>
                          </w:tcPr>
                          <w:p w14:paraId="55E98473" w14:textId="77777777" w:rsidR="00713FD2" w:rsidRPr="00031859" w:rsidRDefault="00713FD2" w:rsidP="00D40928">
                            <w:pPr>
                              <w:widowControl/>
                              <w:jc w:val="right"/>
                              <w:rPr>
                                <w:rFonts w:ascii="標楷體" w:eastAsia="標楷體" w:hAnsi="標楷體"/>
                                <w:b/>
                                <w:bCs/>
                                <w:sz w:val="20"/>
                                <w:szCs w:val="20"/>
                              </w:rPr>
                            </w:pPr>
                            <w:r w:rsidRPr="00031859">
                              <w:rPr>
                                <w:rFonts w:ascii="標楷體" w:eastAsia="標楷體" w:hAnsi="標楷體" w:hint="eastAsia"/>
                                <w:sz w:val="20"/>
                                <w:szCs w:val="20"/>
                              </w:rPr>
                              <w:t>單位：件、％</w:t>
                            </w:r>
                          </w:p>
                        </w:tc>
                      </w:tr>
                      <w:tr w:rsidR="00713FD2" w:rsidRPr="00031859" w14:paraId="3EEE6A54" w14:textId="77777777" w:rsidTr="009B189B">
                        <w:trPr>
                          <w:trHeight w:val="448"/>
                        </w:trPr>
                        <w:tc>
                          <w:tcPr>
                            <w:tcW w:w="709" w:type="dxa"/>
                            <w:tcBorders>
                              <w:top w:val="single" w:sz="4" w:space="0" w:color="auto"/>
                            </w:tcBorders>
                            <w:shd w:val="clear" w:color="auto" w:fill="DAEEF3" w:themeFill="accent5" w:themeFillTint="33"/>
                            <w:vAlign w:val="center"/>
                          </w:tcPr>
                          <w:p w14:paraId="429268DB"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項次</w:t>
                            </w:r>
                          </w:p>
                        </w:tc>
                        <w:tc>
                          <w:tcPr>
                            <w:tcW w:w="1276" w:type="dxa"/>
                            <w:tcBorders>
                              <w:top w:val="single" w:sz="4" w:space="0" w:color="auto"/>
                            </w:tcBorders>
                            <w:shd w:val="clear" w:color="auto" w:fill="DAEEF3" w:themeFill="accent5" w:themeFillTint="33"/>
                            <w:vAlign w:val="center"/>
                          </w:tcPr>
                          <w:p w14:paraId="05CD720E" w14:textId="77777777" w:rsidR="00713FD2" w:rsidRPr="00031859" w:rsidRDefault="00713FD2" w:rsidP="00D40928">
                            <w:pPr>
                              <w:overflowPunct w:val="0"/>
                              <w:ind w:leftChars="-30" w:left="-72" w:rightChars="-30" w:right="-72"/>
                              <w:jc w:val="center"/>
                              <w:rPr>
                                <w:rFonts w:ascii="標楷體" w:eastAsia="標楷體" w:hAnsi="標楷體"/>
                              </w:rPr>
                            </w:pPr>
                            <w:r w:rsidRPr="00031859">
                              <w:rPr>
                                <w:rFonts w:ascii="標楷體" w:eastAsia="標楷體" w:hAnsi="標楷體" w:hint="eastAsia"/>
                                <w:sz w:val="20"/>
                                <w:szCs w:val="20"/>
                              </w:rPr>
                              <w:t>道路交通管理處罰條例條次</w:t>
                            </w:r>
                          </w:p>
                        </w:tc>
                        <w:tc>
                          <w:tcPr>
                            <w:tcW w:w="2449" w:type="dxa"/>
                            <w:tcBorders>
                              <w:top w:val="single" w:sz="4" w:space="0" w:color="auto"/>
                            </w:tcBorders>
                            <w:shd w:val="clear" w:color="auto" w:fill="DAEEF3" w:themeFill="accent5" w:themeFillTint="33"/>
                            <w:vAlign w:val="center"/>
                          </w:tcPr>
                          <w:p w14:paraId="359D240E"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違規事實</w:t>
                            </w:r>
                          </w:p>
                        </w:tc>
                        <w:tc>
                          <w:tcPr>
                            <w:tcW w:w="818" w:type="dxa"/>
                            <w:tcBorders>
                              <w:top w:val="single" w:sz="4" w:space="0" w:color="auto"/>
                            </w:tcBorders>
                            <w:shd w:val="clear" w:color="auto" w:fill="DAEEF3" w:themeFill="accent5" w:themeFillTint="33"/>
                            <w:vAlign w:val="center"/>
                          </w:tcPr>
                          <w:p w14:paraId="687D03ED"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件數</w:t>
                            </w:r>
                          </w:p>
                        </w:tc>
                        <w:tc>
                          <w:tcPr>
                            <w:tcW w:w="818" w:type="dxa"/>
                            <w:tcBorders>
                              <w:top w:val="single" w:sz="4" w:space="0" w:color="auto"/>
                            </w:tcBorders>
                            <w:shd w:val="clear" w:color="auto" w:fill="DAEEF3" w:themeFill="accent5" w:themeFillTint="33"/>
                            <w:vAlign w:val="center"/>
                          </w:tcPr>
                          <w:p w14:paraId="1F0C88F2"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占比</w:t>
                            </w:r>
                          </w:p>
                        </w:tc>
                      </w:tr>
                      <w:tr w:rsidR="00713FD2" w:rsidRPr="00031859" w14:paraId="2F8C3F37" w14:textId="77777777" w:rsidTr="009B189B">
                        <w:trPr>
                          <w:trHeight w:val="448"/>
                        </w:trPr>
                        <w:tc>
                          <w:tcPr>
                            <w:tcW w:w="4434" w:type="dxa"/>
                            <w:gridSpan w:val="3"/>
                            <w:vAlign w:val="center"/>
                          </w:tcPr>
                          <w:p w14:paraId="5B71FE1E" w14:textId="77777777" w:rsidR="00713FD2" w:rsidRPr="00031859" w:rsidRDefault="00713FD2" w:rsidP="00D40928">
                            <w:pPr>
                              <w:widowControl/>
                              <w:jc w:val="center"/>
                              <w:rPr>
                                <w:rFonts w:ascii="標楷體" w:eastAsia="標楷體" w:hAnsi="標楷體"/>
                                <w:b/>
                                <w:bCs/>
                                <w:sz w:val="20"/>
                                <w:szCs w:val="20"/>
                              </w:rPr>
                            </w:pPr>
                            <w:r w:rsidRPr="00031859">
                              <w:rPr>
                                <w:rFonts w:ascii="標楷體" w:eastAsia="標楷體" w:hAnsi="標楷體" w:hint="eastAsia"/>
                                <w:b/>
                                <w:bCs/>
                                <w:sz w:val="20"/>
                                <w:szCs w:val="20"/>
                              </w:rPr>
                              <w:t>合　　　　　　　　計</w:t>
                            </w:r>
                          </w:p>
                        </w:tc>
                        <w:tc>
                          <w:tcPr>
                            <w:tcW w:w="818" w:type="dxa"/>
                            <w:vAlign w:val="center"/>
                          </w:tcPr>
                          <w:p w14:paraId="3F2EAA6D" w14:textId="77777777" w:rsidR="00713FD2" w:rsidRPr="00031859" w:rsidRDefault="00713FD2" w:rsidP="00D40928">
                            <w:pPr>
                              <w:widowControl/>
                              <w:jc w:val="right"/>
                              <w:rPr>
                                <w:rFonts w:ascii="標楷體" w:eastAsia="標楷體" w:hAnsi="標楷體"/>
                                <w:b/>
                                <w:bCs/>
                                <w:sz w:val="20"/>
                                <w:szCs w:val="20"/>
                              </w:rPr>
                            </w:pPr>
                            <w:r w:rsidRPr="00031859">
                              <w:rPr>
                                <w:rFonts w:ascii="標楷體" w:eastAsia="標楷體" w:hAnsi="標楷體" w:hint="eastAsia"/>
                                <w:b/>
                                <w:bCs/>
                                <w:sz w:val="20"/>
                                <w:szCs w:val="20"/>
                              </w:rPr>
                              <w:t>10</w:t>
                            </w:r>
                            <w:r w:rsidRPr="00031859">
                              <w:rPr>
                                <w:rFonts w:ascii="標楷體" w:eastAsia="標楷體" w:hAnsi="標楷體"/>
                                <w:b/>
                                <w:bCs/>
                                <w:sz w:val="20"/>
                                <w:szCs w:val="20"/>
                              </w:rPr>
                              <w:t>,</w:t>
                            </w:r>
                            <w:r w:rsidRPr="00031859">
                              <w:rPr>
                                <w:rFonts w:ascii="標楷體" w:eastAsia="標楷體" w:hAnsi="標楷體" w:hint="eastAsia"/>
                                <w:b/>
                                <w:bCs/>
                                <w:sz w:val="20"/>
                                <w:szCs w:val="20"/>
                              </w:rPr>
                              <w:t>681</w:t>
                            </w:r>
                          </w:p>
                        </w:tc>
                        <w:tc>
                          <w:tcPr>
                            <w:tcW w:w="818" w:type="dxa"/>
                            <w:vAlign w:val="center"/>
                          </w:tcPr>
                          <w:p w14:paraId="7C4CF627" w14:textId="77777777" w:rsidR="00713FD2" w:rsidRPr="00031859" w:rsidRDefault="00713FD2" w:rsidP="00D40928">
                            <w:pPr>
                              <w:widowControl/>
                              <w:jc w:val="right"/>
                              <w:rPr>
                                <w:rFonts w:ascii="標楷體" w:eastAsia="標楷體" w:hAnsi="標楷體"/>
                                <w:b/>
                                <w:bCs/>
                                <w:sz w:val="20"/>
                                <w:szCs w:val="20"/>
                              </w:rPr>
                            </w:pPr>
                            <w:r w:rsidRPr="00031859">
                              <w:rPr>
                                <w:rFonts w:ascii="標楷體" w:eastAsia="標楷體" w:hAnsi="標楷體" w:hint="eastAsia"/>
                                <w:b/>
                                <w:bCs/>
                                <w:sz w:val="20"/>
                                <w:szCs w:val="20"/>
                              </w:rPr>
                              <w:t>1</w:t>
                            </w:r>
                            <w:r w:rsidRPr="00031859">
                              <w:rPr>
                                <w:rFonts w:ascii="標楷體" w:eastAsia="標楷體" w:hAnsi="標楷體"/>
                                <w:b/>
                                <w:bCs/>
                                <w:sz w:val="20"/>
                                <w:szCs w:val="20"/>
                              </w:rPr>
                              <w:t>00.00</w:t>
                            </w:r>
                          </w:p>
                        </w:tc>
                      </w:tr>
                      <w:tr w:rsidR="00713FD2" w:rsidRPr="00031859" w14:paraId="2249C68C" w14:textId="77777777" w:rsidTr="009B189B">
                        <w:trPr>
                          <w:trHeight w:val="448"/>
                        </w:trPr>
                        <w:tc>
                          <w:tcPr>
                            <w:tcW w:w="709" w:type="dxa"/>
                            <w:vAlign w:val="center"/>
                          </w:tcPr>
                          <w:p w14:paraId="3261DD00"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1</w:t>
                            </w:r>
                          </w:p>
                        </w:tc>
                        <w:tc>
                          <w:tcPr>
                            <w:tcW w:w="1276" w:type="dxa"/>
                            <w:vAlign w:val="center"/>
                          </w:tcPr>
                          <w:p w14:paraId="6F680F6E"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33</w:t>
                            </w:r>
                          </w:p>
                        </w:tc>
                        <w:tc>
                          <w:tcPr>
                            <w:tcW w:w="2449" w:type="dxa"/>
                            <w:vAlign w:val="center"/>
                          </w:tcPr>
                          <w:p w14:paraId="0624E547"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高速公路、快速公路超速或不遵守管制規定</w:t>
                            </w:r>
                          </w:p>
                        </w:tc>
                        <w:tc>
                          <w:tcPr>
                            <w:tcW w:w="818" w:type="dxa"/>
                            <w:vAlign w:val="center"/>
                          </w:tcPr>
                          <w:p w14:paraId="507C8113"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3,038</w:t>
                            </w:r>
                          </w:p>
                        </w:tc>
                        <w:tc>
                          <w:tcPr>
                            <w:tcW w:w="818" w:type="dxa"/>
                            <w:vAlign w:val="center"/>
                          </w:tcPr>
                          <w:p w14:paraId="53709D27"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hint="eastAsia"/>
                                <w:sz w:val="20"/>
                                <w:szCs w:val="20"/>
                              </w:rPr>
                              <w:t>28.44</w:t>
                            </w:r>
                          </w:p>
                        </w:tc>
                      </w:tr>
                      <w:tr w:rsidR="00713FD2" w:rsidRPr="00031859" w14:paraId="75EE7FA8" w14:textId="77777777" w:rsidTr="009B189B">
                        <w:trPr>
                          <w:trHeight w:val="448"/>
                        </w:trPr>
                        <w:tc>
                          <w:tcPr>
                            <w:tcW w:w="709" w:type="dxa"/>
                            <w:vAlign w:val="center"/>
                          </w:tcPr>
                          <w:p w14:paraId="0352B97C"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2</w:t>
                            </w:r>
                          </w:p>
                        </w:tc>
                        <w:tc>
                          <w:tcPr>
                            <w:tcW w:w="1276" w:type="dxa"/>
                            <w:vAlign w:val="center"/>
                          </w:tcPr>
                          <w:p w14:paraId="17A28E9C"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40</w:t>
                            </w:r>
                          </w:p>
                        </w:tc>
                        <w:tc>
                          <w:tcPr>
                            <w:tcW w:w="2449" w:type="dxa"/>
                            <w:vAlign w:val="center"/>
                          </w:tcPr>
                          <w:p w14:paraId="5245B1DE"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一般道路超速</w:t>
                            </w:r>
                          </w:p>
                        </w:tc>
                        <w:tc>
                          <w:tcPr>
                            <w:tcW w:w="818" w:type="dxa"/>
                            <w:vAlign w:val="center"/>
                          </w:tcPr>
                          <w:p w14:paraId="56C56F28"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1,271</w:t>
                            </w:r>
                          </w:p>
                        </w:tc>
                        <w:tc>
                          <w:tcPr>
                            <w:tcW w:w="818" w:type="dxa"/>
                            <w:vAlign w:val="center"/>
                          </w:tcPr>
                          <w:p w14:paraId="6F4645BE"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hint="eastAsia"/>
                                <w:sz w:val="20"/>
                                <w:szCs w:val="20"/>
                              </w:rPr>
                              <w:t>11.90</w:t>
                            </w:r>
                          </w:p>
                        </w:tc>
                      </w:tr>
                      <w:tr w:rsidR="00713FD2" w:rsidRPr="00031859" w14:paraId="558F2F50" w14:textId="77777777" w:rsidTr="009B189B">
                        <w:trPr>
                          <w:trHeight w:val="448"/>
                        </w:trPr>
                        <w:tc>
                          <w:tcPr>
                            <w:tcW w:w="709" w:type="dxa"/>
                            <w:vAlign w:val="center"/>
                          </w:tcPr>
                          <w:p w14:paraId="59A45720"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3</w:t>
                            </w:r>
                          </w:p>
                        </w:tc>
                        <w:tc>
                          <w:tcPr>
                            <w:tcW w:w="1276" w:type="dxa"/>
                            <w:vAlign w:val="center"/>
                          </w:tcPr>
                          <w:p w14:paraId="10AF53A6"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48</w:t>
                            </w:r>
                          </w:p>
                        </w:tc>
                        <w:tc>
                          <w:tcPr>
                            <w:tcW w:w="2449" w:type="dxa"/>
                            <w:vAlign w:val="center"/>
                          </w:tcPr>
                          <w:p w14:paraId="3128C5CC"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不依規定轉彎或變換車道</w:t>
                            </w:r>
                          </w:p>
                        </w:tc>
                        <w:tc>
                          <w:tcPr>
                            <w:tcW w:w="818" w:type="dxa"/>
                            <w:vAlign w:val="center"/>
                          </w:tcPr>
                          <w:p w14:paraId="0438E952"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1,233</w:t>
                            </w:r>
                          </w:p>
                        </w:tc>
                        <w:tc>
                          <w:tcPr>
                            <w:tcW w:w="818" w:type="dxa"/>
                            <w:vAlign w:val="center"/>
                          </w:tcPr>
                          <w:p w14:paraId="165BA9D6"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11.</w:t>
                            </w:r>
                            <w:r w:rsidRPr="00031859">
                              <w:rPr>
                                <w:rFonts w:ascii="標楷體" w:eastAsia="標楷體" w:hAnsi="標楷體" w:hint="eastAsia"/>
                                <w:sz w:val="20"/>
                                <w:szCs w:val="20"/>
                              </w:rPr>
                              <w:t>54</w:t>
                            </w:r>
                          </w:p>
                        </w:tc>
                      </w:tr>
                      <w:tr w:rsidR="00713FD2" w:rsidRPr="00031859" w14:paraId="1D03027F" w14:textId="77777777" w:rsidTr="009B189B">
                        <w:trPr>
                          <w:trHeight w:val="448"/>
                        </w:trPr>
                        <w:tc>
                          <w:tcPr>
                            <w:tcW w:w="709" w:type="dxa"/>
                            <w:vAlign w:val="center"/>
                          </w:tcPr>
                          <w:p w14:paraId="7116EF38"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4</w:t>
                            </w:r>
                          </w:p>
                        </w:tc>
                        <w:tc>
                          <w:tcPr>
                            <w:tcW w:w="1276" w:type="dxa"/>
                            <w:vAlign w:val="center"/>
                          </w:tcPr>
                          <w:p w14:paraId="17E42B69"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53</w:t>
                            </w:r>
                          </w:p>
                        </w:tc>
                        <w:tc>
                          <w:tcPr>
                            <w:tcW w:w="2449" w:type="dxa"/>
                            <w:vAlign w:val="center"/>
                          </w:tcPr>
                          <w:p w14:paraId="27621C8F"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闖紅燈或紅燈右轉</w:t>
                            </w:r>
                          </w:p>
                        </w:tc>
                        <w:tc>
                          <w:tcPr>
                            <w:tcW w:w="818" w:type="dxa"/>
                            <w:vAlign w:val="center"/>
                          </w:tcPr>
                          <w:p w14:paraId="79EE6360"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1,112</w:t>
                            </w:r>
                          </w:p>
                        </w:tc>
                        <w:tc>
                          <w:tcPr>
                            <w:tcW w:w="818" w:type="dxa"/>
                            <w:vAlign w:val="center"/>
                          </w:tcPr>
                          <w:p w14:paraId="49675A60"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10.</w:t>
                            </w:r>
                            <w:r w:rsidRPr="00031859">
                              <w:rPr>
                                <w:rFonts w:ascii="標楷體" w:eastAsia="標楷體" w:hAnsi="標楷體" w:hint="eastAsia"/>
                                <w:sz w:val="20"/>
                                <w:szCs w:val="20"/>
                              </w:rPr>
                              <w:t>4</w:t>
                            </w:r>
                            <w:r w:rsidRPr="00031859">
                              <w:rPr>
                                <w:rFonts w:ascii="標楷體" w:eastAsia="標楷體" w:hAnsi="標楷體"/>
                                <w:sz w:val="20"/>
                                <w:szCs w:val="20"/>
                              </w:rPr>
                              <w:t>1</w:t>
                            </w:r>
                          </w:p>
                        </w:tc>
                      </w:tr>
                      <w:tr w:rsidR="00713FD2" w:rsidRPr="00031859" w14:paraId="298D10C4" w14:textId="77777777" w:rsidTr="009B189B">
                        <w:trPr>
                          <w:trHeight w:val="448"/>
                        </w:trPr>
                        <w:tc>
                          <w:tcPr>
                            <w:tcW w:w="709" w:type="dxa"/>
                            <w:vAlign w:val="center"/>
                          </w:tcPr>
                          <w:p w14:paraId="17839203"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5</w:t>
                            </w:r>
                          </w:p>
                        </w:tc>
                        <w:tc>
                          <w:tcPr>
                            <w:tcW w:w="1276" w:type="dxa"/>
                            <w:vAlign w:val="center"/>
                          </w:tcPr>
                          <w:p w14:paraId="2D8548B2"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sz w:val="20"/>
                                <w:szCs w:val="20"/>
                              </w:rPr>
                              <w:t>55</w:t>
                            </w:r>
                            <w:r w:rsidRPr="00031859">
                              <w:rPr>
                                <w:rFonts w:ascii="標楷體" w:eastAsia="標楷體" w:hAnsi="標楷體" w:hint="eastAsia"/>
                                <w:sz w:val="20"/>
                                <w:szCs w:val="20"/>
                              </w:rPr>
                              <w:t>及</w:t>
                            </w:r>
                            <w:r w:rsidRPr="00031859">
                              <w:rPr>
                                <w:rFonts w:ascii="標楷體" w:eastAsia="標楷體" w:hAnsi="標楷體"/>
                                <w:sz w:val="20"/>
                                <w:szCs w:val="20"/>
                              </w:rPr>
                              <w:t>56</w:t>
                            </w:r>
                          </w:p>
                        </w:tc>
                        <w:tc>
                          <w:tcPr>
                            <w:tcW w:w="2449" w:type="dxa"/>
                            <w:tcBorders>
                              <w:bottom w:val="single" w:sz="4" w:space="0" w:color="auto"/>
                            </w:tcBorders>
                            <w:vAlign w:val="center"/>
                          </w:tcPr>
                          <w:p w14:paraId="6D4292B4" w14:textId="77777777" w:rsidR="00713FD2" w:rsidRPr="00031859" w:rsidRDefault="00713FD2" w:rsidP="00D40928">
                            <w:pPr>
                              <w:widowControl/>
                              <w:rPr>
                                <w:rFonts w:ascii="標楷體" w:eastAsia="標楷體" w:hAnsi="標楷體"/>
                                <w:sz w:val="20"/>
                                <w:szCs w:val="20"/>
                              </w:rPr>
                            </w:pPr>
                            <w:r w:rsidRPr="00031859">
                              <w:rPr>
                                <w:rFonts w:ascii="標楷體" w:eastAsia="標楷體" w:hAnsi="標楷體" w:hint="eastAsia"/>
                                <w:sz w:val="20"/>
                                <w:szCs w:val="20"/>
                              </w:rPr>
                              <w:t>違規</w:t>
                            </w:r>
                            <w:proofErr w:type="gramStart"/>
                            <w:r w:rsidRPr="00031859">
                              <w:rPr>
                                <w:rFonts w:ascii="標楷體" w:eastAsia="標楷體" w:hAnsi="標楷體" w:hint="eastAsia"/>
                                <w:sz w:val="20"/>
                                <w:szCs w:val="20"/>
                              </w:rPr>
                              <w:t>停車或臨停</w:t>
                            </w:r>
                            <w:proofErr w:type="gramEnd"/>
                          </w:p>
                        </w:tc>
                        <w:tc>
                          <w:tcPr>
                            <w:tcW w:w="818" w:type="dxa"/>
                            <w:vAlign w:val="center"/>
                          </w:tcPr>
                          <w:p w14:paraId="2E02EC84"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985</w:t>
                            </w:r>
                          </w:p>
                        </w:tc>
                        <w:tc>
                          <w:tcPr>
                            <w:tcW w:w="818" w:type="dxa"/>
                            <w:vAlign w:val="center"/>
                          </w:tcPr>
                          <w:p w14:paraId="413857CC"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9.</w:t>
                            </w:r>
                            <w:r w:rsidRPr="00031859">
                              <w:rPr>
                                <w:rFonts w:ascii="標楷體" w:eastAsia="標楷體" w:hAnsi="標楷體" w:hint="eastAsia"/>
                                <w:sz w:val="20"/>
                                <w:szCs w:val="20"/>
                              </w:rPr>
                              <w:t>22</w:t>
                            </w:r>
                          </w:p>
                        </w:tc>
                      </w:tr>
                      <w:tr w:rsidR="00713FD2" w:rsidRPr="00031859" w14:paraId="7A61E419" w14:textId="77777777" w:rsidTr="009B189B">
                        <w:trPr>
                          <w:trHeight w:val="448"/>
                        </w:trPr>
                        <w:tc>
                          <w:tcPr>
                            <w:tcW w:w="709" w:type="dxa"/>
                            <w:vAlign w:val="center"/>
                          </w:tcPr>
                          <w:p w14:paraId="23C8F902"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6</w:t>
                            </w:r>
                          </w:p>
                        </w:tc>
                        <w:tc>
                          <w:tcPr>
                            <w:tcW w:w="1276" w:type="dxa"/>
                            <w:vAlign w:val="center"/>
                          </w:tcPr>
                          <w:p w14:paraId="70059857" w14:textId="77777777" w:rsidR="00713FD2" w:rsidRPr="00031859" w:rsidRDefault="00713FD2" w:rsidP="00D40928">
                            <w:pPr>
                              <w:widowControl/>
                              <w:jc w:val="center"/>
                              <w:rPr>
                                <w:rFonts w:ascii="標楷體" w:eastAsia="標楷體" w:hAnsi="標楷體"/>
                                <w:sz w:val="20"/>
                                <w:szCs w:val="20"/>
                              </w:rPr>
                            </w:pPr>
                            <w:r w:rsidRPr="00031859">
                              <w:rPr>
                                <w:rFonts w:ascii="標楷體" w:eastAsia="標楷體" w:hAnsi="標楷體" w:hint="eastAsia"/>
                                <w:sz w:val="20"/>
                                <w:szCs w:val="20"/>
                              </w:rPr>
                              <w:t>其他</w:t>
                            </w:r>
                          </w:p>
                        </w:tc>
                        <w:tc>
                          <w:tcPr>
                            <w:tcW w:w="2449" w:type="dxa"/>
                            <w:tcBorders>
                              <w:tl2br w:val="single" w:sz="4" w:space="0" w:color="auto"/>
                            </w:tcBorders>
                            <w:vAlign w:val="center"/>
                          </w:tcPr>
                          <w:p w14:paraId="21B240E9" w14:textId="77777777" w:rsidR="00713FD2" w:rsidRPr="00031859" w:rsidRDefault="00713FD2" w:rsidP="00D40928">
                            <w:pPr>
                              <w:widowControl/>
                              <w:rPr>
                                <w:rFonts w:ascii="標楷體" w:eastAsia="標楷體" w:hAnsi="標楷體"/>
                                <w:sz w:val="20"/>
                                <w:szCs w:val="20"/>
                              </w:rPr>
                            </w:pPr>
                          </w:p>
                        </w:tc>
                        <w:tc>
                          <w:tcPr>
                            <w:tcW w:w="818" w:type="dxa"/>
                            <w:vAlign w:val="center"/>
                          </w:tcPr>
                          <w:p w14:paraId="4E70F57F"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3</w:t>
                            </w:r>
                            <w:r w:rsidRPr="00031859">
                              <w:rPr>
                                <w:rFonts w:ascii="標楷體" w:eastAsia="標楷體" w:hAnsi="標楷體" w:hint="eastAsia"/>
                                <w:sz w:val="20"/>
                                <w:szCs w:val="20"/>
                              </w:rPr>
                              <w:t>,</w:t>
                            </w:r>
                            <w:r w:rsidRPr="00031859">
                              <w:rPr>
                                <w:rFonts w:ascii="標楷體" w:eastAsia="標楷體" w:hAnsi="標楷體"/>
                                <w:sz w:val="20"/>
                                <w:szCs w:val="20"/>
                              </w:rPr>
                              <w:t>042</w:t>
                            </w:r>
                          </w:p>
                        </w:tc>
                        <w:tc>
                          <w:tcPr>
                            <w:tcW w:w="818" w:type="dxa"/>
                            <w:vAlign w:val="center"/>
                          </w:tcPr>
                          <w:p w14:paraId="5E86F495" w14:textId="77777777" w:rsidR="00713FD2" w:rsidRPr="00031859" w:rsidRDefault="00713FD2" w:rsidP="00D40928">
                            <w:pPr>
                              <w:widowControl/>
                              <w:jc w:val="right"/>
                              <w:rPr>
                                <w:rFonts w:ascii="標楷體" w:eastAsia="標楷體" w:hAnsi="標楷體"/>
                                <w:sz w:val="20"/>
                                <w:szCs w:val="20"/>
                              </w:rPr>
                            </w:pPr>
                            <w:r w:rsidRPr="00031859">
                              <w:rPr>
                                <w:rFonts w:ascii="標楷體" w:eastAsia="標楷體" w:hAnsi="標楷體"/>
                                <w:sz w:val="20"/>
                                <w:szCs w:val="20"/>
                              </w:rPr>
                              <w:t>28.48</w:t>
                            </w:r>
                          </w:p>
                        </w:tc>
                      </w:tr>
                      <w:tr w:rsidR="00713FD2" w:rsidRPr="00031859" w14:paraId="633E9A22" w14:textId="77777777" w:rsidTr="00A90506">
                        <w:tc>
                          <w:tcPr>
                            <w:tcW w:w="6070" w:type="dxa"/>
                            <w:gridSpan w:val="5"/>
                            <w:tcBorders>
                              <w:top w:val="single" w:sz="4" w:space="0" w:color="auto"/>
                              <w:left w:val="nil"/>
                              <w:bottom w:val="nil"/>
                              <w:right w:val="nil"/>
                            </w:tcBorders>
                          </w:tcPr>
                          <w:p w14:paraId="18788979" w14:textId="77777777" w:rsidR="00713FD2" w:rsidRPr="00031859" w:rsidRDefault="00713FD2" w:rsidP="00D40928">
                            <w:pPr>
                              <w:widowControl/>
                              <w:ind w:leftChars="-30" w:left="-72"/>
                              <w:jc w:val="both"/>
                              <w:rPr>
                                <w:rFonts w:ascii="標楷體" w:eastAsia="標楷體" w:hAnsi="標楷體"/>
                                <w:sz w:val="20"/>
                                <w:szCs w:val="20"/>
                              </w:rPr>
                            </w:pPr>
                            <w:r w:rsidRPr="00031859">
                              <w:rPr>
                                <w:rFonts w:ascii="標楷體" w:eastAsia="標楷體" w:hAnsi="標楷體" w:hint="eastAsia"/>
                                <w:sz w:val="18"/>
                              </w:rPr>
                              <w:t>資料來源：整理自公路局提供資料。</w:t>
                            </w:r>
                          </w:p>
                        </w:tc>
                      </w:tr>
                    </w:tbl>
                    <w:p w14:paraId="73ABE683" w14:textId="77777777" w:rsidR="00713FD2" w:rsidRPr="00031859" w:rsidRDefault="00713FD2" w:rsidP="00D40928">
                      <w:pPr>
                        <w:rPr>
                          <w:rFonts w:ascii="標楷體" w:eastAsia="標楷體" w:hAnsi="標楷體"/>
                        </w:rPr>
                      </w:pPr>
                    </w:p>
                  </w:txbxContent>
                </v:textbox>
                <w10:wrap type="square" anchorx="margin" anchory="margin"/>
              </v:shape>
            </w:pict>
          </mc:Fallback>
        </mc:AlternateContent>
      </w:r>
      <w:r w:rsidR="00282C5D" w:rsidRPr="008A0C17">
        <w:rPr>
          <w:rFonts w:ascii="標楷體" w:hAnsi="標楷體" w:hint="eastAsia"/>
          <w:szCs w:val="32"/>
        </w:rPr>
        <w:t xml:space="preserve">5.　</w:t>
      </w:r>
      <w:r w:rsidR="008A0C17" w:rsidRPr="008A0C17">
        <w:rPr>
          <w:rFonts w:ascii="標楷體" w:hAnsi="標楷體" w:hint="eastAsia"/>
          <w:szCs w:val="32"/>
        </w:rPr>
        <w:t>公路客運駕駛屢有闖紅燈、超速等欠妥行為，且交通違規案件、交通事故件數及肇事傷亡人數未明顯減少，客運安全管理或事故防制措施推動成效尚待提升</w:t>
      </w:r>
      <w:r w:rsidR="008A0C17">
        <w:rPr>
          <w:rFonts w:ascii="標楷體" w:hAnsi="標楷體" w:hint="eastAsia"/>
          <w:szCs w:val="32"/>
        </w:rPr>
        <w:t>，允宜</w:t>
      </w:r>
      <w:proofErr w:type="gramStart"/>
      <w:r w:rsidR="0044023C">
        <w:rPr>
          <w:rFonts w:ascii="標楷體" w:hAnsi="標楷體" w:hint="eastAsia"/>
          <w:szCs w:val="32"/>
        </w:rPr>
        <w:t>研</w:t>
      </w:r>
      <w:proofErr w:type="gramEnd"/>
      <w:r w:rsidR="0044023C">
        <w:rPr>
          <w:rFonts w:ascii="標楷體" w:hAnsi="標楷體" w:hint="eastAsia"/>
          <w:szCs w:val="32"/>
        </w:rPr>
        <w:t>謀</w:t>
      </w:r>
      <w:r w:rsidR="008A0C17">
        <w:rPr>
          <w:rFonts w:ascii="標楷體" w:hAnsi="標楷體" w:hint="eastAsia"/>
          <w:szCs w:val="32"/>
        </w:rPr>
        <w:t>改善，</w:t>
      </w:r>
      <w:r w:rsidR="008A0C17" w:rsidRPr="008A0C17">
        <w:rPr>
          <w:rFonts w:ascii="標楷體" w:hAnsi="標楷體" w:hint="eastAsia"/>
          <w:szCs w:val="32"/>
        </w:rPr>
        <w:t>以提升公路客運行車安全及服務品質</w:t>
      </w:r>
      <w:r w:rsidR="00282C5D" w:rsidRPr="008A0C17">
        <w:rPr>
          <w:rFonts w:ascii="標楷體" w:hAnsi="標楷體" w:hint="eastAsia"/>
          <w:szCs w:val="32"/>
        </w:rPr>
        <w:t>：</w:t>
      </w:r>
      <w:r w:rsidR="008A0C17" w:rsidRPr="008A0C17">
        <w:rPr>
          <w:rFonts w:ascii="標楷體" w:hAnsi="標楷體" w:hint="eastAsia"/>
          <w:b w:val="0"/>
          <w:bCs w:val="0"/>
          <w:szCs w:val="32"/>
        </w:rPr>
        <w:t>公路客運車體龐大，行駛次數頻繁且里程數高，倘發生交通事故，易造成嚴重人員傷亡，公路局為推動相關安全管理或事故防制措施，截至113年底止，已執行</w:t>
      </w:r>
      <w:proofErr w:type="gramStart"/>
      <w:r w:rsidR="008A0C17" w:rsidRPr="008A0C17">
        <w:rPr>
          <w:rFonts w:ascii="標楷體" w:hAnsi="標楷體" w:hint="eastAsia"/>
          <w:b w:val="0"/>
          <w:bCs w:val="0"/>
          <w:szCs w:val="32"/>
        </w:rPr>
        <w:t>第4期公運計畫</w:t>
      </w:r>
      <w:proofErr w:type="gramEnd"/>
      <w:r w:rsidR="008A0C17" w:rsidRPr="008A0C17">
        <w:rPr>
          <w:rFonts w:ascii="標楷體" w:hAnsi="標楷體" w:hint="eastAsia"/>
          <w:b w:val="0"/>
          <w:bCs w:val="0"/>
          <w:szCs w:val="32"/>
        </w:rPr>
        <w:t>4年，惟據該局營業大客車道路交通違規資料統計，110至113年度公路客運交通違規案件分別為2,190件、2,472件、3,567件及2,452件，合計10,681件，經分析違規原因前5名，依序為高速公路、快速公路超速或不遵守管制規定、一般道路超速、不依規定轉彎或變換車道、闖紅燈或紅燈右轉、違規</w:t>
      </w:r>
      <w:proofErr w:type="gramStart"/>
      <w:r w:rsidR="008A0C17" w:rsidRPr="008A0C17">
        <w:rPr>
          <w:rFonts w:ascii="標楷體" w:hAnsi="標楷體" w:hint="eastAsia"/>
          <w:b w:val="0"/>
          <w:bCs w:val="0"/>
          <w:szCs w:val="32"/>
        </w:rPr>
        <w:t>停車或臨停</w:t>
      </w:r>
      <w:proofErr w:type="gramEnd"/>
      <w:r w:rsidR="008A0C17" w:rsidRPr="008A0C17">
        <w:rPr>
          <w:rFonts w:ascii="標楷體" w:hAnsi="標楷體" w:hint="eastAsia"/>
          <w:b w:val="0"/>
          <w:bCs w:val="0"/>
          <w:szCs w:val="32"/>
        </w:rPr>
        <w:t>等</w:t>
      </w:r>
      <w:r w:rsidR="008A0C17" w:rsidRPr="003E0013">
        <w:rPr>
          <w:rFonts w:ascii="標楷體" w:hAnsi="標楷體" w:hint="eastAsia"/>
          <w:b w:val="0"/>
          <w:bCs w:val="0"/>
          <w:szCs w:val="32"/>
        </w:rPr>
        <w:t>（表1</w:t>
      </w:r>
      <w:r w:rsidR="00990794">
        <w:rPr>
          <w:rFonts w:ascii="標楷體" w:hAnsi="標楷體"/>
          <w:b w:val="0"/>
          <w:bCs w:val="0"/>
          <w:szCs w:val="32"/>
        </w:rPr>
        <w:t>1</w:t>
      </w:r>
      <w:r w:rsidR="008A0C17" w:rsidRPr="003E0013">
        <w:rPr>
          <w:rFonts w:ascii="標楷體" w:hAnsi="標楷體" w:hint="eastAsia"/>
          <w:b w:val="0"/>
          <w:bCs w:val="0"/>
          <w:szCs w:val="32"/>
        </w:rPr>
        <w:t>）</w:t>
      </w:r>
      <w:r w:rsidR="008A0C17" w:rsidRPr="008A0C17">
        <w:rPr>
          <w:rFonts w:ascii="標楷體" w:hAnsi="標楷體" w:hint="eastAsia"/>
          <w:b w:val="0"/>
          <w:bCs w:val="0"/>
          <w:szCs w:val="32"/>
        </w:rPr>
        <w:t>，</w:t>
      </w:r>
      <w:proofErr w:type="gramStart"/>
      <w:r w:rsidR="008A0C17" w:rsidRPr="008A0C17">
        <w:rPr>
          <w:rFonts w:ascii="標楷體" w:hAnsi="標楷體" w:hint="eastAsia"/>
          <w:b w:val="0"/>
          <w:bCs w:val="0"/>
          <w:szCs w:val="32"/>
        </w:rPr>
        <w:t>113</w:t>
      </w:r>
      <w:proofErr w:type="gramEnd"/>
      <w:r w:rsidR="008A0C17" w:rsidRPr="008A0C17">
        <w:rPr>
          <w:rFonts w:ascii="標楷體" w:hAnsi="標楷體" w:hint="eastAsia"/>
          <w:b w:val="0"/>
          <w:bCs w:val="0"/>
          <w:szCs w:val="32"/>
        </w:rPr>
        <w:t>年度交通違規案件數雖較111及</w:t>
      </w:r>
      <w:proofErr w:type="gramStart"/>
      <w:r w:rsidR="008A0C17" w:rsidRPr="008A0C17">
        <w:rPr>
          <w:rFonts w:ascii="標楷體" w:hAnsi="標楷體" w:hint="eastAsia"/>
          <w:b w:val="0"/>
          <w:bCs w:val="0"/>
          <w:szCs w:val="32"/>
        </w:rPr>
        <w:t>112</w:t>
      </w:r>
      <w:proofErr w:type="gramEnd"/>
      <w:r w:rsidR="008A0C17" w:rsidRPr="008A0C17">
        <w:rPr>
          <w:rFonts w:ascii="標楷體" w:hAnsi="標楷體" w:hint="eastAsia"/>
          <w:b w:val="0"/>
          <w:bCs w:val="0"/>
          <w:szCs w:val="32"/>
        </w:rPr>
        <w:t>年度減少，卻仍較</w:t>
      </w:r>
      <w:proofErr w:type="gramStart"/>
      <w:r w:rsidR="008A0C17" w:rsidRPr="008A0C17">
        <w:rPr>
          <w:rFonts w:ascii="標楷體" w:hAnsi="標楷體" w:hint="eastAsia"/>
          <w:b w:val="0"/>
          <w:bCs w:val="0"/>
          <w:szCs w:val="32"/>
        </w:rPr>
        <w:t>110</w:t>
      </w:r>
      <w:proofErr w:type="gramEnd"/>
      <w:r w:rsidR="008A0C17" w:rsidRPr="008A0C17">
        <w:rPr>
          <w:rFonts w:ascii="標楷體" w:hAnsi="標楷體" w:hint="eastAsia"/>
          <w:b w:val="0"/>
          <w:bCs w:val="0"/>
          <w:szCs w:val="32"/>
        </w:rPr>
        <w:t>年度增加262件，約11.96％，顯示客運駕駛違規行為尚待持續改善。</w:t>
      </w:r>
      <w:r w:rsidR="009E7846" w:rsidRPr="009E7846">
        <w:rPr>
          <w:rFonts w:ascii="標楷體" w:hAnsi="標楷體" w:hint="eastAsia"/>
          <w:b w:val="0"/>
          <w:bCs w:val="0"/>
          <w:szCs w:val="32"/>
        </w:rPr>
        <w:t>又110至113年度公路客運發生交通事故件數分別為403件、407件、476件、462件；造成傷亡人數分別為489人、492人、575人、564人，</w:t>
      </w:r>
      <w:proofErr w:type="gramStart"/>
      <w:r w:rsidR="009E7846" w:rsidRPr="009E7846">
        <w:rPr>
          <w:rFonts w:ascii="標楷體" w:hAnsi="標楷體" w:hint="eastAsia"/>
          <w:b w:val="0"/>
          <w:bCs w:val="0"/>
          <w:szCs w:val="32"/>
        </w:rPr>
        <w:t>113</w:t>
      </w:r>
      <w:proofErr w:type="gramEnd"/>
      <w:r w:rsidR="009E7846" w:rsidRPr="009E7846">
        <w:rPr>
          <w:rFonts w:ascii="標楷體" w:hAnsi="標楷體" w:hint="eastAsia"/>
          <w:b w:val="0"/>
          <w:bCs w:val="0"/>
          <w:szCs w:val="32"/>
        </w:rPr>
        <w:t>年度交通事故件數及傷亡人數雖較</w:t>
      </w:r>
      <w:proofErr w:type="gramStart"/>
      <w:r w:rsidR="009E7846" w:rsidRPr="009E7846">
        <w:rPr>
          <w:rFonts w:ascii="標楷體" w:hAnsi="標楷體" w:hint="eastAsia"/>
          <w:b w:val="0"/>
          <w:bCs w:val="0"/>
          <w:szCs w:val="32"/>
        </w:rPr>
        <w:t>112</w:t>
      </w:r>
      <w:proofErr w:type="gramEnd"/>
      <w:r w:rsidR="009E7846" w:rsidRPr="009E7846">
        <w:rPr>
          <w:rFonts w:ascii="標楷體" w:hAnsi="標楷體" w:hint="eastAsia"/>
          <w:b w:val="0"/>
          <w:bCs w:val="0"/>
          <w:szCs w:val="32"/>
        </w:rPr>
        <w:t>年度減少，卻仍較110及</w:t>
      </w:r>
      <w:proofErr w:type="gramStart"/>
      <w:r w:rsidR="009E7846" w:rsidRPr="009E7846">
        <w:rPr>
          <w:rFonts w:ascii="標楷體" w:hAnsi="標楷體" w:hint="eastAsia"/>
          <w:b w:val="0"/>
          <w:bCs w:val="0"/>
          <w:szCs w:val="32"/>
        </w:rPr>
        <w:t>111</w:t>
      </w:r>
      <w:proofErr w:type="gramEnd"/>
      <w:r w:rsidR="009E7846" w:rsidRPr="009E7846">
        <w:rPr>
          <w:rFonts w:ascii="標楷體" w:hAnsi="標楷體" w:hint="eastAsia"/>
          <w:b w:val="0"/>
          <w:bCs w:val="0"/>
          <w:szCs w:val="32"/>
        </w:rPr>
        <w:t>年度增加</w:t>
      </w:r>
      <w:r w:rsidR="008A0C17" w:rsidRPr="008A0C17">
        <w:rPr>
          <w:rFonts w:ascii="標楷體" w:hAnsi="標楷體" w:hint="eastAsia"/>
          <w:b w:val="0"/>
          <w:bCs w:val="0"/>
          <w:szCs w:val="32"/>
        </w:rPr>
        <w:t>，肇事主要原因係未保持安全間隔或距離、未注意車前</w:t>
      </w:r>
      <w:r w:rsidR="008A0C17" w:rsidRPr="008A0C17">
        <w:rPr>
          <w:rFonts w:ascii="標楷體" w:hAnsi="標楷體" w:hint="eastAsia"/>
          <w:b w:val="0"/>
          <w:bCs w:val="0"/>
          <w:szCs w:val="32"/>
        </w:rPr>
        <w:lastRenderedPageBreak/>
        <w:t>狀態、其他不當駕車行為或引起事故之違規等，公路客運事故防制成效未明顯提升。另公路局辦理</w:t>
      </w:r>
      <w:proofErr w:type="gramStart"/>
      <w:r w:rsidR="008A0C17" w:rsidRPr="008A0C17">
        <w:rPr>
          <w:rFonts w:ascii="標楷體" w:hAnsi="標楷體" w:hint="eastAsia"/>
          <w:b w:val="0"/>
          <w:bCs w:val="0"/>
          <w:szCs w:val="32"/>
        </w:rPr>
        <w:t>112</w:t>
      </w:r>
      <w:proofErr w:type="gramEnd"/>
      <w:r w:rsidR="008A0C17" w:rsidRPr="008A0C17">
        <w:rPr>
          <w:rFonts w:ascii="標楷體" w:hAnsi="標楷體" w:hint="eastAsia"/>
          <w:b w:val="0"/>
          <w:bCs w:val="0"/>
          <w:szCs w:val="32"/>
        </w:rPr>
        <w:t>年度公路汽車客運業營運與服務評鑑作業結果，</w:t>
      </w:r>
      <w:proofErr w:type="gramStart"/>
      <w:r w:rsidR="008A0C17" w:rsidRPr="008A0C17">
        <w:rPr>
          <w:rFonts w:ascii="標楷體" w:hAnsi="標楷體" w:hint="eastAsia"/>
          <w:b w:val="0"/>
          <w:bCs w:val="0"/>
          <w:szCs w:val="32"/>
        </w:rPr>
        <w:t>間有部分</w:t>
      </w:r>
      <w:proofErr w:type="gramEnd"/>
      <w:r w:rsidR="008A0C17" w:rsidRPr="008A0C17">
        <w:rPr>
          <w:rFonts w:ascii="標楷體" w:hAnsi="標楷體" w:hint="eastAsia"/>
          <w:b w:val="0"/>
          <w:bCs w:val="0"/>
          <w:szCs w:val="32"/>
        </w:rPr>
        <w:t>客運業者涉及闖紅燈、不暫停讓行人優先通行、肇事致人傷亡、</w:t>
      </w:r>
      <w:proofErr w:type="gramStart"/>
      <w:r w:rsidR="008A0C17" w:rsidRPr="008A0C17">
        <w:rPr>
          <w:rFonts w:ascii="標楷體" w:hAnsi="標楷體" w:hint="eastAsia"/>
          <w:b w:val="0"/>
          <w:bCs w:val="0"/>
          <w:szCs w:val="32"/>
        </w:rPr>
        <w:t>酒駕或毒駕</w:t>
      </w:r>
      <w:proofErr w:type="gramEnd"/>
      <w:r w:rsidR="008A0C17" w:rsidRPr="008A0C17">
        <w:rPr>
          <w:rFonts w:ascii="標楷體" w:hAnsi="標楷體" w:hint="eastAsia"/>
          <w:b w:val="0"/>
          <w:bCs w:val="0"/>
          <w:szCs w:val="32"/>
        </w:rPr>
        <w:t>等重大違規，且違規次數及致人傷亡案件高於其他業者，惟仍獲甲等評級之情事，不利督促正視駕駛違規行為並加強管理作為，經函請交通部強化相關監理機制，並督促業者落實遵守交通規則及加強駕駛人管理，以提升公路客運行車安全及服務品質</w:t>
      </w:r>
      <w:r w:rsidR="00282C5D" w:rsidRPr="003E0013">
        <w:rPr>
          <w:rFonts w:ascii="標楷體" w:hAnsi="標楷體" w:hint="eastAsia"/>
          <w:b w:val="0"/>
          <w:bCs w:val="0"/>
          <w:szCs w:val="32"/>
        </w:rPr>
        <w:t>。</w:t>
      </w:r>
      <w:proofErr w:type="gramStart"/>
      <w:r w:rsidR="00282C5D" w:rsidRPr="003E0013">
        <w:rPr>
          <w:rFonts w:hAnsi="標楷體" w:hint="eastAsia"/>
          <w:kern w:val="0"/>
        </w:rPr>
        <w:t>【</w:t>
      </w:r>
      <w:proofErr w:type="gramEnd"/>
      <w:r w:rsidR="00A90506" w:rsidRPr="003E0013">
        <w:rPr>
          <w:rFonts w:ascii="標楷體" w:hAnsi="標楷體" w:hint="eastAsia"/>
          <w:b w:val="0"/>
          <w:bCs w:val="0"/>
          <w:kern w:val="0"/>
        </w:rPr>
        <w:t>詳總決算審核報告</w:t>
      </w:r>
      <w:proofErr w:type="gramStart"/>
      <w:r w:rsidR="00A90506" w:rsidRPr="003E0013">
        <w:rPr>
          <w:rFonts w:ascii="標楷體" w:hAnsi="標楷體" w:hint="eastAsia"/>
          <w:b w:val="0"/>
          <w:bCs w:val="0"/>
          <w:kern w:val="0"/>
        </w:rPr>
        <w:t>第2冊丙</w:t>
      </w:r>
      <w:proofErr w:type="gramEnd"/>
      <w:r w:rsidR="00A90506" w:rsidRPr="003E0013">
        <w:rPr>
          <w:rFonts w:ascii="標楷體" w:hAnsi="標楷體" w:hint="eastAsia"/>
          <w:b w:val="0"/>
          <w:bCs w:val="0"/>
          <w:kern w:val="0"/>
        </w:rPr>
        <w:t>、拾肆、交通部主管項下重要審核意見（</w:t>
      </w:r>
      <w:r w:rsidR="003E0013" w:rsidRPr="003E0013">
        <w:rPr>
          <w:rFonts w:ascii="標楷體" w:hAnsi="標楷體" w:hint="eastAsia"/>
          <w:b w:val="0"/>
          <w:bCs w:val="0"/>
          <w:kern w:val="0"/>
        </w:rPr>
        <w:t>五</w:t>
      </w:r>
      <w:r w:rsidR="00A90506" w:rsidRPr="003E0013">
        <w:rPr>
          <w:rFonts w:ascii="標楷體" w:hAnsi="標楷體" w:hint="eastAsia"/>
          <w:b w:val="0"/>
          <w:bCs w:val="0"/>
          <w:kern w:val="0"/>
        </w:rPr>
        <w:t>）</w:t>
      </w:r>
      <w:r w:rsidR="003E0013" w:rsidRPr="003E0013">
        <w:rPr>
          <w:rFonts w:ascii="標楷體" w:hAnsi="標楷體" w:hint="eastAsia"/>
          <w:b w:val="0"/>
          <w:bCs w:val="0"/>
          <w:kern w:val="0"/>
        </w:rPr>
        <w:t>1</w:t>
      </w:r>
      <w:r w:rsidR="00A90506" w:rsidRPr="003E0013">
        <w:rPr>
          <w:rFonts w:ascii="標楷體" w:hAnsi="標楷體" w:hint="eastAsia"/>
          <w:b w:val="0"/>
          <w:bCs w:val="0"/>
          <w:kern w:val="0"/>
        </w:rPr>
        <w:t>.</w:t>
      </w:r>
      <w:r w:rsidR="00282C5D" w:rsidRPr="003E0013">
        <w:rPr>
          <w:rFonts w:hAnsi="標楷體" w:hint="eastAsia"/>
          <w:kern w:val="0"/>
        </w:rPr>
        <w:t>】</w:t>
      </w:r>
    </w:p>
    <w:p w14:paraId="24F51229" w14:textId="44E97562" w:rsidR="00C95EA5" w:rsidRPr="00441613" w:rsidRDefault="00510338" w:rsidP="000E1AF6">
      <w:pPr>
        <w:pStyle w:val="af0"/>
        <w:numPr>
          <w:ilvl w:val="0"/>
          <w:numId w:val="36"/>
        </w:numPr>
        <w:overflowPunct w:val="0"/>
        <w:spacing w:before="48" w:after="48" w:line="540" w:lineRule="exact"/>
        <w:ind w:left="1718" w:firstLineChars="0" w:hanging="1077"/>
        <w:rPr>
          <w:rFonts w:ascii="標楷體" w:hAnsi="標楷體" w:cs="Times New Roman"/>
          <w:kern w:val="0"/>
          <w:sz w:val="32"/>
          <w:szCs w:val="32"/>
        </w:rPr>
      </w:pPr>
      <w:r w:rsidRPr="00C95EA5">
        <w:rPr>
          <w:rFonts w:ascii="標楷體" w:hAnsi="標楷體" w:cs="Times New Roman" w:hint="eastAsia"/>
          <w:kern w:val="0"/>
          <w:sz w:val="32"/>
          <w:szCs w:val="32"/>
        </w:rPr>
        <w:t xml:space="preserve">　</w:t>
      </w:r>
      <w:r w:rsidR="00DE7D4E" w:rsidRPr="00DE7D4E">
        <w:rPr>
          <w:rFonts w:ascii="標楷體" w:hAnsi="標楷體" w:cs="Times New Roman" w:hint="eastAsia"/>
          <w:kern w:val="0"/>
          <w:sz w:val="32"/>
          <w:szCs w:val="32"/>
        </w:rPr>
        <w:t>低碳及數位管理</w:t>
      </w:r>
    </w:p>
    <w:p w14:paraId="1EBE3C6B" w14:textId="01835A71" w:rsidR="00C95EA5" w:rsidRPr="00FC6783" w:rsidRDefault="00D40928" w:rsidP="009B189B">
      <w:pPr>
        <w:pStyle w:val="af0"/>
        <w:overflowPunct w:val="0"/>
        <w:spacing w:beforeLines="0" w:afterLines="0" w:line="560" w:lineRule="exact"/>
        <w:ind w:firstLineChars="450" w:firstLine="1261"/>
        <w:rPr>
          <w:rFonts w:hAnsi="標楷體"/>
          <w:kern w:val="0"/>
          <w:highlight w:val="yellow"/>
        </w:rPr>
      </w:pPr>
      <w:r w:rsidRPr="003711F5">
        <w:rPr>
          <w:noProof/>
        </w:rPr>
        <mc:AlternateContent>
          <mc:Choice Requires="wps">
            <w:drawing>
              <wp:anchor distT="71755" distB="71755" distL="114300" distR="114300" simplePos="0" relativeHeight="251846656" behindDoc="0" locked="0" layoutInCell="1" allowOverlap="1" wp14:anchorId="65E63DC5" wp14:editId="147F0C86">
                <wp:simplePos x="0" y="0"/>
                <wp:positionH relativeFrom="margin">
                  <wp:posOffset>3300095</wp:posOffset>
                </wp:positionH>
                <wp:positionV relativeFrom="margin">
                  <wp:posOffset>4014775</wp:posOffset>
                </wp:positionV>
                <wp:extent cx="3088640" cy="1944000"/>
                <wp:effectExtent l="0" t="0" r="0"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640" cy="1944000"/>
                        </a:xfrm>
                        <a:prstGeom prst="rect">
                          <a:avLst/>
                        </a:prstGeom>
                        <a:noFill/>
                        <a:ln w="9525">
                          <a:noFill/>
                          <a:miter lim="800000"/>
                          <a:headEnd/>
                          <a:tailEnd/>
                        </a:ln>
                      </wps:spPr>
                      <wps:txbx>
                        <w:txbxContent>
                          <w:p w14:paraId="0D2F63C0" w14:textId="08563FB1" w:rsidR="003711F5" w:rsidRPr="00C522AF" w:rsidRDefault="003711F5" w:rsidP="003711F5">
                            <w:pPr>
                              <w:widowControl/>
                              <w:jc w:val="center"/>
                              <w:rPr>
                                <w:rFonts w:ascii="標楷體" w:eastAsia="標楷體" w:hAnsi="標楷體" w:cs="新細明體"/>
                                <w:b/>
                                <w:bCs/>
                                <w:kern w:val="0"/>
                              </w:rPr>
                            </w:pPr>
                            <w:r w:rsidRPr="00B26868">
                              <w:rPr>
                                <w:rFonts w:ascii="標楷體" w:eastAsia="標楷體" w:hAnsi="標楷體" w:cs="新細明體" w:hint="eastAsia"/>
                                <w:b/>
                                <w:bCs/>
                                <w:kern w:val="0"/>
                              </w:rPr>
                              <w:t>圖</w:t>
                            </w:r>
                            <w:r w:rsidR="0098349B">
                              <w:rPr>
                                <w:rFonts w:ascii="標楷體" w:eastAsia="標楷體" w:hAnsi="標楷體" w:cs="新細明體"/>
                                <w:b/>
                                <w:bCs/>
                                <w:kern w:val="0"/>
                              </w:rPr>
                              <w:t>9</w:t>
                            </w:r>
                            <w:r w:rsidRPr="00D836A3">
                              <w:rPr>
                                <w:rFonts w:ascii="標楷體" w:eastAsia="標楷體" w:hAnsi="標楷體" w:cs="新細明體" w:hint="eastAsia"/>
                                <w:b/>
                                <w:bCs/>
                                <w:kern w:val="0"/>
                              </w:rPr>
                              <w:t xml:space="preserve">　</w:t>
                            </w:r>
                            <w:r>
                              <w:rPr>
                                <w:rFonts w:ascii="標楷體" w:eastAsia="標楷體" w:hAnsi="標楷體" w:cs="新細明體" w:hint="eastAsia"/>
                                <w:b/>
                                <w:bCs/>
                                <w:kern w:val="0"/>
                              </w:rPr>
                              <w:t>客運業者</w:t>
                            </w:r>
                            <w:r w:rsidRPr="00D836A3">
                              <w:rPr>
                                <w:rFonts w:ascii="標楷體" w:eastAsia="標楷體" w:hAnsi="標楷體" w:cs="新細明體" w:hint="eastAsia"/>
                                <w:b/>
                                <w:bCs/>
                                <w:kern w:val="0"/>
                              </w:rPr>
                              <w:t>電動</w:t>
                            </w:r>
                            <w:r>
                              <w:rPr>
                                <w:rFonts w:ascii="標楷體" w:eastAsia="標楷體" w:hAnsi="標楷體" w:cs="新細明體" w:hint="eastAsia"/>
                                <w:b/>
                                <w:bCs/>
                                <w:kern w:val="0"/>
                              </w:rPr>
                              <w:t>大客</w:t>
                            </w:r>
                            <w:r w:rsidRPr="00D836A3">
                              <w:rPr>
                                <w:rFonts w:ascii="標楷體" w:eastAsia="標楷體" w:hAnsi="標楷體" w:cs="新細明體" w:hint="eastAsia"/>
                                <w:b/>
                                <w:bCs/>
                                <w:kern w:val="0"/>
                              </w:rPr>
                              <w:t>車</w:t>
                            </w:r>
                          </w:p>
                          <w:p w14:paraId="6E1283EE" w14:textId="77777777" w:rsidR="003711F5" w:rsidRDefault="003711F5" w:rsidP="003711F5">
                            <w:pPr>
                              <w:jc w:val="center"/>
                              <w:rPr>
                                <w:rFonts w:ascii="標楷體" w:eastAsia="標楷體" w:hAnsi="標楷體"/>
                                <w:noProof/>
                                <w:kern w:val="0"/>
                                <w:sz w:val="18"/>
                                <w:szCs w:val="18"/>
                              </w:rPr>
                            </w:pPr>
                            <w:r>
                              <w:rPr>
                                <w:rFonts w:ascii="標楷體" w:eastAsia="標楷體" w:hAnsi="標楷體"/>
                                <w:noProof/>
                                <w:kern w:val="0"/>
                                <w:sz w:val="18"/>
                                <w:szCs w:val="18"/>
                              </w:rPr>
                              <w:drawing>
                                <wp:inline distT="0" distB="0" distL="0" distR="0" wp14:anchorId="7F6E01ED" wp14:editId="0262F7DF">
                                  <wp:extent cx="2882188" cy="1463701"/>
                                  <wp:effectExtent l="0" t="0" r="0" b="317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pic:cNvPicPr/>
                                        </pic:nvPicPr>
                                        <pic:blipFill rotWithShape="1">
                                          <a:blip r:embed="rId22">
                                            <a:extLst>
                                              <a:ext uri="{28A0092B-C50C-407E-A947-70E740481C1C}">
                                                <a14:useLocalDpi xmlns:a14="http://schemas.microsoft.com/office/drawing/2010/main" val="0"/>
                                              </a:ext>
                                            </a:extLst>
                                          </a:blip>
                                          <a:srcRect t="23823"/>
                                          <a:stretch/>
                                        </pic:blipFill>
                                        <pic:spPr bwMode="auto">
                                          <a:xfrm>
                                            <a:off x="0" y="0"/>
                                            <a:ext cx="2909969" cy="1477810"/>
                                          </a:xfrm>
                                          <a:prstGeom prst="rect">
                                            <a:avLst/>
                                          </a:prstGeom>
                                          <a:ln>
                                            <a:noFill/>
                                          </a:ln>
                                          <a:extLst>
                                            <a:ext uri="{53640926-AAD7-44D8-BBD7-CCE9431645EC}">
                                              <a14:shadowObscured xmlns:a14="http://schemas.microsoft.com/office/drawing/2010/main"/>
                                            </a:ext>
                                          </a:extLst>
                                        </pic:spPr>
                                      </pic:pic>
                                    </a:graphicData>
                                  </a:graphic>
                                </wp:inline>
                              </w:drawing>
                            </w:r>
                          </w:p>
                          <w:p w14:paraId="575C30BA" w14:textId="33F27EE8" w:rsidR="003711F5" w:rsidRPr="000101AB" w:rsidRDefault="003711F5" w:rsidP="00197AF7">
                            <w:pPr>
                              <w:ind w:leftChars="30" w:left="72"/>
                            </w:pPr>
                            <w:r>
                              <w:rPr>
                                <w:rFonts w:ascii="標楷體" w:eastAsia="標楷體" w:hAnsi="標楷體" w:hint="eastAsia"/>
                                <w:kern w:val="0"/>
                                <w:sz w:val="18"/>
                                <w:szCs w:val="18"/>
                              </w:rPr>
                              <w:t>資料來源：</w:t>
                            </w:r>
                            <w:r w:rsidR="0098349B" w:rsidRPr="0098349B">
                              <w:rPr>
                                <w:rFonts w:ascii="標楷體" w:eastAsia="標楷體" w:hAnsi="標楷體" w:hint="eastAsia"/>
                                <w:kern w:val="0"/>
                                <w:sz w:val="18"/>
                                <w:szCs w:val="18"/>
                              </w:rPr>
                              <w:t>擷取自公路局提供資料。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E63DC5" id="文字方塊 31" o:spid="_x0000_s1157" type="#_x0000_t202" style="position:absolute;left:0;text-align:left;margin-left:259.85pt;margin-top:316.1pt;width:243.2pt;height:153.05pt;z-index:251846656;visibility:visible;mso-wrap-style:square;mso-width-percent:0;mso-height-percent:0;mso-wrap-distance-left:9pt;mso-wrap-distance-top:5.65pt;mso-wrap-distance-right:9pt;mso-wrap-distance-bottom:5.6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" filled="f" stroked="f">
                <v:textbox>
                  <w:txbxContent>
                    <w:p w14:paraId="0D2F63C0" w14:textId="08563FB1" w:rsidR="003711F5" w:rsidRPr="00C522AF" w:rsidRDefault="003711F5" w:rsidP="003711F5">
                      <w:pPr>
                        <w:widowControl/>
                        <w:jc w:val="center"/>
                        <w:rPr>
                          <w:rFonts w:ascii="標楷體" w:eastAsia="標楷體" w:hAnsi="標楷體" w:cs="新細明體"/>
                          <w:b/>
                          <w:bCs/>
                          <w:kern w:val="0"/>
                        </w:rPr>
                      </w:pPr>
                      <w:r w:rsidRPr="00B26868">
                        <w:rPr>
                          <w:rFonts w:ascii="標楷體" w:eastAsia="標楷體" w:hAnsi="標楷體" w:cs="新細明體" w:hint="eastAsia"/>
                          <w:b/>
                          <w:bCs/>
                          <w:kern w:val="0"/>
                        </w:rPr>
                        <w:t>圖</w:t>
                      </w:r>
                      <w:r w:rsidR="0098349B">
                        <w:rPr>
                          <w:rFonts w:ascii="標楷體" w:eastAsia="標楷體" w:hAnsi="標楷體" w:cs="新細明體"/>
                          <w:b/>
                          <w:bCs/>
                          <w:kern w:val="0"/>
                        </w:rPr>
                        <w:t>9</w:t>
                      </w:r>
                      <w:r w:rsidRPr="00D836A3">
                        <w:rPr>
                          <w:rFonts w:ascii="標楷體" w:eastAsia="標楷體" w:hAnsi="標楷體" w:cs="新細明體" w:hint="eastAsia"/>
                          <w:b/>
                          <w:bCs/>
                          <w:kern w:val="0"/>
                        </w:rPr>
                        <w:t xml:space="preserve">　</w:t>
                      </w:r>
                      <w:r>
                        <w:rPr>
                          <w:rFonts w:ascii="標楷體" w:eastAsia="標楷體" w:hAnsi="標楷體" w:cs="新細明體" w:hint="eastAsia"/>
                          <w:b/>
                          <w:bCs/>
                          <w:kern w:val="0"/>
                        </w:rPr>
                        <w:t>客運業者</w:t>
                      </w:r>
                      <w:r w:rsidRPr="00D836A3">
                        <w:rPr>
                          <w:rFonts w:ascii="標楷體" w:eastAsia="標楷體" w:hAnsi="標楷體" w:cs="新細明體" w:hint="eastAsia"/>
                          <w:b/>
                          <w:bCs/>
                          <w:kern w:val="0"/>
                        </w:rPr>
                        <w:t>電動</w:t>
                      </w:r>
                      <w:r>
                        <w:rPr>
                          <w:rFonts w:ascii="標楷體" w:eastAsia="標楷體" w:hAnsi="標楷體" w:cs="新細明體" w:hint="eastAsia"/>
                          <w:b/>
                          <w:bCs/>
                          <w:kern w:val="0"/>
                        </w:rPr>
                        <w:t>大客</w:t>
                      </w:r>
                      <w:r w:rsidRPr="00D836A3">
                        <w:rPr>
                          <w:rFonts w:ascii="標楷體" w:eastAsia="標楷體" w:hAnsi="標楷體" w:cs="新細明體" w:hint="eastAsia"/>
                          <w:b/>
                          <w:bCs/>
                          <w:kern w:val="0"/>
                        </w:rPr>
                        <w:t>車</w:t>
                      </w:r>
                    </w:p>
                    <w:p w14:paraId="6E1283EE" w14:textId="77777777" w:rsidR="003711F5" w:rsidRDefault="003711F5" w:rsidP="003711F5">
                      <w:pPr>
                        <w:jc w:val="center"/>
                        <w:rPr>
                          <w:rFonts w:ascii="標楷體" w:eastAsia="標楷體" w:hAnsi="標楷體"/>
                          <w:noProof/>
                          <w:kern w:val="0"/>
                          <w:sz w:val="18"/>
                          <w:szCs w:val="18"/>
                        </w:rPr>
                      </w:pPr>
                      <w:r>
                        <w:rPr>
                          <w:rFonts w:ascii="標楷體" w:eastAsia="標楷體" w:hAnsi="標楷體"/>
                          <w:noProof/>
                          <w:kern w:val="0"/>
                          <w:sz w:val="18"/>
                          <w:szCs w:val="18"/>
                        </w:rPr>
                        <w:drawing>
                          <wp:inline distT="0" distB="0" distL="0" distR="0" wp14:anchorId="7F6E01ED" wp14:editId="0262F7DF">
                            <wp:extent cx="2882188" cy="1463701"/>
                            <wp:effectExtent l="0" t="0" r="0" b="317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pic:cNvPicPr/>
                                  </pic:nvPicPr>
                                  <pic:blipFill rotWithShape="1">
                                    <a:blip r:embed="rId23">
                                      <a:extLst>
                                        <a:ext uri="{28A0092B-C50C-407E-A947-70E740481C1C}">
                                          <a14:useLocalDpi xmlns:a14="http://schemas.microsoft.com/office/drawing/2010/main" val="0"/>
                                        </a:ext>
                                      </a:extLst>
                                    </a:blip>
                                    <a:srcRect t="23823"/>
                                    <a:stretch/>
                                  </pic:blipFill>
                                  <pic:spPr bwMode="auto">
                                    <a:xfrm>
                                      <a:off x="0" y="0"/>
                                      <a:ext cx="2909969" cy="1477810"/>
                                    </a:xfrm>
                                    <a:prstGeom prst="rect">
                                      <a:avLst/>
                                    </a:prstGeom>
                                    <a:ln>
                                      <a:noFill/>
                                    </a:ln>
                                    <a:extLst>
                                      <a:ext uri="{53640926-AAD7-44D8-BBD7-CCE9431645EC}">
                                        <a14:shadowObscured xmlns:a14="http://schemas.microsoft.com/office/drawing/2010/main"/>
                                      </a:ext>
                                    </a:extLst>
                                  </pic:spPr>
                                </pic:pic>
                              </a:graphicData>
                            </a:graphic>
                          </wp:inline>
                        </w:drawing>
                      </w:r>
                    </w:p>
                    <w:p w14:paraId="575C30BA" w14:textId="33F27EE8" w:rsidR="003711F5" w:rsidRPr="000101AB" w:rsidRDefault="003711F5" w:rsidP="00197AF7">
                      <w:pPr>
                        <w:ind w:leftChars="30" w:left="72"/>
                      </w:pPr>
                      <w:r>
                        <w:rPr>
                          <w:rFonts w:ascii="標楷體" w:eastAsia="標楷體" w:hAnsi="標楷體" w:hint="eastAsia"/>
                          <w:kern w:val="0"/>
                          <w:sz w:val="18"/>
                          <w:szCs w:val="18"/>
                        </w:rPr>
                        <w:t>資料來源：</w:t>
                      </w:r>
                      <w:r w:rsidR="0098349B" w:rsidRPr="0098349B">
                        <w:rPr>
                          <w:rFonts w:ascii="標楷體" w:eastAsia="標楷體" w:hAnsi="標楷體" w:hint="eastAsia"/>
                          <w:kern w:val="0"/>
                          <w:sz w:val="18"/>
                          <w:szCs w:val="18"/>
                        </w:rPr>
                        <w:t>擷取自公路局提供資料。</w:t>
                      </w:r>
                    </w:p>
                  </w:txbxContent>
                </v:textbox>
                <w10:wrap type="square" anchorx="margin" anchory="margin"/>
              </v:shape>
            </w:pict>
          </mc:Fallback>
        </mc:AlternateContent>
      </w:r>
      <w:r w:rsidR="00C95EA5" w:rsidRPr="003711F5">
        <w:rPr>
          <w:rFonts w:ascii="標楷體" w:hAnsi="標楷體" w:hint="eastAsia"/>
          <w:szCs w:val="32"/>
        </w:rPr>
        <w:t>1</w:t>
      </w:r>
      <w:r w:rsidR="00C95EA5" w:rsidRPr="003711F5">
        <w:rPr>
          <w:rFonts w:ascii="標楷體" w:hAnsi="標楷體"/>
          <w:szCs w:val="32"/>
        </w:rPr>
        <w:t>.</w:t>
      </w:r>
      <w:r w:rsidR="00C95EA5" w:rsidRPr="003711F5">
        <w:rPr>
          <w:rFonts w:ascii="標楷體" w:hAnsi="標楷體" w:hint="eastAsia"/>
          <w:szCs w:val="32"/>
        </w:rPr>
        <w:t xml:space="preserve">　</w:t>
      </w:r>
      <w:r w:rsidR="003F2D75" w:rsidRPr="003711F5">
        <w:rPr>
          <w:rFonts w:ascii="標楷體" w:hAnsi="標楷體" w:hint="eastAsia"/>
          <w:szCs w:val="32"/>
        </w:rPr>
        <w:t>客運電動化</w:t>
      </w:r>
      <w:r>
        <w:rPr>
          <w:rFonts w:ascii="標楷體" w:hAnsi="標楷體" w:hint="eastAsia"/>
          <w:szCs w:val="32"/>
        </w:rPr>
        <w:t>執行結果</w:t>
      </w:r>
      <w:r w:rsidR="003F2D75" w:rsidRPr="003711F5">
        <w:rPr>
          <w:rFonts w:ascii="標楷體" w:hAnsi="標楷體" w:hint="eastAsia"/>
          <w:szCs w:val="32"/>
        </w:rPr>
        <w:t>未達成年度目標，且</w:t>
      </w:r>
      <w:proofErr w:type="gramStart"/>
      <w:r w:rsidR="003F2D75" w:rsidRPr="003711F5">
        <w:rPr>
          <w:rFonts w:ascii="標楷體" w:hAnsi="標楷體" w:hint="eastAsia"/>
          <w:szCs w:val="32"/>
        </w:rPr>
        <w:t>113</w:t>
      </w:r>
      <w:proofErr w:type="gramEnd"/>
      <w:r w:rsidR="003F2D75" w:rsidRPr="003711F5">
        <w:rPr>
          <w:rFonts w:ascii="標楷體" w:hAnsi="標楷體" w:hint="eastAsia"/>
          <w:szCs w:val="32"/>
        </w:rPr>
        <w:t>年度仍有部分業者購置燃油大客車，另部分市縣尚未運用電動大客車經營市區客運路線，允宜</w:t>
      </w:r>
      <w:proofErr w:type="gramStart"/>
      <w:r w:rsidR="003F2D75" w:rsidRPr="003711F5">
        <w:rPr>
          <w:rFonts w:ascii="標楷體" w:hAnsi="標楷體" w:hint="eastAsia"/>
          <w:szCs w:val="32"/>
        </w:rPr>
        <w:t>研</w:t>
      </w:r>
      <w:proofErr w:type="gramEnd"/>
      <w:r w:rsidR="003F2D75" w:rsidRPr="003711F5">
        <w:rPr>
          <w:rFonts w:ascii="標楷體" w:hAnsi="標楷體" w:hint="eastAsia"/>
          <w:szCs w:val="32"/>
        </w:rPr>
        <w:t>謀改善，以達成運輸</w:t>
      </w:r>
      <w:proofErr w:type="gramStart"/>
      <w:r w:rsidR="003F2D75" w:rsidRPr="003711F5">
        <w:rPr>
          <w:rFonts w:ascii="標楷體" w:hAnsi="標楷體" w:hint="eastAsia"/>
          <w:szCs w:val="32"/>
        </w:rPr>
        <w:t>減碳之</w:t>
      </w:r>
      <w:proofErr w:type="gramEnd"/>
      <w:r w:rsidR="003F2D75" w:rsidRPr="003711F5">
        <w:rPr>
          <w:rFonts w:ascii="標楷體" w:hAnsi="標楷體" w:hint="eastAsia"/>
          <w:szCs w:val="32"/>
        </w:rPr>
        <w:t>目標</w:t>
      </w:r>
      <w:r w:rsidR="00642ED3" w:rsidRPr="003711F5">
        <w:rPr>
          <w:rFonts w:ascii="標楷體" w:hAnsi="標楷體" w:hint="eastAsia"/>
          <w:szCs w:val="32"/>
        </w:rPr>
        <w:t>：</w:t>
      </w:r>
      <w:r w:rsidR="003F2D75" w:rsidRPr="003711F5">
        <w:rPr>
          <w:rFonts w:ascii="標楷體" w:hAnsi="標楷體" w:hint="eastAsia"/>
          <w:b w:val="0"/>
          <w:bCs w:val="0"/>
          <w:kern w:val="0"/>
        </w:rPr>
        <w:t>交通部為協助客運業者購置電動大客車（</w:t>
      </w:r>
      <w:r w:rsidR="003F2D75" w:rsidRPr="00B26868">
        <w:rPr>
          <w:rFonts w:ascii="標楷體" w:hAnsi="標楷體" w:hint="eastAsia"/>
          <w:b w:val="0"/>
          <w:bCs w:val="0"/>
          <w:kern w:val="0"/>
        </w:rPr>
        <w:t>圖</w:t>
      </w:r>
      <w:r w:rsidR="0098349B">
        <w:rPr>
          <w:rFonts w:ascii="標楷體" w:hAnsi="標楷體" w:hint="eastAsia"/>
          <w:b w:val="0"/>
          <w:bCs w:val="0"/>
          <w:kern w:val="0"/>
        </w:rPr>
        <w:t>9</w:t>
      </w:r>
      <w:r w:rsidR="003F2D75" w:rsidRPr="00B26868">
        <w:rPr>
          <w:rFonts w:ascii="標楷體" w:hAnsi="標楷體" w:hint="eastAsia"/>
          <w:b w:val="0"/>
          <w:bCs w:val="0"/>
          <w:kern w:val="0"/>
        </w:rPr>
        <w:t>），於112年5月核定「2030年客運車輛電動化推動計畫（113年至119年）」</w:t>
      </w:r>
      <w:r w:rsidR="003F2D75" w:rsidRPr="003F2D75">
        <w:rPr>
          <w:rFonts w:ascii="標楷體" w:hAnsi="標楷體" w:hint="eastAsia"/>
          <w:b w:val="0"/>
          <w:bCs w:val="0"/>
          <w:kern w:val="0"/>
        </w:rPr>
        <w:t>，期達成2030年市區公車全面電動化之目標。又該計畫規劃於</w:t>
      </w:r>
      <w:proofErr w:type="gramStart"/>
      <w:r w:rsidR="003F2D75" w:rsidRPr="003F2D75">
        <w:rPr>
          <w:rFonts w:ascii="標楷體" w:hAnsi="標楷體" w:hint="eastAsia"/>
          <w:b w:val="0"/>
          <w:bCs w:val="0"/>
          <w:kern w:val="0"/>
        </w:rPr>
        <w:t>113</w:t>
      </w:r>
      <w:proofErr w:type="gramEnd"/>
      <w:r w:rsidR="003F2D75" w:rsidRPr="003F2D75">
        <w:rPr>
          <w:rFonts w:ascii="標楷體" w:hAnsi="標楷體" w:hint="eastAsia"/>
          <w:b w:val="0"/>
          <w:bCs w:val="0"/>
          <w:kern w:val="0"/>
        </w:rPr>
        <w:t>年度補助1,070輛電動公車，市區電動公車占比達25％。依交通部統計查詢網及公路局提供資料，</w:t>
      </w:r>
      <w:proofErr w:type="gramStart"/>
      <w:r w:rsidR="003F2D75" w:rsidRPr="003F2D75">
        <w:rPr>
          <w:rFonts w:ascii="標楷體" w:hAnsi="標楷體" w:hint="eastAsia"/>
          <w:b w:val="0"/>
          <w:bCs w:val="0"/>
          <w:kern w:val="0"/>
        </w:rPr>
        <w:t>113</w:t>
      </w:r>
      <w:proofErr w:type="gramEnd"/>
      <w:r w:rsidR="003F2D75" w:rsidRPr="003F2D75">
        <w:rPr>
          <w:rFonts w:ascii="標楷體" w:hAnsi="標楷體" w:hint="eastAsia"/>
          <w:b w:val="0"/>
          <w:bCs w:val="0"/>
          <w:kern w:val="0"/>
        </w:rPr>
        <w:t>年度核定補助電動大客車1,628輛，已達年度目標，惟截至113年底</w:t>
      </w:r>
      <w:proofErr w:type="gramStart"/>
      <w:r w:rsidR="003F2D75" w:rsidRPr="003F2D75">
        <w:rPr>
          <w:rFonts w:ascii="標楷體" w:hAnsi="標楷體" w:hint="eastAsia"/>
          <w:b w:val="0"/>
          <w:bCs w:val="0"/>
          <w:kern w:val="0"/>
        </w:rPr>
        <w:t>止</w:t>
      </w:r>
      <w:proofErr w:type="gramEnd"/>
      <w:r w:rsidR="003F2D75" w:rsidRPr="003F2D75">
        <w:rPr>
          <w:rFonts w:ascii="標楷體" w:hAnsi="標楷體" w:hint="eastAsia"/>
          <w:b w:val="0"/>
          <w:bCs w:val="0"/>
          <w:kern w:val="0"/>
        </w:rPr>
        <w:t>市區客運營業車輛計10,554輛，其中電動大客車1,868輛，僅占17.70％，並未符年度目標，又桃園市、基隆市、新竹縣、苗栗縣、彰化縣、南投縣、雲林縣、嘉義縣、屏東縣、花蓮縣、</w:t>
      </w:r>
      <w:proofErr w:type="gramStart"/>
      <w:r w:rsidR="003F2D75" w:rsidRPr="003F2D75">
        <w:rPr>
          <w:rFonts w:ascii="標楷體" w:hAnsi="標楷體" w:hint="eastAsia"/>
          <w:b w:val="0"/>
          <w:bCs w:val="0"/>
          <w:kern w:val="0"/>
        </w:rPr>
        <w:t>臺</w:t>
      </w:r>
      <w:proofErr w:type="gramEnd"/>
      <w:r w:rsidR="003F2D75" w:rsidRPr="003F2D75">
        <w:rPr>
          <w:rFonts w:ascii="標楷體" w:hAnsi="標楷體" w:hint="eastAsia"/>
          <w:b w:val="0"/>
          <w:bCs w:val="0"/>
          <w:kern w:val="0"/>
        </w:rPr>
        <w:t>東縣及澎湖縣等12個市縣，於113年底之客運業者非電動車輛較112年底增加，</w:t>
      </w:r>
      <w:proofErr w:type="gramStart"/>
      <w:r w:rsidR="003F2D75" w:rsidRPr="003F2D75">
        <w:rPr>
          <w:rFonts w:ascii="標楷體" w:hAnsi="標楷體" w:hint="eastAsia"/>
          <w:b w:val="0"/>
          <w:bCs w:val="0"/>
          <w:kern w:val="0"/>
        </w:rPr>
        <w:t>按燃油</w:t>
      </w:r>
      <w:proofErr w:type="gramEnd"/>
      <w:r w:rsidR="003F2D75" w:rsidRPr="003F2D75">
        <w:rPr>
          <w:rFonts w:ascii="標楷體" w:hAnsi="標楷體" w:hint="eastAsia"/>
          <w:b w:val="0"/>
          <w:bCs w:val="0"/>
          <w:kern w:val="0"/>
        </w:rPr>
        <w:t>車輛耐用年限為8至12年，該等新增車輛至2030年僅使用6年，將因車輛未屆使用年限而持續使用，影響市區公車全面電動化目標之達成，或為符合政策目標而須提前辦理報廢認列損失，造成業者投資浪費。又</w:t>
      </w:r>
      <w:proofErr w:type="gramStart"/>
      <w:r w:rsidR="003F2D75" w:rsidRPr="003F2D75">
        <w:rPr>
          <w:rFonts w:ascii="標楷體" w:hAnsi="標楷體" w:hint="eastAsia"/>
          <w:b w:val="0"/>
          <w:bCs w:val="0"/>
          <w:kern w:val="0"/>
        </w:rPr>
        <w:t>113</w:t>
      </w:r>
      <w:proofErr w:type="gramEnd"/>
      <w:r w:rsidR="003F2D75" w:rsidRPr="003F2D75">
        <w:rPr>
          <w:rFonts w:ascii="標楷體" w:hAnsi="標楷體" w:hint="eastAsia"/>
          <w:b w:val="0"/>
          <w:bCs w:val="0"/>
          <w:kern w:val="0"/>
        </w:rPr>
        <w:t>年度計</w:t>
      </w:r>
      <w:r w:rsidR="003F2D75" w:rsidRPr="009B189B">
        <w:rPr>
          <w:rFonts w:ascii="標楷體" w:hAnsi="標楷體" w:hint="eastAsia"/>
          <w:b w:val="0"/>
          <w:bCs w:val="0"/>
          <w:kern w:val="0"/>
        </w:rPr>
        <w:t>有臺北市、新北市、桃園市、</w:t>
      </w:r>
      <w:proofErr w:type="gramStart"/>
      <w:r w:rsidR="003F2D75" w:rsidRPr="009B189B">
        <w:rPr>
          <w:rFonts w:ascii="標楷體" w:hAnsi="標楷體" w:hint="eastAsia"/>
          <w:b w:val="0"/>
          <w:bCs w:val="0"/>
          <w:kern w:val="0"/>
        </w:rPr>
        <w:t>臺</w:t>
      </w:r>
      <w:proofErr w:type="gramEnd"/>
      <w:r w:rsidR="003F2D75" w:rsidRPr="009B189B">
        <w:rPr>
          <w:rFonts w:ascii="標楷體" w:hAnsi="標楷體" w:hint="eastAsia"/>
          <w:b w:val="0"/>
          <w:bCs w:val="0"/>
          <w:kern w:val="0"/>
        </w:rPr>
        <w:t>中市、</w:t>
      </w:r>
      <w:proofErr w:type="gramStart"/>
      <w:r w:rsidR="003F2D75" w:rsidRPr="009B189B">
        <w:rPr>
          <w:rFonts w:ascii="標楷體" w:hAnsi="標楷體" w:hint="eastAsia"/>
          <w:b w:val="0"/>
          <w:bCs w:val="0"/>
          <w:kern w:val="0"/>
        </w:rPr>
        <w:t>臺</w:t>
      </w:r>
      <w:proofErr w:type="gramEnd"/>
      <w:r w:rsidR="003F2D75" w:rsidRPr="009B189B">
        <w:rPr>
          <w:rFonts w:ascii="標楷體" w:hAnsi="標楷體" w:hint="eastAsia"/>
          <w:b w:val="0"/>
          <w:bCs w:val="0"/>
          <w:kern w:val="0"/>
        </w:rPr>
        <w:t>南市、高雄市及基隆市等7個政府</w:t>
      </w:r>
      <w:proofErr w:type="gramStart"/>
      <w:r w:rsidR="003F2D75" w:rsidRPr="009B189B">
        <w:rPr>
          <w:rFonts w:ascii="標楷體" w:hAnsi="標楷體" w:hint="eastAsia"/>
          <w:b w:val="0"/>
          <w:bCs w:val="0"/>
          <w:kern w:val="0"/>
        </w:rPr>
        <w:t>提送</w:t>
      </w:r>
      <w:r w:rsidR="00EF7667" w:rsidRPr="009B189B">
        <w:rPr>
          <w:rFonts w:ascii="標楷體" w:hAnsi="標楷體" w:hint="eastAsia"/>
          <w:b w:val="0"/>
          <w:bCs w:val="0"/>
          <w:kern w:val="0"/>
        </w:rPr>
        <w:t>轄</w:t>
      </w:r>
      <w:r w:rsidR="00EF7667" w:rsidRPr="00FC6783">
        <w:rPr>
          <w:rFonts w:ascii="標楷體" w:hAnsi="標楷體" w:hint="eastAsia"/>
          <w:b w:val="0"/>
          <w:bCs w:val="0"/>
          <w:kern w:val="0"/>
        </w:rPr>
        <w:lastRenderedPageBreak/>
        <w:t>管</w:t>
      </w:r>
      <w:proofErr w:type="gramEnd"/>
      <w:r w:rsidR="00EF7667" w:rsidRPr="00FC6783">
        <w:rPr>
          <w:rFonts w:ascii="標楷體" w:hAnsi="標楷體" w:hint="eastAsia"/>
          <w:b w:val="0"/>
          <w:bCs w:val="0"/>
          <w:kern w:val="0"/>
        </w:rPr>
        <w:t>區域之119年市區客運電動化規劃計畫書</w:t>
      </w:r>
      <w:r w:rsidR="003F2D75" w:rsidRPr="00FC6783">
        <w:rPr>
          <w:rFonts w:ascii="標楷體" w:hAnsi="標楷體" w:hint="eastAsia"/>
          <w:b w:val="0"/>
          <w:bCs w:val="0"/>
          <w:kern w:val="0"/>
        </w:rPr>
        <w:t>申請</w:t>
      </w:r>
      <w:proofErr w:type="gramStart"/>
      <w:r w:rsidR="003F2D75" w:rsidRPr="00FC6783">
        <w:rPr>
          <w:rFonts w:ascii="標楷體" w:hAnsi="標楷體" w:hint="eastAsia"/>
          <w:b w:val="0"/>
          <w:bCs w:val="0"/>
          <w:kern w:val="0"/>
        </w:rPr>
        <w:t>114</w:t>
      </w:r>
      <w:proofErr w:type="gramEnd"/>
      <w:r w:rsidR="003F2D75" w:rsidRPr="00FC6783">
        <w:rPr>
          <w:rFonts w:ascii="標楷體" w:hAnsi="標楷體" w:hint="eastAsia"/>
          <w:b w:val="0"/>
          <w:bCs w:val="0"/>
          <w:kern w:val="0"/>
        </w:rPr>
        <w:t>年度補助，惟基隆市、新竹縣、苗栗縣、南投縣、雲林縣、嘉義縣、澎湖縣及連江縣等8縣市，於113年底尚未運用電動大客車投入市區客運營運，顯示除基隆市政府外，其餘新竹縣等7縣政府未就轄管市區汽車客運業者之營運進行整體規劃，並積極提出申請需求，影響使用電動運具</w:t>
      </w:r>
      <w:proofErr w:type="gramStart"/>
      <w:r w:rsidR="003F2D75" w:rsidRPr="00FC6783">
        <w:rPr>
          <w:rFonts w:ascii="標楷體" w:hAnsi="標楷體" w:hint="eastAsia"/>
          <w:b w:val="0"/>
          <w:bCs w:val="0"/>
          <w:kern w:val="0"/>
        </w:rPr>
        <w:t>減少碳排之</w:t>
      </w:r>
      <w:proofErr w:type="gramEnd"/>
      <w:r w:rsidR="003F2D75" w:rsidRPr="00FC6783">
        <w:rPr>
          <w:rFonts w:ascii="標楷體" w:hAnsi="標楷體" w:hint="eastAsia"/>
          <w:b w:val="0"/>
          <w:bCs w:val="0"/>
          <w:kern w:val="0"/>
        </w:rPr>
        <w:t>效益，經函請交通部協同尚未申請運用電動大客車之地</w:t>
      </w:r>
      <w:r w:rsidR="003F2D75" w:rsidRPr="00FC6783">
        <w:rPr>
          <w:rFonts w:ascii="標楷體" w:hAnsi="標楷體" w:hint="eastAsia"/>
          <w:b w:val="0"/>
          <w:bCs w:val="0"/>
          <w:spacing w:val="-2"/>
          <w:kern w:val="0"/>
        </w:rPr>
        <w:t>方政府，積極推動業者使用電動大客車經營市區客運路線，以達成運輸</w:t>
      </w:r>
      <w:proofErr w:type="gramStart"/>
      <w:r w:rsidR="003F2D75" w:rsidRPr="00FC6783">
        <w:rPr>
          <w:rFonts w:ascii="標楷體" w:hAnsi="標楷體" w:hint="eastAsia"/>
          <w:b w:val="0"/>
          <w:bCs w:val="0"/>
          <w:spacing w:val="-2"/>
          <w:kern w:val="0"/>
        </w:rPr>
        <w:t>減碳之</w:t>
      </w:r>
      <w:proofErr w:type="gramEnd"/>
      <w:r w:rsidR="003F2D75" w:rsidRPr="00FC6783">
        <w:rPr>
          <w:rFonts w:ascii="標楷體" w:hAnsi="標楷體" w:hint="eastAsia"/>
          <w:b w:val="0"/>
          <w:bCs w:val="0"/>
          <w:spacing w:val="-2"/>
          <w:kern w:val="0"/>
        </w:rPr>
        <w:t>目標</w:t>
      </w:r>
      <w:r w:rsidR="00492EF7" w:rsidRPr="00FC6783">
        <w:rPr>
          <w:rFonts w:ascii="標楷體" w:hAnsi="標楷體" w:hint="eastAsia"/>
          <w:b w:val="0"/>
          <w:bCs w:val="0"/>
          <w:spacing w:val="-2"/>
          <w:kern w:val="0"/>
        </w:rPr>
        <w:t>。</w:t>
      </w:r>
      <w:proofErr w:type="gramStart"/>
      <w:r w:rsidR="00D24EE2" w:rsidRPr="00FC6783">
        <w:rPr>
          <w:rFonts w:hAnsi="標楷體" w:hint="eastAsia"/>
          <w:spacing w:val="-2"/>
          <w:kern w:val="0"/>
        </w:rPr>
        <w:t>【</w:t>
      </w:r>
      <w:proofErr w:type="gramEnd"/>
      <w:r w:rsidR="003F2D75" w:rsidRPr="00FC6783">
        <w:rPr>
          <w:rFonts w:ascii="標楷體" w:hAnsi="標楷體" w:hint="eastAsia"/>
          <w:b w:val="0"/>
          <w:bCs w:val="0"/>
          <w:spacing w:val="-2"/>
          <w:kern w:val="0"/>
        </w:rPr>
        <w:t>詳總決算審核報告</w:t>
      </w:r>
      <w:proofErr w:type="gramStart"/>
      <w:r w:rsidR="003F2D75" w:rsidRPr="00FC6783">
        <w:rPr>
          <w:rFonts w:ascii="標楷體" w:hAnsi="標楷體" w:hint="eastAsia"/>
          <w:b w:val="0"/>
          <w:bCs w:val="0"/>
          <w:spacing w:val="-2"/>
          <w:kern w:val="0"/>
        </w:rPr>
        <w:t>第2冊丙</w:t>
      </w:r>
      <w:proofErr w:type="gramEnd"/>
      <w:r w:rsidR="003F2D75" w:rsidRPr="00FC6783">
        <w:rPr>
          <w:rFonts w:ascii="標楷體" w:hAnsi="標楷體" w:hint="eastAsia"/>
          <w:b w:val="0"/>
          <w:bCs w:val="0"/>
          <w:spacing w:val="-2"/>
          <w:kern w:val="0"/>
        </w:rPr>
        <w:t>、拾肆、交通部主管項下重要審核意見（</w:t>
      </w:r>
      <w:r w:rsidR="00B26868" w:rsidRPr="00FC6783">
        <w:rPr>
          <w:rFonts w:ascii="標楷體" w:hAnsi="標楷體" w:hint="eastAsia"/>
          <w:b w:val="0"/>
          <w:bCs w:val="0"/>
          <w:spacing w:val="-2"/>
          <w:kern w:val="0"/>
        </w:rPr>
        <w:t>十七</w:t>
      </w:r>
      <w:r w:rsidR="003F2D75" w:rsidRPr="00FC6783">
        <w:rPr>
          <w:rFonts w:ascii="標楷體" w:hAnsi="標楷體" w:hint="eastAsia"/>
          <w:b w:val="0"/>
          <w:bCs w:val="0"/>
          <w:spacing w:val="-2"/>
          <w:kern w:val="0"/>
        </w:rPr>
        <w:t>）</w:t>
      </w:r>
      <w:r w:rsidR="00B26868" w:rsidRPr="00FC6783">
        <w:rPr>
          <w:rFonts w:ascii="標楷體" w:hAnsi="標楷體" w:hint="eastAsia"/>
          <w:b w:val="0"/>
          <w:bCs w:val="0"/>
          <w:spacing w:val="-2"/>
          <w:kern w:val="0"/>
        </w:rPr>
        <w:t>1</w:t>
      </w:r>
      <w:r w:rsidR="003F2D75" w:rsidRPr="00FC6783">
        <w:rPr>
          <w:rFonts w:ascii="標楷體" w:hAnsi="標楷體" w:hint="eastAsia"/>
          <w:b w:val="0"/>
          <w:bCs w:val="0"/>
          <w:spacing w:val="-2"/>
          <w:kern w:val="0"/>
        </w:rPr>
        <w:t>.</w:t>
      </w:r>
      <w:r w:rsidR="00D24EE2" w:rsidRPr="00FC6783">
        <w:rPr>
          <w:rFonts w:hAnsi="標楷體" w:hint="eastAsia"/>
          <w:spacing w:val="-2"/>
          <w:kern w:val="0"/>
        </w:rPr>
        <w:t>】</w:t>
      </w:r>
    </w:p>
    <w:p w14:paraId="4C536A6B" w14:textId="46BBCC6F" w:rsidR="00204B82" w:rsidRPr="00790118" w:rsidRDefault="00D40928" w:rsidP="00222139">
      <w:pPr>
        <w:pStyle w:val="af0"/>
        <w:overflowPunct w:val="0"/>
        <w:spacing w:beforeLines="0" w:afterLines="0" w:line="560" w:lineRule="exact"/>
        <w:ind w:firstLineChars="450" w:firstLine="1080"/>
        <w:rPr>
          <w:rFonts w:ascii="標楷體" w:hAnsi="標楷體" w:cs="Times New Roman"/>
          <w:b w:val="0"/>
          <w:bCs w:val="0"/>
          <w:kern w:val="0"/>
          <w:sz w:val="32"/>
          <w:szCs w:val="32"/>
        </w:rPr>
      </w:pPr>
      <w:r w:rsidRPr="00E24556">
        <w:rPr>
          <w:rFonts w:ascii="標楷體" w:hAnsi="標楷體"/>
          <w:b w:val="0"/>
          <w:noProof/>
          <w:sz w:val="24"/>
          <w:szCs w:val="24"/>
        </w:rPr>
        <mc:AlternateContent>
          <mc:Choice Requires="wps">
            <w:drawing>
              <wp:anchor distT="45720" distB="45720" distL="114300" distR="114300" simplePos="0" relativeHeight="251895808" behindDoc="0" locked="0" layoutInCell="1" allowOverlap="1" wp14:anchorId="3D009F77" wp14:editId="3E0E0490">
                <wp:simplePos x="0" y="0"/>
                <wp:positionH relativeFrom="margin">
                  <wp:posOffset>2322195</wp:posOffset>
                </wp:positionH>
                <wp:positionV relativeFrom="margin">
                  <wp:posOffset>5426710</wp:posOffset>
                </wp:positionV>
                <wp:extent cx="4074795" cy="349631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4795" cy="3496310"/>
                        </a:xfrm>
                        <a:prstGeom prst="rect">
                          <a:avLst/>
                        </a:prstGeom>
                        <a:noFill/>
                        <a:ln w="9525">
                          <a:noFill/>
                          <a:miter lim="800000"/>
                          <a:headEnd/>
                          <a:tailEnd/>
                        </a:ln>
                      </wps:spPr>
                      <wps:txbx>
                        <w:txbxContent>
                          <w:tbl>
                            <w:tblPr>
                              <w:tblW w:w="0" w:type="auto"/>
                              <w:jc w:val="center"/>
                              <w:tblCellMar>
                                <w:left w:w="10" w:type="dxa"/>
                                <w:right w:w="10" w:type="dxa"/>
                              </w:tblCellMar>
                              <w:tblLook w:val="0000" w:firstRow="0" w:lastRow="0" w:firstColumn="0" w:lastColumn="0" w:noHBand="0" w:noVBand="0"/>
                            </w:tblPr>
                            <w:tblGrid>
                              <w:gridCol w:w="794"/>
                              <w:gridCol w:w="816"/>
                              <w:gridCol w:w="1417"/>
                              <w:gridCol w:w="1416"/>
                              <w:gridCol w:w="1616"/>
                            </w:tblGrid>
                            <w:tr w:rsidR="000E1AF6" w:rsidRPr="008872DD" w14:paraId="192A1C87" w14:textId="77777777" w:rsidTr="000E1AF6">
                              <w:trPr>
                                <w:trHeight w:val="340"/>
                                <w:tblHeader/>
                                <w:jc w:val="center"/>
                              </w:trPr>
                              <w:tc>
                                <w:tcPr>
                                  <w:tcW w:w="6059" w:type="dxa"/>
                                  <w:gridSpan w:val="5"/>
                                  <w:shd w:val="clear" w:color="auto" w:fill="auto"/>
                                  <w:vAlign w:val="center"/>
                                </w:tcPr>
                                <w:p w14:paraId="40810EC6" w14:textId="77777777" w:rsidR="000E1AF6" w:rsidRDefault="000E1AF6" w:rsidP="000E1AF6">
                                  <w:pPr>
                                    <w:ind w:left="913" w:hangingChars="380" w:hanging="913"/>
                                    <w:jc w:val="center"/>
                                    <w:rPr>
                                      <w:rFonts w:ascii="標楷體" w:eastAsia="標楷體" w:hAnsi="標楷體"/>
                                      <w:b/>
                                      <w:snapToGrid w:val="0"/>
                                    </w:rPr>
                                  </w:pPr>
                                  <w:r w:rsidRPr="00B26868">
                                    <w:rPr>
                                      <w:rFonts w:ascii="標楷體" w:eastAsia="標楷體" w:hAnsi="標楷體"/>
                                      <w:b/>
                                      <w:snapToGrid w:val="0"/>
                                    </w:rPr>
                                    <w:t>表</w:t>
                                  </w:r>
                                  <w:r w:rsidRPr="00B26868">
                                    <w:rPr>
                                      <w:rFonts w:ascii="標楷體" w:eastAsia="標楷體" w:hAnsi="標楷體" w:hint="eastAsia"/>
                                      <w:b/>
                                      <w:snapToGrid w:val="0"/>
                                    </w:rPr>
                                    <w:t>1</w:t>
                                  </w:r>
                                  <w:r>
                                    <w:rPr>
                                      <w:rFonts w:ascii="標楷體" w:eastAsia="標楷體" w:hAnsi="標楷體"/>
                                      <w:b/>
                                      <w:snapToGrid w:val="0"/>
                                    </w:rPr>
                                    <w:t>2</w:t>
                                  </w:r>
                                  <w:r w:rsidRPr="008872DD">
                                    <w:rPr>
                                      <w:rFonts w:ascii="標楷體" w:eastAsia="標楷體" w:hAnsi="標楷體"/>
                                      <w:b/>
                                      <w:snapToGrid w:val="0"/>
                                    </w:rPr>
                                    <w:t xml:space="preserve">  </w:t>
                                  </w:r>
                                  <w:r>
                                    <w:rPr>
                                      <w:rFonts w:ascii="標楷體" w:eastAsia="標楷體" w:hAnsi="標楷體" w:hint="eastAsia"/>
                                      <w:b/>
                                      <w:snapToGrid w:val="0"/>
                                    </w:rPr>
                                    <w:t>截至</w:t>
                                  </w:r>
                                  <w:r w:rsidRPr="008872DD">
                                    <w:rPr>
                                      <w:rFonts w:ascii="標楷體" w:eastAsia="標楷體" w:hAnsi="標楷體" w:hint="eastAsia"/>
                                      <w:b/>
                                      <w:snapToGrid w:val="0"/>
                                    </w:rPr>
                                    <w:t>113年底市</w:t>
                                  </w:r>
                                  <w:r w:rsidRPr="008872DD">
                                    <w:rPr>
                                      <w:rFonts w:ascii="標楷體" w:eastAsia="標楷體" w:hAnsi="標楷體"/>
                                      <w:b/>
                                      <w:snapToGrid w:val="0"/>
                                    </w:rPr>
                                    <w:t>區</w:t>
                                  </w:r>
                                  <w:r w:rsidRPr="008872DD">
                                    <w:rPr>
                                      <w:rFonts w:ascii="標楷體" w:eastAsia="標楷體" w:hAnsi="標楷體" w:hint="eastAsia"/>
                                      <w:b/>
                                      <w:snapToGrid w:val="0"/>
                                    </w:rPr>
                                    <w:t>公車交通安全未達計畫目標</w:t>
                                  </w:r>
                                </w:p>
                                <w:p w14:paraId="2142C271" w14:textId="503947B7" w:rsidR="000E1AF6" w:rsidRPr="008872DD" w:rsidRDefault="000E1AF6" w:rsidP="000E1AF6">
                                  <w:pPr>
                                    <w:ind w:leftChars="420" w:left="1008"/>
                                    <w:rPr>
                                      <w:rFonts w:ascii="標楷體" w:eastAsia="標楷體" w:hAnsi="標楷體"/>
                                      <w:bCs/>
                                      <w:sz w:val="20"/>
                                      <w:szCs w:val="20"/>
                                    </w:rPr>
                                  </w:pPr>
                                  <w:r w:rsidRPr="008872DD">
                                    <w:rPr>
                                      <w:rFonts w:ascii="標楷體" w:eastAsia="標楷體" w:hAnsi="標楷體" w:hint="eastAsia"/>
                                      <w:b/>
                                      <w:snapToGrid w:val="0"/>
                                    </w:rPr>
                                    <w:t>市縣情形</w:t>
                                  </w:r>
                                </w:p>
                              </w:tc>
                            </w:tr>
                            <w:tr w:rsidR="000E1AF6" w:rsidRPr="008872DD" w14:paraId="4C560F48" w14:textId="77777777" w:rsidTr="000E1AF6">
                              <w:trPr>
                                <w:trHeight w:val="340"/>
                                <w:tblHeader/>
                                <w:jc w:val="center"/>
                              </w:trPr>
                              <w:tc>
                                <w:tcPr>
                                  <w:tcW w:w="6059" w:type="dxa"/>
                                  <w:gridSpan w:val="5"/>
                                  <w:tcBorders>
                                    <w:bottom w:val="single" w:sz="4" w:space="0" w:color="auto"/>
                                  </w:tcBorders>
                                  <w:shd w:val="clear" w:color="auto" w:fill="auto"/>
                                  <w:vAlign w:val="center"/>
                                </w:tcPr>
                                <w:p w14:paraId="300509CF" w14:textId="7278C6E8" w:rsidR="000E1AF6" w:rsidRPr="008872DD" w:rsidRDefault="000E1AF6" w:rsidP="000E1AF6">
                                  <w:pPr>
                                    <w:jc w:val="right"/>
                                    <w:rPr>
                                      <w:rFonts w:ascii="標楷體" w:eastAsia="標楷體" w:hAnsi="標楷體"/>
                                      <w:bCs/>
                                      <w:sz w:val="20"/>
                                      <w:szCs w:val="20"/>
                                    </w:rPr>
                                  </w:pPr>
                                  <w:r w:rsidRPr="008872DD">
                                    <w:rPr>
                                      <w:rFonts w:ascii="標楷體" w:eastAsia="標楷體" w:hAnsi="標楷體" w:hint="eastAsia"/>
                                      <w:bCs/>
                                      <w:snapToGrid w:val="0"/>
                                      <w:sz w:val="20"/>
                                      <w:szCs w:val="20"/>
                                    </w:rPr>
                                    <w:t>單位：人、</w:t>
                                  </w:r>
                                  <w:proofErr w:type="gramStart"/>
                                  <w:r w:rsidRPr="008872DD">
                                    <w:rPr>
                                      <w:rFonts w:ascii="標楷體" w:eastAsia="標楷體" w:hAnsi="標楷體" w:hint="eastAsia"/>
                                      <w:bCs/>
                                      <w:snapToGrid w:val="0"/>
                                      <w:sz w:val="20"/>
                                      <w:szCs w:val="20"/>
                                    </w:rPr>
                                    <w:t>延車公里</w:t>
                                  </w:r>
                                  <w:proofErr w:type="gramEnd"/>
                                </w:p>
                              </w:tc>
                            </w:tr>
                            <w:tr w:rsidR="000E1AF6" w:rsidRPr="008872DD" w14:paraId="1940A1DF" w14:textId="77777777" w:rsidTr="000E1AF6">
                              <w:trPr>
                                <w:trHeight w:val="340"/>
                                <w:tblHeader/>
                                <w:jc w:val="center"/>
                              </w:trPr>
                              <w:tc>
                                <w:tcPr>
                                  <w:tcW w:w="79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D6496B1"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序號</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76F5FC08" w14:textId="77777777" w:rsidR="00204B82" w:rsidRPr="008872DD" w:rsidRDefault="00204B82" w:rsidP="009C78C0">
                                  <w:pPr>
                                    <w:jc w:val="center"/>
                                    <w:rPr>
                                      <w:rFonts w:ascii="標楷體" w:eastAsia="標楷體" w:hAnsi="標楷體"/>
                                      <w:bCs/>
                                      <w:sz w:val="20"/>
                                      <w:szCs w:val="20"/>
                                    </w:rPr>
                                  </w:pPr>
                                  <w:proofErr w:type="gramStart"/>
                                  <w:r w:rsidRPr="008872DD">
                                    <w:rPr>
                                      <w:rFonts w:ascii="標楷體" w:eastAsia="標楷體" w:hAnsi="標楷體" w:hint="eastAsia"/>
                                      <w:bCs/>
                                      <w:sz w:val="20"/>
                                      <w:szCs w:val="20"/>
                                    </w:rPr>
                                    <w:t>市</w:t>
                                  </w:r>
                                  <w:r w:rsidRPr="008872DD">
                                    <w:rPr>
                                      <w:rFonts w:ascii="標楷體" w:eastAsia="標楷體" w:hAnsi="標楷體"/>
                                      <w:bCs/>
                                      <w:sz w:val="20"/>
                                      <w:szCs w:val="20"/>
                                    </w:rPr>
                                    <w:t>縣</w:t>
                                  </w:r>
                                  <w:r w:rsidRPr="008872DD">
                                    <w:rPr>
                                      <w:rFonts w:ascii="標楷體" w:eastAsia="標楷體" w:hAnsi="標楷體" w:hint="eastAsia"/>
                                      <w:bCs/>
                                      <w:sz w:val="20"/>
                                      <w:szCs w:val="20"/>
                                    </w:rPr>
                                    <w:t>別</w:t>
                                  </w:r>
                                  <w:proofErr w:type="gramEnd"/>
                                </w:p>
                              </w:tc>
                              <w:tc>
                                <w:tcPr>
                                  <w:tcW w:w="1417"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55D2C926"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近3年公車</w:t>
                                  </w:r>
                                </w:p>
                                <w:p w14:paraId="127B9598"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涉入事故</w:t>
                                  </w:r>
                                </w:p>
                                <w:p w14:paraId="2A269314"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死傷人數</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24E53C36"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近3年</w:t>
                                  </w:r>
                                </w:p>
                                <w:p w14:paraId="0943A436" w14:textId="77777777" w:rsidR="00204B82" w:rsidRPr="008872DD" w:rsidRDefault="00204B82" w:rsidP="009C78C0">
                                  <w:pPr>
                                    <w:jc w:val="center"/>
                                    <w:rPr>
                                      <w:rFonts w:ascii="標楷體" w:eastAsia="標楷體" w:hAnsi="標楷體"/>
                                      <w:bCs/>
                                      <w:sz w:val="20"/>
                                      <w:szCs w:val="20"/>
                                    </w:rPr>
                                  </w:pPr>
                                  <w:proofErr w:type="gramStart"/>
                                  <w:r w:rsidRPr="008872DD">
                                    <w:rPr>
                                      <w:rFonts w:ascii="標楷體" w:eastAsia="標楷體" w:hAnsi="標楷體" w:hint="eastAsia"/>
                                      <w:bCs/>
                                      <w:sz w:val="20"/>
                                      <w:szCs w:val="20"/>
                                    </w:rPr>
                                    <w:t>總延車</w:t>
                                  </w:r>
                                  <w:proofErr w:type="gramEnd"/>
                                  <w:r w:rsidRPr="008872DD">
                                    <w:rPr>
                                      <w:rFonts w:ascii="標楷體" w:eastAsia="標楷體" w:hAnsi="標楷體" w:hint="eastAsia"/>
                                      <w:bCs/>
                                      <w:sz w:val="20"/>
                                      <w:szCs w:val="20"/>
                                    </w:rPr>
                                    <w:t>公里數</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02FF4EC3"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近3年</w:t>
                                  </w:r>
                                </w:p>
                                <w:p w14:paraId="177D4996" w14:textId="77777777" w:rsidR="00204B82" w:rsidRPr="008872DD" w:rsidRDefault="00204B82" w:rsidP="009C78C0">
                                  <w:pPr>
                                    <w:jc w:val="center"/>
                                    <w:rPr>
                                      <w:rFonts w:ascii="標楷體" w:eastAsia="標楷體" w:hAnsi="標楷體"/>
                                      <w:bCs/>
                                      <w:sz w:val="20"/>
                                      <w:szCs w:val="20"/>
                                    </w:rPr>
                                  </w:pPr>
                                  <w:proofErr w:type="gramStart"/>
                                  <w:r w:rsidRPr="008872DD">
                                    <w:rPr>
                                      <w:rFonts w:ascii="標楷體" w:eastAsia="標楷體" w:hAnsi="標楷體" w:hint="eastAsia"/>
                                      <w:bCs/>
                                      <w:sz w:val="20"/>
                                      <w:szCs w:val="20"/>
                                    </w:rPr>
                                    <w:t>每百萬延車公里</w:t>
                                  </w:r>
                                  <w:proofErr w:type="gramEnd"/>
                                </w:p>
                                <w:p w14:paraId="3C7CC28E"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死傷人數</w:t>
                                  </w:r>
                                </w:p>
                              </w:tc>
                            </w:tr>
                            <w:tr w:rsidR="000E1AF6" w:rsidRPr="008872DD" w14:paraId="729126F4"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F8EAB25"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F48A10D" w14:textId="77777777" w:rsidR="00204B82" w:rsidRPr="008872DD" w:rsidRDefault="00204B82" w:rsidP="009C78C0">
                                  <w:pPr>
                                    <w:jc w:val="center"/>
                                    <w:rPr>
                                      <w:rFonts w:ascii="標楷體" w:eastAsia="標楷體" w:hAnsi="標楷體"/>
                                      <w:sz w:val="20"/>
                                      <w:szCs w:val="20"/>
                                      <w:shd w:val="clear" w:color="auto" w:fill="FFFFFF"/>
                                    </w:rPr>
                                  </w:pPr>
                                  <w:proofErr w:type="gramStart"/>
                                  <w:r w:rsidRPr="008872DD">
                                    <w:rPr>
                                      <w:rFonts w:ascii="標楷體" w:eastAsia="標楷體" w:hAnsi="標楷體" w:hint="eastAsia"/>
                                      <w:sz w:val="20"/>
                                      <w:szCs w:val="20"/>
                                      <w:shd w:val="clear" w:color="auto" w:fill="FFFFFF"/>
                                    </w:rPr>
                                    <w:t>臺</w:t>
                                  </w:r>
                                  <w:proofErr w:type="gramEnd"/>
                                  <w:r w:rsidRPr="008872DD">
                                    <w:rPr>
                                      <w:rFonts w:ascii="標楷體" w:eastAsia="標楷體" w:hAnsi="標楷體" w:hint="eastAsia"/>
                                      <w:sz w:val="20"/>
                                      <w:szCs w:val="20"/>
                                      <w:shd w:val="clear" w:color="auto" w:fill="FFFFFF"/>
                                    </w:rPr>
                                    <w:t>中</w:t>
                                  </w:r>
                                  <w:r w:rsidRPr="008872DD">
                                    <w:rPr>
                                      <w:rFonts w:ascii="標楷體" w:eastAsia="標楷體" w:hAnsi="標楷體"/>
                                      <w:sz w:val="20"/>
                                      <w:szCs w:val="20"/>
                                      <w:shd w:val="clear" w:color="auto" w:fill="FFFFFF"/>
                                    </w:rPr>
                                    <w:t>市</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575E2B"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1,191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2C46792"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199,784,236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3C61E9C"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5.96</w:t>
                                  </w:r>
                                </w:p>
                              </w:tc>
                            </w:tr>
                            <w:tr w:rsidR="000E1AF6" w:rsidRPr="008872DD" w14:paraId="6771402E"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45904824"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B2C5D53"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高雄市</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005279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640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0CCE861"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118,498,321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FBBC3D"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5.40</w:t>
                                  </w:r>
                                </w:p>
                              </w:tc>
                            </w:tr>
                            <w:tr w:rsidR="000E1AF6" w:rsidRPr="008872DD" w14:paraId="3D43F84F"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7EB8249C"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sz w:val="20"/>
                                      <w:szCs w:val="20"/>
                                      <w:shd w:val="clear" w:color="auto" w:fill="FFFFFF"/>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9617732"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彰化縣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B26A33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44F432E"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5,411,427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FD0EDE9"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19.03</w:t>
                                  </w:r>
                                </w:p>
                              </w:tc>
                            </w:tr>
                            <w:tr w:rsidR="000E1AF6" w:rsidRPr="008872DD" w14:paraId="0288AD53"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7399C17E"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sz w:val="20"/>
                                      <w:szCs w:val="20"/>
                                      <w:shd w:val="clear" w:color="auto" w:fill="FFFFFF"/>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CA0F3F5"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南投縣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5BC018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892834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7,298,446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7C4589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2.74</w:t>
                                  </w:r>
                                </w:p>
                              </w:tc>
                            </w:tr>
                            <w:tr w:rsidR="000E1AF6" w:rsidRPr="008872DD" w14:paraId="2C97D272"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06DE94C"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sz w:val="20"/>
                                      <w:szCs w:val="20"/>
                                      <w:shd w:val="clear" w:color="auto" w:fill="FFFFFF"/>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39BDF88"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雲林縣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DB237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hint="eastAsia"/>
                                      <w:sz w:val="20"/>
                                      <w:szCs w:val="20"/>
                                    </w:rPr>
                                    <w:t>7</w:t>
                                  </w:r>
                                  <w:r w:rsidRPr="008872DD">
                                    <w:rPr>
                                      <w:rFonts w:ascii="標楷體" w:eastAsia="標楷體" w:hAnsi="標楷體"/>
                                      <w:sz w:val="20"/>
                                      <w:szCs w:val="20"/>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AED96B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hint="eastAsia"/>
                                      <w:sz w:val="20"/>
                                      <w:szCs w:val="20"/>
                                    </w:rPr>
                                    <w:t>3</w:t>
                                  </w:r>
                                  <w:r w:rsidRPr="008872DD">
                                    <w:rPr>
                                      <w:rFonts w:ascii="標楷體" w:eastAsia="標楷體" w:hAnsi="標楷體"/>
                                      <w:sz w:val="20"/>
                                      <w:szCs w:val="20"/>
                                    </w:rPr>
                                    <w:t>,535,412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BC446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hint="eastAsia"/>
                                      <w:sz w:val="20"/>
                                      <w:szCs w:val="20"/>
                                    </w:rPr>
                                    <w:t>2</w:t>
                                  </w:r>
                                  <w:r w:rsidRPr="008872DD">
                                    <w:rPr>
                                      <w:rFonts w:ascii="標楷體" w:eastAsia="標楷體" w:hAnsi="標楷體"/>
                                      <w:sz w:val="20"/>
                                      <w:szCs w:val="20"/>
                                    </w:rPr>
                                    <w:t>2.06</w:t>
                                  </w:r>
                                </w:p>
                              </w:tc>
                            </w:tr>
                            <w:tr w:rsidR="000E1AF6" w:rsidRPr="008872DD" w14:paraId="2091FBB8"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7712266"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418BBB"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嘉義縣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9A5542"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C59406"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3,895,797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CCC9C39"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21.05</w:t>
                                  </w:r>
                                </w:p>
                              </w:tc>
                            </w:tr>
                            <w:tr w:rsidR="000E1AF6" w:rsidRPr="008872DD" w14:paraId="07BBBAFB"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1B72807D"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2B7E932"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嘉義市</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479D5F7"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112446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2,711,557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4D76E9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5.53</w:t>
                                  </w:r>
                                </w:p>
                              </w:tc>
                            </w:tr>
                            <w:tr w:rsidR="000E1AF6" w:rsidRPr="008872DD" w14:paraId="62C59561"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4800F458"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7AAA08B"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金門縣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DDE6C4"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6EAA0C1"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6,679,402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225E4C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5.84</w:t>
                                  </w:r>
                                </w:p>
                              </w:tc>
                            </w:tr>
                            <w:tr w:rsidR="000E1AF6" w:rsidRPr="008872DD" w14:paraId="760787A6"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1009F33"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FE85620"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連江縣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3CC10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8C4D964"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1,001,392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2D4BA9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3.00</w:t>
                                  </w:r>
                                </w:p>
                              </w:tc>
                            </w:tr>
                            <w:tr w:rsidR="000E1AF6" w:rsidRPr="008872DD" w14:paraId="6170E465" w14:textId="77777777" w:rsidTr="000E1AF6">
                              <w:trPr>
                                <w:trHeight w:val="340"/>
                                <w:jc w:val="center"/>
                              </w:trPr>
                              <w:tc>
                                <w:tcPr>
                                  <w:tcW w:w="6059" w:type="dxa"/>
                                  <w:gridSpan w:val="5"/>
                                  <w:tcBorders>
                                    <w:top w:val="single" w:sz="4" w:space="0" w:color="auto"/>
                                  </w:tcBorders>
                                  <w:vAlign w:val="center"/>
                                </w:tcPr>
                                <w:p w14:paraId="0FE864D4" w14:textId="5AC8FBED" w:rsidR="000E1AF6" w:rsidRPr="008872DD" w:rsidRDefault="000E1AF6" w:rsidP="000E1AF6">
                                  <w:pPr>
                                    <w:rPr>
                                      <w:rFonts w:ascii="標楷體" w:eastAsia="標楷體" w:hAnsi="標楷體"/>
                                      <w:sz w:val="20"/>
                                      <w:szCs w:val="20"/>
                                    </w:rPr>
                                  </w:pPr>
                                  <w:r w:rsidRPr="008872DD">
                                    <w:rPr>
                                      <w:rFonts w:ascii="標楷體" w:eastAsia="標楷體" w:hAnsi="標楷體"/>
                                      <w:sz w:val="18"/>
                                      <w:szCs w:val="18"/>
                                      <w:shd w:val="clear" w:color="auto" w:fill="FFFFFF"/>
                                    </w:rPr>
                                    <w:t>資料來源：整理自</w:t>
                                  </w:r>
                                  <w:r w:rsidRPr="008872DD">
                                    <w:rPr>
                                      <w:rFonts w:ascii="標楷體" w:eastAsia="標楷體" w:hAnsi="標楷體" w:hint="eastAsia"/>
                                      <w:sz w:val="18"/>
                                      <w:szCs w:val="18"/>
                                      <w:shd w:val="clear" w:color="auto" w:fill="FFFFFF"/>
                                    </w:rPr>
                                    <w:t>各市</w:t>
                                  </w:r>
                                  <w:r w:rsidRPr="008872DD">
                                    <w:rPr>
                                      <w:rFonts w:ascii="標楷體" w:eastAsia="標楷體" w:hAnsi="標楷體"/>
                                      <w:sz w:val="18"/>
                                      <w:szCs w:val="18"/>
                                      <w:shd w:val="clear" w:color="auto" w:fill="FFFFFF"/>
                                    </w:rPr>
                                    <w:t>縣政府提供資料。</w:t>
                                  </w:r>
                                </w:p>
                              </w:tc>
                            </w:tr>
                          </w:tbl>
                          <w:p w14:paraId="5FDE8689" w14:textId="177E13C4" w:rsidR="000E1AF6" w:rsidRDefault="000E1AF6"/>
                          <w:p w14:paraId="192287B1" w14:textId="77777777" w:rsidR="00204B82" w:rsidRPr="008872DD" w:rsidRDefault="00204B82" w:rsidP="00204B82">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09F77" id="_x0000_s1158" type="#_x0000_t202" style="position:absolute;left:0;text-align:left;margin-left:182.85pt;margin-top:427.3pt;width:320.85pt;height:275.3pt;z-index:251895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" filled="f" stroked="f">
                <v:textbox>
                  <w:txbxContent>
                    <w:tbl>
                      <w:tblPr>
                        <w:tblW w:w="0" w:type="auto"/>
                        <w:jc w:val="center"/>
                        <w:tblCellMar>
                          <w:left w:w="10" w:type="dxa"/>
                          <w:right w:w="10" w:type="dxa"/>
                        </w:tblCellMar>
                        <w:tblLook w:val="0000" w:firstRow="0" w:lastRow="0" w:firstColumn="0" w:lastColumn="0" w:noHBand="0" w:noVBand="0"/>
                      </w:tblPr>
                      <w:tblGrid>
                        <w:gridCol w:w="794"/>
                        <w:gridCol w:w="816"/>
                        <w:gridCol w:w="1417"/>
                        <w:gridCol w:w="1416"/>
                        <w:gridCol w:w="1616"/>
                      </w:tblGrid>
                      <w:tr w:rsidR="000E1AF6" w:rsidRPr="008872DD" w14:paraId="192A1C87" w14:textId="77777777" w:rsidTr="000E1AF6">
                        <w:trPr>
                          <w:trHeight w:val="340"/>
                          <w:tblHeader/>
                          <w:jc w:val="center"/>
                        </w:trPr>
                        <w:tc>
                          <w:tcPr>
                            <w:tcW w:w="6059" w:type="dxa"/>
                            <w:gridSpan w:val="5"/>
                            <w:shd w:val="clear" w:color="auto" w:fill="auto"/>
                            <w:vAlign w:val="center"/>
                          </w:tcPr>
                          <w:p w14:paraId="40810EC6" w14:textId="77777777" w:rsidR="000E1AF6" w:rsidRDefault="000E1AF6" w:rsidP="000E1AF6">
                            <w:pPr>
                              <w:ind w:left="913" w:hangingChars="380" w:hanging="913"/>
                              <w:jc w:val="center"/>
                              <w:rPr>
                                <w:rFonts w:ascii="標楷體" w:eastAsia="標楷體" w:hAnsi="標楷體"/>
                                <w:b/>
                                <w:snapToGrid w:val="0"/>
                              </w:rPr>
                            </w:pPr>
                            <w:r w:rsidRPr="00B26868">
                              <w:rPr>
                                <w:rFonts w:ascii="標楷體" w:eastAsia="標楷體" w:hAnsi="標楷體"/>
                                <w:b/>
                                <w:snapToGrid w:val="0"/>
                              </w:rPr>
                              <w:t>表</w:t>
                            </w:r>
                            <w:r w:rsidRPr="00B26868">
                              <w:rPr>
                                <w:rFonts w:ascii="標楷體" w:eastAsia="標楷體" w:hAnsi="標楷體" w:hint="eastAsia"/>
                                <w:b/>
                                <w:snapToGrid w:val="0"/>
                              </w:rPr>
                              <w:t>1</w:t>
                            </w:r>
                            <w:r>
                              <w:rPr>
                                <w:rFonts w:ascii="標楷體" w:eastAsia="標楷體" w:hAnsi="標楷體"/>
                                <w:b/>
                                <w:snapToGrid w:val="0"/>
                              </w:rPr>
                              <w:t>2</w:t>
                            </w:r>
                            <w:r w:rsidRPr="008872DD">
                              <w:rPr>
                                <w:rFonts w:ascii="標楷體" w:eastAsia="標楷體" w:hAnsi="標楷體"/>
                                <w:b/>
                                <w:snapToGrid w:val="0"/>
                              </w:rPr>
                              <w:t xml:space="preserve">  </w:t>
                            </w:r>
                            <w:r>
                              <w:rPr>
                                <w:rFonts w:ascii="標楷體" w:eastAsia="標楷體" w:hAnsi="標楷體" w:hint="eastAsia"/>
                                <w:b/>
                                <w:snapToGrid w:val="0"/>
                              </w:rPr>
                              <w:t>截至</w:t>
                            </w:r>
                            <w:r w:rsidRPr="008872DD">
                              <w:rPr>
                                <w:rFonts w:ascii="標楷體" w:eastAsia="標楷體" w:hAnsi="標楷體" w:hint="eastAsia"/>
                                <w:b/>
                                <w:snapToGrid w:val="0"/>
                              </w:rPr>
                              <w:t>113年底市</w:t>
                            </w:r>
                            <w:r w:rsidRPr="008872DD">
                              <w:rPr>
                                <w:rFonts w:ascii="標楷體" w:eastAsia="標楷體" w:hAnsi="標楷體"/>
                                <w:b/>
                                <w:snapToGrid w:val="0"/>
                              </w:rPr>
                              <w:t>區</w:t>
                            </w:r>
                            <w:r w:rsidRPr="008872DD">
                              <w:rPr>
                                <w:rFonts w:ascii="標楷體" w:eastAsia="標楷體" w:hAnsi="標楷體" w:hint="eastAsia"/>
                                <w:b/>
                                <w:snapToGrid w:val="0"/>
                              </w:rPr>
                              <w:t>公車交通安全未達計畫目標</w:t>
                            </w:r>
                          </w:p>
                          <w:p w14:paraId="2142C271" w14:textId="503947B7" w:rsidR="000E1AF6" w:rsidRPr="008872DD" w:rsidRDefault="000E1AF6" w:rsidP="000E1AF6">
                            <w:pPr>
                              <w:ind w:leftChars="420" w:left="1008"/>
                              <w:rPr>
                                <w:rFonts w:ascii="標楷體" w:eastAsia="標楷體" w:hAnsi="標楷體"/>
                                <w:bCs/>
                                <w:sz w:val="20"/>
                                <w:szCs w:val="20"/>
                              </w:rPr>
                            </w:pPr>
                            <w:r w:rsidRPr="008872DD">
                              <w:rPr>
                                <w:rFonts w:ascii="標楷體" w:eastAsia="標楷體" w:hAnsi="標楷體" w:hint="eastAsia"/>
                                <w:b/>
                                <w:snapToGrid w:val="0"/>
                              </w:rPr>
                              <w:t>市縣情形</w:t>
                            </w:r>
                          </w:p>
                        </w:tc>
                      </w:tr>
                      <w:tr w:rsidR="000E1AF6" w:rsidRPr="008872DD" w14:paraId="4C560F48" w14:textId="77777777" w:rsidTr="000E1AF6">
                        <w:trPr>
                          <w:trHeight w:val="340"/>
                          <w:tblHeader/>
                          <w:jc w:val="center"/>
                        </w:trPr>
                        <w:tc>
                          <w:tcPr>
                            <w:tcW w:w="6059" w:type="dxa"/>
                            <w:gridSpan w:val="5"/>
                            <w:tcBorders>
                              <w:bottom w:val="single" w:sz="4" w:space="0" w:color="auto"/>
                            </w:tcBorders>
                            <w:shd w:val="clear" w:color="auto" w:fill="auto"/>
                            <w:vAlign w:val="center"/>
                          </w:tcPr>
                          <w:p w14:paraId="300509CF" w14:textId="7278C6E8" w:rsidR="000E1AF6" w:rsidRPr="008872DD" w:rsidRDefault="000E1AF6" w:rsidP="000E1AF6">
                            <w:pPr>
                              <w:jc w:val="right"/>
                              <w:rPr>
                                <w:rFonts w:ascii="標楷體" w:eastAsia="標楷體" w:hAnsi="標楷體"/>
                                <w:bCs/>
                                <w:sz w:val="20"/>
                                <w:szCs w:val="20"/>
                              </w:rPr>
                            </w:pPr>
                            <w:r w:rsidRPr="008872DD">
                              <w:rPr>
                                <w:rFonts w:ascii="標楷體" w:eastAsia="標楷體" w:hAnsi="標楷體" w:hint="eastAsia"/>
                                <w:bCs/>
                                <w:snapToGrid w:val="0"/>
                                <w:sz w:val="20"/>
                                <w:szCs w:val="20"/>
                              </w:rPr>
                              <w:t>單位：人、</w:t>
                            </w:r>
                            <w:proofErr w:type="gramStart"/>
                            <w:r w:rsidRPr="008872DD">
                              <w:rPr>
                                <w:rFonts w:ascii="標楷體" w:eastAsia="標楷體" w:hAnsi="標楷體" w:hint="eastAsia"/>
                                <w:bCs/>
                                <w:snapToGrid w:val="0"/>
                                <w:sz w:val="20"/>
                                <w:szCs w:val="20"/>
                              </w:rPr>
                              <w:t>延車公里</w:t>
                            </w:r>
                            <w:proofErr w:type="gramEnd"/>
                          </w:p>
                        </w:tc>
                      </w:tr>
                      <w:tr w:rsidR="000E1AF6" w:rsidRPr="008872DD" w14:paraId="1940A1DF" w14:textId="77777777" w:rsidTr="000E1AF6">
                        <w:trPr>
                          <w:trHeight w:val="340"/>
                          <w:tblHeader/>
                          <w:jc w:val="center"/>
                        </w:trPr>
                        <w:tc>
                          <w:tcPr>
                            <w:tcW w:w="79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D6496B1"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序號</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76F5FC08" w14:textId="77777777" w:rsidR="00204B82" w:rsidRPr="008872DD" w:rsidRDefault="00204B82" w:rsidP="009C78C0">
                            <w:pPr>
                              <w:jc w:val="center"/>
                              <w:rPr>
                                <w:rFonts w:ascii="標楷體" w:eastAsia="標楷體" w:hAnsi="標楷體"/>
                                <w:bCs/>
                                <w:sz w:val="20"/>
                                <w:szCs w:val="20"/>
                              </w:rPr>
                            </w:pPr>
                            <w:proofErr w:type="gramStart"/>
                            <w:r w:rsidRPr="008872DD">
                              <w:rPr>
                                <w:rFonts w:ascii="標楷體" w:eastAsia="標楷體" w:hAnsi="標楷體" w:hint="eastAsia"/>
                                <w:bCs/>
                                <w:sz w:val="20"/>
                                <w:szCs w:val="20"/>
                              </w:rPr>
                              <w:t>市</w:t>
                            </w:r>
                            <w:r w:rsidRPr="008872DD">
                              <w:rPr>
                                <w:rFonts w:ascii="標楷體" w:eastAsia="標楷體" w:hAnsi="標楷體"/>
                                <w:bCs/>
                                <w:sz w:val="20"/>
                                <w:szCs w:val="20"/>
                              </w:rPr>
                              <w:t>縣</w:t>
                            </w:r>
                            <w:r w:rsidRPr="008872DD">
                              <w:rPr>
                                <w:rFonts w:ascii="標楷體" w:eastAsia="標楷體" w:hAnsi="標楷體" w:hint="eastAsia"/>
                                <w:bCs/>
                                <w:sz w:val="20"/>
                                <w:szCs w:val="20"/>
                              </w:rPr>
                              <w:t>別</w:t>
                            </w:r>
                            <w:proofErr w:type="gramEnd"/>
                          </w:p>
                        </w:tc>
                        <w:tc>
                          <w:tcPr>
                            <w:tcW w:w="1417"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55D2C926"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近3年公車</w:t>
                            </w:r>
                          </w:p>
                          <w:p w14:paraId="127B9598"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涉入事故</w:t>
                            </w:r>
                          </w:p>
                          <w:p w14:paraId="2A269314"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死傷人數</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24E53C36"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近3年</w:t>
                            </w:r>
                          </w:p>
                          <w:p w14:paraId="0943A436" w14:textId="77777777" w:rsidR="00204B82" w:rsidRPr="008872DD" w:rsidRDefault="00204B82" w:rsidP="009C78C0">
                            <w:pPr>
                              <w:jc w:val="center"/>
                              <w:rPr>
                                <w:rFonts w:ascii="標楷體" w:eastAsia="標楷體" w:hAnsi="標楷體"/>
                                <w:bCs/>
                                <w:sz w:val="20"/>
                                <w:szCs w:val="20"/>
                              </w:rPr>
                            </w:pPr>
                            <w:proofErr w:type="gramStart"/>
                            <w:r w:rsidRPr="008872DD">
                              <w:rPr>
                                <w:rFonts w:ascii="標楷體" w:eastAsia="標楷體" w:hAnsi="標楷體" w:hint="eastAsia"/>
                                <w:bCs/>
                                <w:sz w:val="20"/>
                                <w:szCs w:val="20"/>
                              </w:rPr>
                              <w:t>總延車</w:t>
                            </w:r>
                            <w:proofErr w:type="gramEnd"/>
                            <w:r w:rsidRPr="008872DD">
                              <w:rPr>
                                <w:rFonts w:ascii="標楷體" w:eastAsia="標楷體" w:hAnsi="標楷體" w:hint="eastAsia"/>
                                <w:bCs/>
                                <w:sz w:val="20"/>
                                <w:szCs w:val="20"/>
                              </w:rPr>
                              <w:t>公里數</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Mar>
                              <w:top w:w="0" w:type="dxa"/>
                              <w:left w:w="108" w:type="dxa"/>
                              <w:bottom w:w="0" w:type="dxa"/>
                              <w:right w:w="108" w:type="dxa"/>
                            </w:tcMar>
                            <w:vAlign w:val="center"/>
                          </w:tcPr>
                          <w:p w14:paraId="02FF4EC3"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近3年</w:t>
                            </w:r>
                          </w:p>
                          <w:p w14:paraId="177D4996" w14:textId="77777777" w:rsidR="00204B82" w:rsidRPr="008872DD" w:rsidRDefault="00204B82" w:rsidP="009C78C0">
                            <w:pPr>
                              <w:jc w:val="center"/>
                              <w:rPr>
                                <w:rFonts w:ascii="標楷體" w:eastAsia="標楷體" w:hAnsi="標楷體"/>
                                <w:bCs/>
                                <w:sz w:val="20"/>
                                <w:szCs w:val="20"/>
                              </w:rPr>
                            </w:pPr>
                            <w:proofErr w:type="gramStart"/>
                            <w:r w:rsidRPr="008872DD">
                              <w:rPr>
                                <w:rFonts w:ascii="標楷體" w:eastAsia="標楷體" w:hAnsi="標楷體" w:hint="eastAsia"/>
                                <w:bCs/>
                                <w:sz w:val="20"/>
                                <w:szCs w:val="20"/>
                              </w:rPr>
                              <w:t>每百萬延車公里</w:t>
                            </w:r>
                            <w:proofErr w:type="gramEnd"/>
                          </w:p>
                          <w:p w14:paraId="3C7CC28E" w14:textId="77777777" w:rsidR="00204B82" w:rsidRPr="008872DD" w:rsidRDefault="00204B82" w:rsidP="009C78C0">
                            <w:pPr>
                              <w:jc w:val="center"/>
                              <w:rPr>
                                <w:rFonts w:ascii="標楷體" w:eastAsia="標楷體" w:hAnsi="標楷體"/>
                                <w:bCs/>
                                <w:sz w:val="20"/>
                                <w:szCs w:val="20"/>
                              </w:rPr>
                            </w:pPr>
                            <w:r w:rsidRPr="008872DD">
                              <w:rPr>
                                <w:rFonts w:ascii="標楷體" w:eastAsia="標楷體" w:hAnsi="標楷體" w:hint="eastAsia"/>
                                <w:bCs/>
                                <w:sz w:val="20"/>
                                <w:szCs w:val="20"/>
                              </w:rPr>
                              <w:t>死傷人數</w:t>
                            </w:r>
                          </w:p>
                        </w:tc>
                      </w:tr>
                      <w:tr w:rsidR="000E1AF6" w:rsidRPr="008872DD" w14:paraId="729126F4"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F8EAB25"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F48A10D" w14:textId="77777777" w:rsidR="00204B82" w:rsidRPr="008872DD" w:rsidRDefault="00204B82" w:rsidP="009C78C0">
                            <w:pPr>
                              <w:jc w:val="center"/>
                              <w:rPr>
                                <w:rFonts w:ascii="標楷體" w:eastAsia="標楷體" w:hAnsi="標楷體"/>
                                <w:sz w:val="20"/>
                                <w:szCs w:val="20"/>
                                <w:shd w:val="clear" w:color="auto" w:fill="FFFFFF"/>
                              </w:rPr>
                            </w:pPr>
                            <w:proofErr w:type="gramStart"/>
                            <w:r w:rsidRPr="008872DD">
                              <w:rPr>
                                <w:rFonts w:ascii="標楷體" w:eastAsia="標楷體" w:hAnsi="標楷體" w:hint="eastAsia"/>
                                <w:sz w:val="20"/>
                                <w:szCs w:val="20"/>
                                <w:shd w:val="clear" w:color="auto" w:fill="FFFFFF"/>
                              </w:rPr>
                              <w:t>臺</w:t>
                            </w:r>
                            <w:proofErr w:type="gramEnd"/>
                            <w:r w:rsidRPr="008872DD">
                              <w:rPr>
                                <w:rFonts w:ascii="標楷體" w:eastAsia="標楷體" w:hAnsi="標楷體" w:hint="eastAsia"/>
                                <w:sz w:val="20"/>
                                <w:szCs w:val="20"/>
                                <w:shd w:val="clear" w:color="auto" w:fill="FFFFFF"/>
                              </w:rPr>
                              <w:t>中</w:t>
                            </w:r>
                            <w:r w:rsidRPr="008872DD">
                              <w:rPr>
                                <w:rFonts w:ascii="標楷體" w:eastAsia="標楷體" w:hAnsi="標楷體"/>
                                <w:sz w:val="20"/>
                                <w:szCs w:val="20"/>
                                <w:shd w:val="clear" w:color="auto" w:fill="FFFFFF"/>
                              </w:rPr>
                              <w:t>市</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575E2B"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1,191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2C46792"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199,784,236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3C61E9C"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5.96</w:t>
                            </w:r>
                          </w:p>
                        </w:tc>
                      </w:tr>
                      <w:tr w:rsidR="000E1AF6" w:rsidRPr="008872DD" w14:paraId="6771402E"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45904824"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B2C5D53"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高雄市</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005279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640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0CCE861"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118,498,321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FBBC3D"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5.40</w:t>
                            </w:r>
                          </w:p>
                        </w:tc>
                      </w:tr>
                      <w:tr w:rsidR="000E1AF6" w:rsidRPr="008872DD" w14:paraId="3D43F84F"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7EB8249C"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sz w:val="20"/>
                                <w:szCs w:val="20"/>
                                <w:shd w:val="clear" w:color="auto" w:fill="FFFFFF"/>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9617732"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彰化縣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B26A33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44F432E"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5,411,427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FD0EDE9"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19.03</w:t>
                            </w:r>
                          </w:p>
                        </w:tc>
                      </w:tr>
                      <w:tr w:rsidR="000E1AF6" w:rsidRPr="008872DD" w14:paraId="0288AD53"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7399C17E"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sz w:val="20"/>
                                <w:szCs w:val="20"/>
                                <w:shd w:val="clear" w:color="auto" w:fill="FFFFFF"/>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CA0F3F5"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南投縣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5BC018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892834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7,298,446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7C4589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2.74</w:t>
                            </w:r>
                          </w:p>
                        </w:tc>
                      </w:tr>
                      <w:tr w:rsidR="000E1AF6" w:rsidRPr="008872DD" w14:paraId="2C97D272"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06DE94C"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sz w:val="20"/>
                                <w:szCs w:val="20"/>
                                <w:shd w:val="clear" w:color="auto" w:fill="FFFFFF"/>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39BDF88"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雲林縣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DB237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hint="eastAsia"/>
                                <w:sz w:val="20"/>
                                <w:szCs w:val="20"/>
                              </w:rPr>
                              <w:t>7</w:t>
                            </w:r>
                            <w:r w:rsidRPr="008872DD">
                              <w:rPr>
                                <w:rFonts w:ascii="標楷體" w:eastAsia="標楷體" w:hAnsi="標楷體"/>
                                <w:sz w:val="20"/>
                                <w:szCs w:val="20"/>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AED96B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hint="eastAsia"/>
                                <w:sz w:val="20"/>
                                <w:szCs w:val="20"/>
                              </w:rPr>
                              <w:t>3</w:t>
                            </w:r>
                            <w:r w:rsidRPr="008872DD">
                              <w:rPr>
                                <w:rFonts w:ascii="標楷體" w:eastAsia="標楷體" w:hAnsi="標楷體"/>
                                <w:sz w:val="20"/>
                                <w:szCs w:val="20"/>
                              </w:rPr>
                              <w:t>,535,412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BC446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hint="eastAsia"/>
                                <w:sz w:val="20"/>
                                <w:szCs w:val="20"/>
                              </w:rPr>
                              <w:t>2</w:t>
                            </w:r>
                            <w:r w:rsidRPr="008872DD">
                              <w:rPr>
                                <w:rFonts w:ascii="標楷體" w:eastAsia="標楷體" w:hAnsi="標楷體"/>
                                <w:sz w:val="20"/>
                                <w:szCs w:val="20"/>
                              </w:rPr>
                              <w:t>2.06</w:t>
                            </w:r>
                          </w:p>
                        </w:tc>
                      </w:tr>
                      <w:tr w:rsidR="000E1AF6" w:rsidRPr="008872DD" w14:paraId="2091FBB8"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7712266"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418BBB"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嘉義縣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9A5542"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C59406"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3,895,797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CCC9C39"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21.05</w:t>
                            </w:r>
                          </w:p>
                        </w:tc>
                      </w:tr>
                      <w:tr w:rsidR="000E1AF6" w:rsidRPr="008872DD" w14:paraId="07BBBAFB"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1B72807D"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2B7E932"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嘉義市</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479D5F7"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112446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2,711,557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4D76E9F"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5.53</w:t>
                            </w:r>
                          </w:p>
                        </w:tc>
                      </w:tr>
                      <w:tr w:rsidR="000E1AF6" w:rsidRPr="008872DD" w14:paraId="62C59561"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4800F458"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7AAA08B"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金門縣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DDE6C4"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6EAA0C1"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6,679,402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225E4C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5.84</w:t>
                            </w:r>
                          </w:p>
                        </w:tc>
                      </w:tr>
                      <w:tr w:rsidR="000E1AF6" w:rsidRPr="008872DD" w14:paraId="760787A6" w14:textId="77777777" w:rsidTr="00222139">
                        <w:trPr>
                          <w:trHeight w:val="357"/>
                          <w:jc w:val="center"/>
                        </w:trPr>
                        <w:tc>
                          <w:tcPr>
                            <w:tcW w:w="794" w:type="dxa"/>
                            <w:tcBorders>
                              <w:top w:val="single" w:sz="4" w:space="0" w:color="auto"/>
                              <w:left w:val="single" w:sz="4" w:space="0" w:color="auto"/>
                              <w:bottom w:val="single" w:sz="4" w:space="0" w:color="auto"/>
                              <w:right w:val="single" w:sz="4" w:space="0" w:color="auto"/>
                            </w:tcBorders>
                            <w:vAlign w:val="center"/>
                          </w:tcPr>
                          <w:p w14:paraId="51009F33"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FE85620" w14:textId="77777777" w:rsidR="00204B82" w:rsidRPr="008872DD" w:rsidRDefault="00204B82" w:rsidP="009C78C0">
                            <w:pPr>
                              <w:jc w:val="center"/>
                              <w:rPr>
                                <w:rFonts w:ascii="標楷體" w:eastAsia="標楷體" w:hAnsi="標楷體"/>
                                <w:sz w:val="20"/>
                                <w:szCs w:val="20"/>
                                <w:shd w:val="clear" w:color="auto" w:fill="FFFFFF"/>
                              </w:rPr>
                            </w:pPr>
                            <w:r w:rsidRPr="008872DD">
                              <w:rPr>
                                <w:rFonts w:ascii="標楷體" w:eastAsia="標楷體" w:hAnsi="標楷體" w:hint="eastAsia"/>
                                <w:sz w:val="20"/>
                                <w:szCs w:val="20"/>
                                <w:shd w:val="clear" w:color="auto" w:fill="FFFFFF"/>
                              </w:rPr>
                              <w:t>連江縣</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F3CC100"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8C4D964"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1,001,392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2D4BA9A" w14:textId="77777777" w:rsidR="00204B82" w:rsidRPr="008872DD" w:rsidRDefault="00204B82" w:rsidP="009C78C0">
                            <w:pPr>
                              <w:jc w:val="right"/>
                              <w:rPr>
                                <w:rFonts w:ascii="標楷體" w:eastAsia="標楷體" w:hAnsi="標楷體"/>
                                <w:sz w:val="20"/>
                                <w:szCs w:val="20"/>
                              </w:rPr>
                            </w:pPr>
                            <w:r w:rsidRPr="008872DD">
                              <w:rPr>
                                <w:rFonts w:ascii="標楷體" w:eastAsia="標楷體" w:hAnsi="標楷體"/>
                                <w:sz w:val="20"/>
                                <w:szCs w:val="20"/>
                              </w:rPr>
                              <w:t>3.00</w:t>
                            </w:r>
                          </w:p>
                        </w:tc>
                      </w:tr>
                      <w:tr w:rsidR="000E1AF6" w:rsidRPr="008872DD" w14:paraId="6170E465" w14:textId="77777777" w:rsidTr="000E1AF6">
                        <w:trPr>
                          <w:trHeight w:val="340"/>
                          <w:jc w:val="center"/>
                        </w:trPr>
                        <w:tc>
                          <w:tcPr>
                            <w:tcW w:w="6059" w:type="dxa"/>
                            <w:gridSpan w:val="5"/>
                            <w:tcBorders>
                              <w:top w:val="single" w:sz="4" w:space="0" w:color="auto"/>
                            </w:tcBorders>
                            <w:vAlign w:val="center"/>
                          </w:tcPr>
                          <w:p w14:paraId="0FE864D4" w14:textId="5AC8FBED" w:rsidR="000E1AF6" w:rsidRPr="008872DD" w:rsidRDefault="000E1AF6" w:rsidP="000E1AF6">
                            <w:pPr>
                              <w:rPr>
                                <w:rFonts w:ascii="標楷體" w:eastAsia="標楷體" w:hAnsi="標楷體"/>
                                <w:sz w:val="20"/>
                                <w:szCs w:val="20"/>
                              </w:rPr>
                            </w:pPr>
                            <w:r w:rsidRPr="008872DD">
                              <w:rPr>
                                <w:rFonts w:ascii="標楷體" w:eastAsia="標楷體" w:hAnsi="標楷體"/>
                                <w:sz w:val="18"/>
                                <w:szCs w:val="18"/>
                                <w:shd w:val="clear" w:color="auto" w:fill="FFFFFF"/>
                              </w:rPr>
                              <w:t>資料來源：整理自</w:t>
                            </w:r>
                            <w:r w:rsidRPr="008872DD">
                              <w:rPr>
                                <w:rFonts w:ascii="標楷體" w:eastAsia="標楷體" w:hAnsi="標楷體" w:hint="eastAsia"/>
                                <w:sz w:val="18"/>
                                <w:szCs w:val="18"/>
                                <w:shd w:val="clear" w:color="auto" w:fill="FFFFFF"/>
                              </w:rPr>
                              <w:t>各市</w:t>
                            </w:r>
                            <w:r w:rsidRPr="008872DD">
                              <w:rPr>
                                <w:rFonts w:ascii="標楷體" w:eastAsia="標楷體" w:hAnsi="標楷體"/>
                                <w:sz w:val="18"/>
                                <w:szCs w:val="18"/>
                                <w:shd w:val="clear" w:color="auto" w:fill="FFFFFF"/>
                              </w:rPr>
                              <w:t>縣政府提供資料。</w:t>
                            </w:r>
                          </w:p>
                        </w:tc>
                      </w:tr>
                    </w:tbl>
                    <w:p w14:paraId="5FDE8689" w14:textId="177E13C4" w:rsidR="000E1AF6" w:rsidRDefault="000E1AF6"/>
                    <w:p w14:paraId="192287B1" w14:textId="77777777" w:rsidR="00204B82" w:rsidRPr="008872DD" w:rsidRDefault="00204B82" w:rsidP="00204B82">
                      <w:pPr>
                        <w:rPr>
                          <w:rFonts w:ascii="標楷體" w:eastAsia="標楷體" w:hAnsi="標楷體"/>
                        </w:rPr>
                      </w:pPr>
                    </w:p>
                  </w:txbxContent>
                </v:textbox>
                <w10:wrap type="square" anchorx="margin" anchory="margin"/>
              </v:shape>
            </w:pict>
          </mc:Fallback>
        </mc:AlternateContent>
      </w:r>
      <w:r w:rsidR="00C95EA5" w:rsidRPr="003711F5">
        <w:rPr>
          <w:rFonts w:ascii="標楷體" w:hAnsi="標楷體"/>
          <w:szCs w:val="32"/>
        </w:rPr>
        <w:t>2</w:t>
      </w:r>
      <w:r w:rsidR="00C95EA5" w:rsidRPr="003711F5">
        <w:rPr>
          <w:rFonts w:ascii="標楷體" w:hAnsi="標楷體" w:hint="eastAsia"/>
          <w:szCs w:val="32"/>
        </w:rPr>
        <w:t xml:space="preserve">.　</w:t>
      </w:r>
      <w:r w:rsidR="003711F5" w:rsidRPr="003711F5">
        <w:rPr>
          <w:rFonts w:ascii="標楷體" w:hAnsi="標楷體" w:hint="eastAsia"/>
          <w:szCs w:val="32"/>
        </w:rPr>
        <w:t>公車交通事故持續增加，且安全管理作業尚待改善，又裝設危險駕駛行為偵測及先進車輛安全輔助系統之</w:t>
      </w:r>
      <w:proofErr w:type="gramStart"/>
      <w:r w:rsidR="003711F5" w:rsidRPr="003711F5">
        <w:rPr>
          <w:rFonts w:ascii="標楷體" w:hAnsi="標楷體" w:hint="eastAsia"/>
          <w:szCs w:val="32"/>
        </w:rPr>
        <w:t>車輛數尚少</w:t>
      </w:r>
      <w:proofErr w:type="gramEnd"/>
      <w:r w:rsidR="003711F5" w:rsidRPr="003711F5">
        <w:rPr>
          <w:rFonts w:ascii="標楷體" w:hAnsi="標楷體" w:hint="eastAsia"/>
          <w:szCs w:val="32"/>
        </w:rPr>
        <w:t>，未能充分運用先進技術增加行車安全性，允宜</w:t>
      </w:r>
      <w:r w:rsidR="0044023C">
        <w:rPr>
          <w:rFonts w:ascii="標楷體" w:hAnsi="標楷體" w:hint="eastAsia"/>
          <w:szCs w:val="32"/>
        </w:rPr>
        <w:t>督促</w:t>
      </w:r>
      <w:proofErr w:type="gramStart"/>
      <w:r w:rsidR="003711F5" w:rsidRPr="003711F5">
        <w:rPr>
          <w:rFonts w:ascii="標楷體" w:hAnsi="標楷體" w:hint="eastAsia"/>
          <w:szCs w:val="32"/>
        </w:rPr>
        <w:t>研</w:t>
      </w:r>
      <w:proofErr w:type="gramEnd"/>
      <w:r w:rsidR="003711F5" w:rsidRPr="003711F5">
        <w:rPr>
          <w:rFonts w:ascii="標楷體" w:hAnsi="標楷體" w:hint="eastAsia"/>
          <w:szCs w:val="32"/>
        </w:rPr>
        <w:t>謀改善，維護市區交通安全</w:t>
      </w:r>
      <w:r w:rsidR="00D25DA3" w:rsidRPr="003711F5">
        <w:rPr>
          <w:rFonts w:ascii="標楷體" w:hAnsi="標楷體" w:hint="eastAsia"/>
          <w:szCs w:val="32"/>
        </w:rPr>
        <w:t>：</w:t>
      </w:r>
      <w:r w:rsidR="003711F5" w:rsidRPr="00790118">
        <w:rPr>
          <w:rFonts w:ascii="標楷體" w:hAnsi="標楷體" w:hint="eastAsia"/>
          <w:b w:val="0"/>
          <w:bCs w:val="0"/>
          <w:szCs w:val="32"/>
        </w:rPr>
        <w:t>交通部為加強公車安全管理，於</w:t>
      </w:r>
      <w:proofErr w:type="gramStart"/>
      <w:r w:rsidR="003711F5" w:rsidRPr="00790118">
        <w:rPr>
          <w:rFonts w:ascii="標楷體" w:hAnsi="標楷體" w:hint="eastAsia"/>
          <w:b w:val="0"/>
          <w:bCs w:val="0"/>
          <w:szCs w:val="32"/>
        </w:rPr>
        <w:t>第4期公運計畫</w:t>
      </w:r>
      <w:proofErr w:type="gramEnd"/>
      <w:r w:rsidR="003711F5" w:rsidRPr="00790118">
        <w:rPr>
          <w:rFonts w:ascii="標楷體" w:hAnsi="標楷體" w:hint="eastAsia"/>
          <w:b w:val="0"/>
          <w:bCs w:val="0"/>
          <w:szCs w:val="32"/>
        </w:rPr>
        <w:t>訂定公車近3年</w:t>
      </w:r>
      <w:proofErr w:type="gramStart"/>
      <w:r w:rsidR="003711F5" w:rsidRPr="00790118">
        <w:rPr>
          <w:rFonts w:ascii="標楷體" w:hAnsi="標楷體" w:hint="eastAsia"/>
          <w:b w:val="0"/>
          <w:bCs w:val="0"/>
          <w:szCs w:val="32"/>
        </w:rPr>
        <w:t>每百萬延車公里</w:t>
      </w:r>
      <w:proofErr w:type="gramEnd"/>
      <w:r w:rsidR="003711F5" w:rsidRPr="00790118">
        <w:rPr>
          <w:rFonts w:ascii="標楷體" w:hAnsi="標楷體" w:hint="eastAsia"/>
          <w:b w:val="0"/>
          <w:bCs w:val="0"/>
          <w:szCs w:val="32"/>
        </w:rPr>
        <w:t>涉入事故死傷人數為行車安全之績效指標，113年目標值為每百萬公里2.49人。據各市縣政府統計，111至113年度市區客運事故之死傷人數計3,179人，截至113年底止，近3年</w:t>
      </w:r>
      <w:proofErr w:type="gramStart"/>
      <w:r w:rsidR="003711F5" w:rsidRPr="00790118">
        <w:rPr>
          <w:rFonts w:ascii="標楷體" w:hAnsi="標楷體" w:hint="eastAsia"/>
          <w:b w:val="0"/>
          <w:bCs w:val="0"/>
          <w:szCs w:val="32"/>
        </w:rPr>
        <w:t>每百萬延車公里</w:t>
      </w:r>
      <w:proofErr w:type="gramEnd"/>
      <w:r w:rsidR="003711F5" w:rsidRPr="00790118">
        <w:rPr>
          <w:rFonts w:ascii="標楷體" w:hAnsi="標楷體" w:hint="eastAsia"/>
          <w:b w:val="0"/>
          <w:bCs w:val="0"/>
          <w:szCs w:val="32"/>
        </w:rPr>
        <w:t>涉入事故死傷人數為2.35人，整體尚符合計畫目標值，惟</w:t>
      </w:r>
      <w:proofErr w:type="gramStart"/>
      <w:r w:rsidR="003711F5" w:rsidRPr="00790118">
        <w:rPr>
          <w:rFonts w:ascii="標楷體" w:hAnsi="標楷體" w:hint="eastAsia"/>
          <w:b w:val="0"/>
          <w:bCs w:val="0"/>
          <w:szCs w:val="32"/>
        </w:rPr>
        <w:t>臺</w:t>
      </w:r>
      <w:proofErr w:type="gramEnd"/>
      <w:r w:rsidR="003711F5" w:rsidRPr="00790118">
        <w:rPr>
          <w:rFonts w:ascii="標楷體" w:hAnsi="標楷體" w:hint="eastAsia"/>
          <w:b w:val="0"/>
          <w:bCs w:val="0"/>
          <w:szCs w:val="32"/>
        </w:rPr>
        <w:t>中市等9市縣，市區客運近3年</w:t>
      </w:r>
      <w:proofErr w:type="gramStart"/>
      <w:r w:rsidR="003711F5" w:rsidRPr="00790118">
        <w:rPr>
          <w:rFonts w:ascii="標楷體" w:hAnsi="標楷體" w:hint="eastAsia"/>
          <w:b w:val="0"/>
          <w:bCs w:val="0"/>
          <w:szCs w:val="32"/>
        </w:rPr>
        <w:t>每百萬延車公里</w:t>
      </w:r>
      <w:proofErr w:type="gramEnd"/>
      <w:r w:rsidR="003711F5" w:rsidRPr="00790118">
        <w:rPr>
          <w:rFonts w:ascii="標楷體" w:hAnsi="標楷體" w:hint="eastAsia"/>
          <w:b w:val="0"/>
          <w:bCs w:val="0"/>
          <w:szCs w:val="32"/>
        </w:rPr>
        <w:t>涉入事故死傷人數，介於2.74人至22.06人間，高於目標值（表</w:t>
      </w:r>
      <w:r w:rsidR="008872DD" w:rsidRPr="00790118">
        <w:rPr>
          <w:rFonts w:ascii="標楷體" w:hAnsi="標楷體" w:hint="eastAsia"/>
          <w:b w:val="0"/>
          <w:bCs w:val="0"/>
          <w:szCs w:val="32"/>
        </w:rPr>
        <w:t>1</w:t>
      </w:r>
      <w:r w:rsidR="00990794" w:rsidRPr="00790118">
        <w:rPr>
          <w:rFonts w:ascii="標楷體" w:hAnsi="標楷體"/>
          <w:b w:val="0"/>
          <w:bCs w:val="0"/>
          <w:szCs w:val="32"/>
        </w:rPr>
        <w:t>2</w:t>
      </w:r>
      <w:r w:rsidR="003711F5" w:rsidRPr="00790118">
        <w:rPr>
          <w:rFonts w:ascii="標楷體" w:hAnsi="標楷體" w:hint="eastAsia"/>
          <w:b w:val="0"/>
          <w:bCs w:val="0"/>
          <w:szCs w:val="32"/>
        </w:rPr>
        <w:t>）。又近年國內駕駛人力不足，公車駕駛因超時工作等疲勞駕駛，或為彌補營運輛次缺口，而致闖紅燈、超速等交通違規頻仍，</w:t>
      </w:r>
      <w:proofErr w:type="gramStart"/>
      <w:r w:rsidR="003711F5" w:rsidRPr="00790118">
        <w:rPr>
          <w:rFonts w:ascii="標楷體" w:hAnsi="標楷體" w:hint="eastAsia"/>
          <w:b w:val="0"/>
          <w:bCs w:val="0"/>
          <w:szCs w:val="32"/>
        </w:rPr>
        <w:t>均屬易</w:t>
      </w:r>
      <w:proofErr w:type="gramEnd"/>
      <w:r w:rsidR="003711F5" w:rsidRPr="00790118">
        <w:rPr>
          <w:rFonts w:ascii="標楷體" w:hAnsi="標楷體" w:hint="eastAsia"/>
          <w:b w:val="0"/>
          <w:bCs w:val="0"/>
          <w:szCs w:val="32"/>
        </w:rPr>
        <w:t>肇事釀禍之癥結，惟目前市區客運評鑑及</w:t>
      </w:r>
      <w:r w:rsidR="003711F5" w:rsidRPr="00790118">
        <w:rPr>
          <w:rFonts w:ascii="標楷體" w:hAnsi="標楷體" w:hint="eastAsia"/>
          <w:b w:val="0"/>
          <w:bCs w:val="0"/>
          <w:spacing w:val="-2"/>
          <w:szCs w:val="32"/>
        </w:rPr>
        <w:t>安全管理作業，尚未能有效督促業者約束駕駛上開違規行為，增加交通事故發生風</w:t>
      </w:r>
      <w:r w:rsidR="003711F5" w:rsidRPr="00790118">
        <w:rPr>
          <w:rFonts w:ascii="標楷體" w:hAnsi="標楷體" w:hint="eastAsia"/>
          <w:b w:val="0"/>
          <w:bCs w:val="0"/>
          <w:szCs w:val="32"/>
        </w:rPr>
        <w:t>險。</w:t>
      </w:r>
      <w:r w:rsidR="003711F5" w:rsidRPr="00790118">
        <w:rPr>
          <w:rFonts w:ascii="標楷體" w:hAnsi="標楷體" w:hint="eastAsia"/>
          <w:b w:val="0"/>
          <w:bCs w:val="0"/>
          <w:szCs w:val="32"/>
        </w:rPr>
        <w:lastRenderedPageBreak/>
        <w:t>另</w:t>
      </w:r>
      <w:proofErr w:type="gramStart"/>
      <w:r w:rsidR="003711F5" w:rsidRPr="00790118">
        <w:rPr>
          <w:rFonts w:ascii="標楷體" w:hAnsi="標楷體" w:hint="eastAsia"/>
          <w:b w:val="0"/>
          <w:bCs w:val="0"/>
          <w:szCs w:val="32"/>
        </w:rPr>
        <w:t>第4期公運計畫</w:t>
      </w:r>
      <w:proofErr w:type="gramEnd"/>
      <w:r w:rsidR="003711F5" w:rsidRPr="00790118">
        <w:rPr>
          <w:rFonts w:ascii="標楷體" w:hAnsi="標楷體" w:hint="eastAsia"/>
          <w:b w:val="0"/>
          <w:bCs w:val="0"/>
          <w:szCs w:val="32"/>
        </w:rPr>
        <w:t>已提供補助業者裝設「車輛安全性及危險駕駛行為自動診斷警</w:t>
      </w:r>
      <w:r w:rsidR="003711F5" w:rsidRPr="00790118">
        <w:rPr>
          <w:rFonts w:ascii="標楷體" w:hAnsi="標楷體" w:hint="eastAsia"/>
          <w:b w:val="0"/>
          <w:bCs w:val="0"/>
          <w:spacing w:val="-4"/>
          <w:szCs w:val="32"/>
        </w:rPr>
        <w:t>示系統」及「主動式先進車輛安全系統」，惟截至113年底止，各市縣市區客運裝有危險駕駛行為偵測及先進車輛安全輔助系統之車輛僅516輛，占總車輛數之5.04％，</w:t>
      </w:r>
      <w:r w:rsidR="003711F5" w:rsidRPr="00790118">
        <w:rPr>
          <w:rFonts w:ascii="標楷體" w:hAnsi="標楷體" w:hint="eastAsia"/>
          <w:b w:val="0"/>
          <w:bCs w:val="0"/>
          <w:szCs w:val="32"/>
        </w:rPr>
        <w:t>顯示尚未充分運用相關先進技術，以增加行車安全性，經函請交通部督促各市縣政府加強相關行車安全管理措施，</w:t>
      </w:r>
      <w:proofErr w:type="gramStart"/>
      <w:r w:rsidR="003711F5" w:rsidRPr="00790118">
        <w:rPr>
          <w:rFonts w:ascii="標楷體" w:hAnsi="標楷體" w:hint="eastAsia"/>
          <w:b w:val="0"/>
          <w:bCs w:val="0"/>
          <w:szCs w:val="32"/>
        </w:rPr>
        <w:t>俾</w:t>
      </w:r>
      <w:proofErr w:type="gramEnd"/>
      <w:r w:rsidR="003711F5" w:rsidRPr="00790118">
        <w:rPr>
          <w:rFonts w:ascii="標楷體" w:hAnsi="標楷體" w:hint="eastAsia"/>
          <w:b w:val="0"/>
          <w:bCs w:val="0"/>
          <w:szCs w:val="32"/>
        </w:rPr>
        <w:t>預防行車事故發生，維護市區交通安全。</w:t>
      </w:r>
      <w:proofErr w:type="gramStart"/>
      <w:r w:rsidR="00D24EE2" w:rsidRPr="00790118">
        <w:rPr>
          <w:rFonts w:ascii="標楷體" w:hAnsi="標楷體" w:hint="eastAsia"/>
          <w:b w:val="0"/>
          <w:bCs w:val="0"/>
          <w:kern w:val="0"/>
        </w:rPr>
        <w:t>【</w:t>
      </w:r>
      <w:proofErr w:type="gramEnd"/>
      <w:r w:rsidR="00B96AA9" w:rsidRPr="00790118">
        <w:rPr>
          <w:rFonts w:ascii="標楷體" w:hAnsi="標楷體" w:hint="eastAsia"/>
          <w:b w:val="0"/>
          <w:bCs w:val="0"/>
          <w:kern w:val="0"/>
        </w:rPr>
        <w:t>詳總決算審核報告</w:t>
      </w:r>
      <w:proofErr w:type="gramStart"/>
      <w:r w:rsidR="00B96AA9" w:rsidRPr="00790118">
        <w:rPr>
          <w:rFonts w:ascii="標楷體" w:hAnsi="標楷體" w:hint="eastAsia"/>
          <w:b w:val="0"/>
          <w:bCs w:val="0"/>
          <w:kern w:val="0"/>
        </w:rPr>
        <w:t>第2冊丙</w:t>
      </w:r>
      <w:proofErr w:type="gramEnd"/>
      <w:r w:rsidR="00B96AA9" w:rsidRPr="00790118">
        <w:rPr>
          <w:rFonts w:ascii="標楷體" w:hAnsi="標楷體" w:hint="eastAsia"/>
          <w:b w:val="0"/>
          <w:bCs w:val="0"/>
          <w:kern w:val="0"/>
        </w:rPr>
        <w:t>、拾肆、交通部主管項下重要審核意見</w:t>
      </w:r>
      <w:r w:rsidR="00B26868" w:rsidRPr="00790118">
        <w:rPr>
          <w:rFonts w:ascii="標楷體" w:hAnsi="標楷體" w:hint="eastAsia"/>
          <w:b w:val="0"/>
          <w:bCs w:val="0"/>
          <w:kern w:val="0"/>
        </w:rPr>
        <w:t>（五）3.</w:t>
      </w:r>
      <w:r w:rsidR="00D24EE2" w:rsidRPr="00790118">
        <w:rPr>
          <w:rFonts w:ascii="標楷體" w:hAnsi="標楷體" w:hint="eastAsia"/>
          <w:b w:val="0"/>
          <w:bCs w:val="0"/>
          <w:kern w:val="0"/>
        </w:rPr>
        <w:t>】</w:t>
      </w:r>
    </w:p>
    <w:p w14:paraId="6C2A7C7F" w14:textId="5974DCCB" w:rsidR="00282C5D" w:rsidRDefault="00E066AC" w:rsidP="00FC6783">
      <w:pPr>
        <w:pStyle w:val="af0"/>
        <w:overflowPunct w:val="0"/>
        <w:spacing w:beforeLines="0" w:afterLines="0" w:line="560" w:lineRule="exact"/>
        <w:ind w:firstLineChars="450" w:firstLine="1081"/>
        <w:rPr>
          <w:rFonts w:hAnsi="標楷體"/>
          <w:kern w:val="0"/>
        </w:rPr>
      </w:pPr>
      <w:r w:rsidRPr="0084670B">
        <w:rPr>
          <w:rFonts w:ascii="標楷體" w:hAnsi="標楷體"/>
          <w:bCs w:val="0"/>
          <w:noProof/>
          <w:sz w:val="24"/>
          <w:szCs w:val="24"/>
        </w:rPr>
        <mc:AlternateContent>
          <mc:Choice Requires="wps">
            <w:drawing>
              <wp:anchor distT="45720" distB="45720" distL="114300" distR="114300" simplePos="0" relativeHeight="251885568" behindDoc="0" locked="0" layoutInCell="1" allowOverlap="1" wp14:anchorId="3C447189" wp14:editId="2993BF71">
                <wp:simplePos x="0" y="0"/>
                <wp:positionH relativeFrom="margin">
                  <wp:posOffset>3175635</wp:posOffset>
                </wp:positionH>
                <wp:positionV relativeFrom="margin">
                  <wp:posOffset>5068570</wp:posOffset>
                </wp:positionV>
                <wp:extent cx="3160395" cy="2707200"/>
                <wp:effectExtent l="0" t="0" r="0" b="0"/>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0395" cy="2707200"/>
                        </a:xfrm>
                        <a:prstGeom prst="rect">
                          <a:avLst/>
                        </a:prstGeom>
                        <a:noFill/>
                        <a:ln w="9525">
                          <a:noFill/>
                          <a:miter lim="800000"/>
                          <a:headEnd/>
                          <a:tailEnd/>
                        </a:ln>
                      </wps:spPr>
                      <wps:txbx>
                        <w:txbxContent>
                          <w:tbl>
                            <w:tblPr>
                              <w:tblStyle w:val="33"/>
                              <w:tblW w:w="4841" w:type="dxa"/>
                              <w:jc w:val="center"/>
                              <w:tblLook w:val="04A0" w:firstRow="1" w:lastRow="0" w:firstColumn="1" w:lastColumn="0" w:noHBand="0" w:noVBand="1"/>
                            </w:tblPr>
                            <w:tblGrid>
                              <w:gridCol w:w="1210"/>
                              <w:gridCol w:w="1210"/>
                              <w:gridCol w:w="1210"/>
                              <w:gridCol w:w="1211"/>
                            </w:tblGrid>
                            <w:tr w:rsidR="0098349B" w:rsidRPr="00B96AA9" w14:paraId="24D40AD7" w14:textId="77777777" w:rsidTr="00132532">
                              <w:trPr>
                                <w:trHeight w:val="283"/>
                                <w:jc w:val="center"/>
                              </w:trPr>
                              <w:tc>
                                <w:tcPr>
                                  <w:tcW w:w="0" w:type="auto"/>
                                  <w:gridSpan w:val="4"/>
                                  <w:tcBorders>
                                    <w:top w:val="nil"/>
                                    <w:left w:val="nil"/>
                                    <w:bottom w:val="nil"/>
                                    <w:right w:val="nil"/>
                                  </w:tcBorders>
                                  <w:noWrap/>
                                  <w:vAlign w:val="center"/>
                                </w:tcPr>
                                <w:p w14:paraId="6234F626" w14:textId="0C5D2557" w:rsidR="0098349B" w:rsidRPr="00B96AA9" w:rsidRDefault="0098349B" w:rsidP="00B96AA9">
                                  <w:pPr>
                                    <w:jc w:val="center"/>
                                    <w:rPr>
                                      <w:rFonts w:ascii="標楷體" w:eastAsia="標楷體" w:hAnsi="標楷體" w:cstheme="minorBidi"/>
                                      <w:b/>
                                      <w:bCs/>
                                    </w:rPr>
                                  </w:pPr>
                                  <w:r w:rsidRPr="00645038">
                                    <w:rPr>
                                      <w:rFonts w:ascii="標楷體" w:eastAsia="標楷體" w:hAnsi="標楷體" w:cstheme="minorBidi" w:hint="eastAsia"/>
                                      <w:b/>
                                      <w:bCs/>
                                    </w:rPr>
                                    <w:t>表1</w:t>
                                  </w:r>
                                  <w:r w:rsidR="00990794">
                                    <w:rPr>
                                      <w:rFonts w:ascii="標楷體" w:eastAsia="標楷體" w:hAnsi="標楷體" w:cstheme="minorBidi"/>
                                      <w:b/>
                                      <w:bCs/>
                                    </w:rPr>
                                    <w:t>3</w:t>
                                  </w:r>
                                  <w:r w:rsidRPr="00B96AA9">
                                    <w:rPr>
                                      <w:rFonts w:ascii="標楷體" w:eastAsia="標楷體" w:hAnsi="標楷體" w:cstheme="minorBidi" w:hint="eastAsia"/>
                                      <w:b/>
                                      <w:bCs/>
                                    </w:rPr>
                                    <w:t xml:space="preserve">  公路汽車</w:t>
                                  </w:r>
                                  <w:proofErr w:type="gramStart"/>
                                  <w:r w:rsidRPr="00B96AA9">
                                    <w:rPr>
                                      <w:rFonts w:ascii="標楷體" w:eastAsia="標楷體" w:hAnsi="標楷體" w:cstheme="minorBidi" w:hint="eastAsia"/>
                                      <w:b/>
                                      <w:bCs/>
                                    </w:rPr>
                                    <w:t>客運逾檢車輛</w:t>
                                  </w:r>
                                  <w:proofErr w:type="gramEnd"/>
                                  <w:r w:rsidRPr="00B96AA9">
                                    <w:rPr>
                                      <w:rFonts w:ascii="標楷體" w:eastAsia="標楷體" w:hAnsi="標楷體" w:cstheme="minorBidi" w:hint="eastAsia"/>
                                      <w:b/>
                                      <w:bCs/>
                                    </w:rPr>
                                    <w:t>出車營運情形</w:t>
                                  </w:r>
                                </w:p>
                              </w:tc>
                            </w:tr>
                            <w:tr w:rsidR="0098349B" w:rsidRPr="00B96AA9" w14:paraId="12AA0DFE" w14:textId="77777777" w:rsidTr="00132532">
                              <w:trPr>
                                <w:trHeight w:val="283"/>
                                <w:jc w:val="center"/>
                              </w:trPr>
                              <w:tc>
                                <w:tcPr>
                                  <w:tcW w:w="0" w:type="auto"/>
                                  <w:gridSpan w:val="4"/>
                                  <w:tcBorders>
                                    <w:top w:val="nil"/>
                                    <w:left w:val="nil"/>
                                    <w:bottom w:val="single" w:sz="4" w:space="0" w:color="auto"/>
                                    <w:right w:val="nil"/>
                                  </w:tcBorders>
                                  <w:noWrap/>
                                  <w:vAlign w:val="center"/>
                                </w:tcPr>
                                <w:p w14:paraId="75B09752"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單位：輛、日、</w:t>
                                  </w:r>
                                  <w:proofErr w:type="gramStart"/>
                                  <w:r w:rsidRPr="00B96AA9">
                                    <w:rPr>
                                      <w:rFonts w:ascii="標楷體" w:eastAsia="標楷體" w:hAnsi="標楷體" w:hint="eastAsia"/>
                                      <w:sz w:val="20"/>
                                      <w:szCs w:val="20"/>
                                    </w:rPr>
                                    <w:t>趟次</w:t>
                                  </w:r>
                                  <w:proofErr w:type="gramEnd"/>
                                </w:p>
                              </w:tc>
                            </w:tr>
                            <w:tr w:rsidR="0098349B" w:rsidRPr="00B96AA9" w14:paraId="680F5FBF" w14:textId="77777777" w:rsidTr="00132532">
                              <w:trPr>
                                <w:trHeight w:val="420"/>
                                <w:jc w:val="center"/>
                              </w:trPr>
                              <w:tc>
                                <w:tcPr>
                                  <w:tcW w:w="1210" w:type="dxa"/>
                                  <w:tcBorders>
                                    <w:top w:val="single" w:sz="4" w:space="0" w:color="auto"/>
                                  </w:tcBorders>
                                  <w:shd w:val="clear" w:color="auto" w:fill="DAEEF3" w:themeFill="accent5" w:themeFillTint="33"/>
                                  <w:noWrap/>
                                  <w:vAlign w:val="center"/>
                                  <w:hideMark/>
                                </w:tcPr>
                                <w:p w14:paraId="20E77DA7" w14:textId="77777777" w:rsidR="0098349B" w:rsidRPr="00B96AA9" w:rsidRDefault="0098349B" w:rsidP="00B96AA9">
                                  <w:pPr>
                                    <w:jc w:val="center"/>
                                    <w:rPr>
                                      <w:rFonts w:ascii="標楷體" w:eastAsia="標楷體" w:hAnsi="標楷體"/>
                                      <w:sz w:val="20"/>
                                      <w:szCs w:val="20"/>
                                    </w:rPr>
                                  </w:pPr>
                                  <w:r w:rsidRPr="00B96AA9">
                                    <w:rPr>
                                      <w:rFonts w:ascii="標楷體" w:eastAsia="標楷體" w:hAnsi="標楷體" w:hint="eastAsia"/>
                                      <w:sz w:val="20"/>
                                      <w:szCs w:val="20"/>
                                    </w:rPr>
                                    <w:t>年度</w:t>
                                  </w:r>
                                </w:p>
                              </w:tc>
                              <w:tc>
                                <w:tcPr>
                                  <w:tcW w:w="1210" w:type="dxa"/>
                                  <w:tcBorders>
                                    <w:top w:val="single" w:sz="4" w:space="0" w:color="auto"/>
                                  </w:tcBorders>
                                  <w:shd w:val="clear" w:color="auto" w:fill="DAEEF3" w:themeFill="accent5" w:themeFillTint="33"/>
                                  <w:noWrap/>
                                  <w:vAlign w:val="center"/>
                                  <w:hideMark/>
                                </w:tcPr>
                                <w:p w14:paraId="6BCC21DE" w14:textId="77777777" w:rsidR="0098349B" w:rsidRPr="00B96AA9" w:rsidRDefault="0098349B" w:rsidP="00B96AA9">
                                  <w:pPr>
                                    <w:jc w:val="center"/>
                                    <w:rPr>
                                      <w:rFonts w:ascii="標楷體" w:eastAsia="標楷體" w:hAnsi="標楷體"/>
                                      <w:sz w:val="20"/>
                                      <w:szCs w:val="20"/>
                                    </w:rPr>
                                  </w:pPr>
                                  <w:r w:rsidRPr="00B96AA9">
                                    <w:rPr>
                                      <w:rFonts w:ascii="標楷體" w:eastAsia="標楷體" w:hAnsi="標楷體" w:hint="eastAsia"/>
                                      <w:sz w:val="20"/>
                                      <w:szCs w:val="20"/>
                                    </w:rPr>
                                    <w:t>車輛數</w:t>
                                  </w:r>
                                </w:p>
                              </w:tc>
                              <w:tc>
                                <w:tcPr>
                                  <w:tcW w:w="1210" w:type="dxa"/>
                                  <w:tcBorders>
                                    <w:top w:val="single" w:sz="4" w:space="0" w:color="auto"/>
                                  </w:tcBorders>
                                  <w:shd w:val="clear" w:color="auto" w:fill="DAEEF3" w:themeFill="accent5" w:themeFillTint="33"/>
                                  <w:noWrap/>
                                  <w:vAlign w:val="center"/>
                                  <w:hideMark/>
                                </w:tcPr>
                                <w:p w14:paraId="113C3651" w14:textId="77777777" w:rsidR="0098349B" w:rsidRPr="00B96AA9" w:rsidRDefault="0098349B" w:rsidP="00B96AA9">
                                  <w:pPr>
                                    <w:jc w:val="center"/>
                                    <w:rPr>
                                      <w:rFonts w:ascii="標楷體" w:eastAsia="標楷體" w:hAnsi="標楷體"/>
                                      <w:sz w:val="20"/>
                                      <w:szCs w:val="20"/>
                                    </w:rPr>
                                  </w:pPr>
                                  <w:r w:rsidRPr="00B96AA9">
                                    <w:rPr>
                                      <w:rFonts w:ascii="標楷體" w:eastAsia="標楷體" w:hAnsi="標楷體" w:hint="eastAsia"/>
                                      <w:sz w:val="20"/>
                                      <w:szCs w:val="20"/>
                                    </w:rPr>
                                    <w:t>營運日數</w:t>
                                  </w:r>
                                </w:p>
                              </w:tc>
                              <w:tc>
                                <w:tcPr>
                                  <w:tcW w:w="1211" w:type="dxa"/>
                                  <w:tcBorders>
                                    <w:top w:val="single" w:sz="4" w:space="0" w:color="auto"/>
                                    <w:bottom w:val="single" w:sz="4" w:space="0" w:color="auto"/>
                                  </w:tcBorders>
                                  <w:shd w:val="clear" w:color="auto" w:fill="DAEEF3" w:themeFill="accent5" w:themeFillTint="33"/>
                                  <w:vAlign w:val="center"/>
                                </w:tcPr>
                                <w:p w14:paraId="4DFC6DDC" w14:textId="77777777" w:rsidR="0098349B" w:rsidRPr="00B96AA9" w:rsidRDefault="0098349B" w:rsidP="00B96AA9">
                                  <w:pPr>
                                    <w:jc w:val="center"/>
                                    <w:rPr>
                                      <w:rFonts w:ascii="標楷體" w:eastAsia="標楷體" w:hAnsi="標楷體"/>
                                      <w:sz w:val="20"/>
                                      <w:szCs w:val="20"/>
                                    </w:rPr>
                                  </w:pPr>
                                  <w:proofErr w:type="gramStart"/>
                                  <w:r w:rsidRPr="00B96AA9">
                                    <w:rPr>
                                      <w:rFonts w:ascii="標楷體" w:eastAsia="標楷體" w:hAnsi="標楷體" w:hint="eastAsia"/>
                                      <w:sz w:val="20"/>
                                      <w:szCs w:val="20"/>
                                    </w:rPr>
                                    <w:t>營運趟次</w:t>
                                  </w:r>
                                  <w:proofErr w:type="gramEnd"/>
                                </w:p>
                              </w:tc>
                            </w:tr>
                            <w:tr w:rsidR="0098349B" w:rsidRPr="00B96AA9" w14:paraId="06DA944A" w14:textId="77777777" w:rsidTr="00132532">
                              <w:trPr>
                                <w:trHeight w:val="420"/>
                                <w:jc w:val="center"/>
                              </w:trPr>
                              <w:tc>
                                <w:tcPr>
                                  <w:tcW w:w="1210" w:type="dxa"/>
                                  <w:noWrap/>
                                  <w:vAlign w:val="center"/>
                                </w:tcPr>
                                <w:p w14:paraId="30D8FF86"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b/>
                                      <w:bCs/>
                                      <w:sz w:val="20"/>
                                      <w:szCs w:val="20"/>
                                    </w:rPr>
                                    <w:t>合計</w:t>
                                  </w:r>
                                </w:p>
                              </w:tc>
                              <w:tc>
                                <w:tcPr>
                                  <w:tcW w:w="1210" w:type="dxa"/>
                                  <w:noWrap/>
                                  <w:vAlign w:val="center"/>
                                </w:tcPr>
                                <w:p w14:paraId="0FCF890E" w14:textId="77777777" w:rsidR="0098349B" w:rsidRPr="00B96AA9" w:rsidRDefault="0098349B" w:rsidP="00B96AA9">
                                  <w:pPr>
                                    <w:jc w:val="right"/>
                                    <w:rPr>
                                      <w:rFonts w:ascii="標楷體" w:eastAsia="標楷體" w:hAnsi="標楷體"/>
                                      <w:b/>
                                      <w:bCs/>
                                      <w:sz w:val="20"/>
                                      <w:szCs w:val="20"/>
                                    </w:rPr>
                                  </w:pPr>
                                  <w:r w:rsidRPr="00B96AA9">
                                    <w:rPr>
                                      <w:rFonts w:ascii="標楷體" w:eastAsia="標楷體" w:hAnsi="標楷體" w:hint="eastAsia"/>
                                      <w:b/>
                                      <w:bCs/>
                                      <w:sz w:val="20"/>
                                      <w:szCs w:val="20"/>
                                    </w:rPr>
                                    <w:t>2</w:t>
                                  </w:r>
                                  <w:r w:rsidRPr="00B96AA9">
                                    <w:rPr>
                                      <w:rFonts w:ascii="標楷體" w:eastAsia="標楷體" w:hAnsi="標楷體"/>
                                      <w:b/>
                                      <w:bCs/>
                                      <w:sz w:val="20"/>
                                      <w:szCs w:val="20"/>
                                    </w:rPr>
                                    <w:t>8</w:t>
                                  </w:r>
                                </w:p>
                              </w:tc>
                              <w:tc>
                                <w:tcPr>
                                  <w:tcW w:w="1210" w:type="dxa"/>
                                  <w:noWrap/>
                                  <w:vAlign w:val="center"/>
                                </w:tcPr>
                                <w:p w14:paraId="27C99B9B" w14:textId="77777777" w:rsidR="0098349B" w:rsidRPr="00B96AA9" w:rsidRDefault="0098349B" w:rsidP="00B96AA9">
                                  <w:pPr>
                                    <w:jc w:val="right"/>
                                    <w:rPr>
                                      <w:rFonts w:ascii="標楷體" w:eastAsia="標楷體" w:hAnsi="標楷體"/>
                                      <w:b/>
                                      <w:bCs/>
                                      <w:sz w:val="20"/>
                                      <w:szCs w:val="20"/>
                                    </w:rPr>
                                  </w:pPr>
                                  <w:r w:rsidRPr="00B96AA9">
                                    <w:rPr>
                                      <w:rFonts w:ascii="標楷體" w:eastAsia="標楷體" w:hAnsi="標楷體" w:hint="eastAsia"/>
                                      <w:b/>
                                      <w:bCs/>
                                      <w:sz w:val="20"/>
                                      <w:szCs w:val="20"/>
                                    </w:rPr>
                                    <w:t>100</w:t>
                                  </w:r>
                                </w:p>
                              </w:tc>
                              <w:tc>
                                <w:tcPr>
                                  <w:tcW w:w="1211" w:type="dxa"/>
                                  <w:tcBorders>
                                    <w:bottom w:val="single" w:sz="4" w:space="0" w:color="auto"/>
                                    <w:tl2br w:val="nil"/>
                                  </w:tcBorders>
                                  <w:vAlign w:val="center"/>
                                </w:tcPr>
                                <w:p w14:paraId="7C6341A7" w14:textId="77777777" w:rsidR="0098349B" w:rsidRPr="00B96AA9" w:rsidRDefault="0098349B" w:rsidP="00B96AA9">
                                  <w:pPr>
                                    <w:jc w:val="right"/>
                                    <w:rPr>
                                      <w:rFonts w:ascii="標楷體" w:eastAsia="標楷體" w:hAnsi="標楷體"/>
                                      <w:b/>
                                      <w:bCs/>
                                      <w:sz w:val="20"/>
                                      <w:szCs w:val="20"/>
                                    </w:rPr>
                                  </w:pPr>
                                  <w:r w:rsidRPr="00B96AA9">
                                    <w:rPr>
                                      <w:rFonts w:ascii="標楷體" w:eastAsia="標楷體" w:hAnsi="標楷體" w:hint="eastAsia"/>
                                      <w:b/>
                                      <w:bCs/>
                                      <w:sz w:val="20"/>
                                      <w:szCs w:val="20"/>
                                    </w:rPr>
                                    <w:t>242</w:t>
                                  </w:r>
                                </w:p>
                              </w:tc>
                            </w:tr>
                            <w:tr w:rsidR="0098349B" w:rsidRPr="00B96AA9" w14:paraId="7A39E948" w14:textId="77777777" w:rsidTr="00132532">
                              <w:trPr>
                                <w:trHeight w:val="420"/>
                                <w:jc w:val="center"/>
                              </w:trPr>
                              <w:tc>
                                <w:tcPr>
                                  <w:tcW w:w="1210" w:type="dxa"/>
                                  <w:noWrap/>
                                  <w:vAlign w:val="center"/>
                                </w:tcPr>
                                <w:p w14:paraId="0A778EA9"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10</w:t>
                                  </w:r>
                                </w:p>
                              </w:tc>
                              <w:tc>
                                <w:tcPr>
                                  <w:tcW w:w="1210" w:type="dxa"/>
                                  <w:noWrap/>
                                  <w:vAlign w:val="center"/>
                                </w:tcPr>
                                <w:p w14:paraId="27A8B094"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w:t>
                                  </w:r>
                                </w:p>
                              </w:tc>
                              <w:tc>
                                <w:tcPr>
                                  <w:tcW w:w="1210" w:type="dxa"/>
                                  <w:noWrap/>
                                  <w:vAlign w:val="center"/>
                                </w:tcPr>
                                <w:p w14:paraId="0D8AE6AD"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sz w:val="20"/>
                                      <w:szCs w:val="20"/>
                                    </w:rPr>
                                    <w:t>16</w:t>
                                  </w:r>
                                </w:p>
                              </w:tc>
                              <w:tc>
                                <w:tcPr>
                                  <w:tcW w:w="1211" w:type="dxa"/>
                                  <w:tcBorders>
                                    <w:bottom w:val="single" w:sz="4" w:space="0" w:color="auto"/>
                                    <w:tl2br w:val="nil"/>
                                  </w:tcBorders>
                                  <w:vAlign w:val="center"/>
                                </w:tcPr>
                                <w:p w14:paraId="24C02436"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sz w:val="20"/>
                                      <w:szCs w:val="20"/>
                                    </w:rPr>
                                    <w:t>47</w:t>
                                  </w:r>
                                </w:p>
                              </w:tc>
                            </w:tr>
                            <w:tr w:rsidR="0098349B" w:rsidRPr="00B96AA9" w14:paraId="3C0149E8" w14:textId="77777777" w:rsidTr="00132532">
                              <w:trPr>
                                <w:trHeight w:val="420"/>
                                <w:jc w:val="center"/>
                              </w:trPr>
                              <w:tc>
                                <w:tcPr>
                                  <w:tcW w:w="1210" w:type="dxa"/>
                                  <w:noWrap/>
                                  <w:vAlign w:val="center"/>
                                </w:tcPr>
                                <w:p w14:paraId="1AB75BCE"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11</w:t>
                                  </w:r>
                                </w:p>
                              </w:tc>
                              <w:tc>
                                <w:tcPr>
                                  <w:tcW w:w="1210" w:type="dxa"/>
                                  <w:noWrap/>
                                  <w:vAlign w:val="center"/>
                                </w:tcPr>
                                <w:p w14:paraId="0749B000"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p>
                              </w:tc>
                              <w:tc>
                                <w:tcPr>
                                  <w:tcW w:w="1210" w:type="dxa"/>
                                  <w:noWrap/>
                                  <w:vAlign w:val="center"/>
                                </w:tcPr>
                                <w:p w14:paraId="30F1B263"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p>
                              </w:tc>
                              <w:tc>
                                <w:tcPr>
                                  <w:tcW w:w="1211" w:type="dxa"/>
                                  <w:tcBorders>
                                    <w:tl2br w:val="nil"/>
                                  </w:tcBorders>
                                  <w:vAlign w:val="center"/>
                                </w:tcPr>
                                <w:p w14:paraId="43555742"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2</w:t>
                                  </w:r>
                                </w:p>
                              </w:tc>
                            </w:tr>
                            <w:tr w:rsidR="0098349B" w:rsidRPr="00B96AA9" w14:paraId="0F64A81D" w14:textId="77777777" w:rsidTr="00132532">
                              <w:trPr>
                                <w:trHeight w:val="420"/>
                                <w:jc w:val="center"/>
                              </w:trPr>
                              <w:tc>
                                <w:tcPr>
                                  <w:tcW w:w="1210" w:type="dxa"/>
                                  <w:tcBorders>
                                    <w:bottom w:val="single" w:sz="4" w:space="0" w:color="auto"/>
                                  </w:tcBorders>
                                  <w:noWrap/>
                                  <w:vAlign w:val="center"/>
                                </w:tcPr>
                                <w:p w14:paraId="187D1556"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12</w:t>
                                  </w:r>
                                </w:p>
                              </w:tc>
                              <w:tc>
                                <w:tcPr>
                                  <w:tcW w:w="1210" w:type="dxa"/>
                                  <w:tcBorders>
                                    <w:bottom w:val="single" w:sz="4" w:space="0" w:color="auto"/>
                                  </w:tcBorders>
                                  <w:noWrap/>
                                  <w:vAlign w:val="center"/>
                                </w:tcPr>
                                <w:p w14:paraId="11A845BC"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6</w:t>
                                  </w:r>
                                </w:p>
                              </w:tc>
                              <w:tc>
                                <w:tcPr>
                                  <w:tcW w:w="1210" w:type="dxa"/>
                                  <w:tcBorders>
                                    <w:bottom w:val="single" w:sz="4" w:space="0" w:color="auto"/>
                                  </w:tcBorders>
                                  <w:noWrap/>
                                  <w:vAlign w:val="center"/>
                                </w:tcPr>
                                <w:p w14:paraId="7F87E754"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0</w:t>
                                  </w:r>
                                </w:p>
                              </w:tc>
                              <w:tc>
                                <w:tcPr>
                                  <w:tcW w:w="1211" w:type="dxa"/>
                                  <w:tcBorders>
                                    <w:bottom w:val="single" w:sz="4" w:space="0" w:color="auto"/>
                                    <w:tl2br w:val="nil"/>
                                  </w:tcBorders>
                                  <w:vAlign w:val="center"/>
                                </w:tcPr>
                                <w:p w14:paraId="1BC27DE6"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2</w:t>
                                  </w:r>
                                  <w:r w:rsidRPr="00B96AA9">
                                    <w:rPr>
                                      <w:rFonts w:ascii="標楷體" w:eastAsia="標楷體" w:hAnsi="標楷體"/>
                                      <w:sz w:val="20"/>
                                      <w:szCs w:val="20"/>
                                    </w:rPr>
                                    <w:t>8</w:t>
                                  </w:r>
                                </w:p>
                              </w:tc>
                            </w:tr>
                            <w:tr w:rsidR="0098349B" w:rsidRPr="00B96AA9" w14:paraId="6AACEB56" w14:textId="77777777" w:rsidTr="00132532">
                              <w:trPr>
                                <w:trHeight w:val="420"/>
                                <w:jc w:val="center"/>
                              </w:trPr>
                              <w:tc>
                                <w:tcPr>
                                  <w:tcW w:w="1210" w:type="dxa"/>
                                  <w:tcBorders>
                                    <w:bottom w:val="single" w:sz="4" w:space="0" w:color="auto"/>
                                  </w:tcBorders>
                                  <w:noWrap/>
                                  <w:vAlign w:val="center"/>
                                </w:tcPr>
                                <w:p w14:paraId="239225EC"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13</w:t>
                                  </w:r>
                                </w:p>
                              </w:tc>
                              <w:tc>
                                <w:tcPr>
                                  <w:tcW w:w="1210" w:type="dxa"/>
                                  <w:tcBorders>
                                    <w:bottom w:val="single" w:sz="4" w:space="0" w:color="auto"/>
                                  </w:tcBorders>
                                  <w:noWrap/>
                                  <w:vAlign w:val="center"/>
                                </w:tcPr>
                                <w:p w14:paraId="38C589DB"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0</w:t>
                                  </w:r>
                                </w:p>
                              </w:tc>
                              <w:tc>
                                <w:tcPr>
                                  <w:tcW w:w="1210" w:type="dxa"/>
                                  <w:tcBorders>
                                    <w:bottom w:val="single" w:sz="4" w:space="0" w:color="auto"/>
                                  </w:tcBorders>
                                  <w:noWrap/>
                                  <w:vAlign w:val="center"/>
                                </w:tcPr>
                                <w:p w14:paraId="0D46561A"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7</w:t>
                                  </w:r>
                                  <w:r w:rsidRPr="00B96AA9">
                                    <w:rPr>
                                      <w:rFonts w:ascii="標楷體" w:eastAsia="標楷體" w:hAnsi="標楷體"/>
                                      <w:sz w:val="20"/>
                                      <w:szCs w:val="20"/>
                                    </w:rPr>
                                    <w:t>3</w:t>
                                  </w:r>
                                </w:p>
                              </w:tc>
                              <w:tc>
                                <w:tcPr>
                                  <w:tcW w:w="1211" w:type="dxa"/>
                                  <w:tcBorders>
                                    <w:bottom w:val="single" w:sz="4" w:space="0" w:color="auto"/>
                                    <w:tl2br w:val="nil"/>
                                  </w:tcBorders>
                                  <w:vAlign w:val="center"/>
                                </w:tcPr>
                                <w:p w14:paraId="5E61D81E"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65</w:t>
                                  </w:r>
                                </w:p>
                              </w:tc>
                            </w:tr>
                            <w:tr w:rsidR="0098349B" w:rsidRPr="00B96AA9" w14:paraId="693B2F45" w14:textId="77777777" w:rsidTr="00B96AA9">
                              <w:trPr>
                                <w:trHeight w:val="227"/>
                                <w:jc w:val="center"/>
                              </w:trPr>
                              <w:tc>
                                <w:tcPr>
                                  <w:tcW w:w="4841" w:type="dxa"/>
                                  <w:gridSpan w:val="4"/>
                                  <w:tcBorders>
                                    <w:top w:val="single" w:sz="4" w:space="0" w:color="auto"/>
                                    <w:left w:val="nil"/>
                                    <w:bottom w:val="nil"/>
                                    <w:right w:val="nil"/>
                                  </w:tcBorders>
                                  <w:noWrap/>
                                  <w:vAlign w:val="center"/>
                                </w:tcPr>
                                <w:p w14:paraId="06CD266D" w14:textId="77777777" w:rsidR="0098349B" w:rsidRPr="00B96AA9" w:rsidRDefault="0098349B" w:rsidP="00B96AA9">
                                  <w:pPr>
                                    <w:widowControl/>
                                    <w:ind w:left="540" w:hangingChars="300" w:hanging="540"/>
                                    <w:jc w:val="both"/>
                                    <w:rPr>
                                      <w:rFonts w:ascii="標楷體" w:eastAsia="標楷體" w:hAnsi="標楷體" w:cstheme="minorBidi"/>
                                      <w:sz w:val="18"/>
                                    </w:rPr>
                                  </w:pPr>
                                  <w:proofErr w:type="gramStart"/>
                                  <w:r w:rsidRPr="00B96AA9">
                                    <w:rPr>
                                      <w:rFonts w:ascii="標楷體" w:eastAsia="標楷體" w:hAnsi="標楷體" w:cstheme="minorBidi" w:hint="eastAsia"/>
                                      <w:sz w:val="18"/>
                                    </w:rPr>
                                    <w:t>註</w:t>
                                  </w:r>
                                  <w:proofErr w:type="gramEnd"/>
                                  <w:r w:rsidRPr="00B96AA9">
                                    <w:rPr>
                                      <w:rFonts w:ascii="標楷體" w:eastAsia="標楷體" w:hAnsi="標楷體" w:cstheme="minorBidi" w:hint="eastAsia"/>
                                      <w:sz w:val="18"/>
                                    </w:rPr>
                                    <w:t>：1.</w:t>
                                  </w:r>
                                  <w:r w:rsidRPr="00B96AA9">
                                    <w:rPr>
                                      <w:rFonts w:ascii="標楷體" w:eastAsia="標楷體" w:hAnsi="標楷體" w:cstheme="minorBidi" w:hint="eastAsia"/>
                                      <w:spacing w:val="-4"/>
                                      <w:sz w:val="18"/>
                                    </w:rPr>
                                    <w:t>驗車期限：出廠年份10年以下營業大客車為指定檢驗日期加計1個月寬限期，逾10年營業大客車為指定檢驗日期。</w:t>
                                  </w:r>
                                </w:p>
                                <w:p w14:paraId="0747D175" w14:textId="77777777" w:rsidR="0098349B" w:rsidRPr="00B96AA9" w:rsidRDefault="0098349B" w:rsidP="00B96AA9">
                                  <w:pPr>
                                    <w:widowControl/>
                                    <w:ind w:leftChars="150" w:left="360"/>
                                    <w:jc w:val="both"/>
                                    <w:rPr>
                                      <w:rFonts w:ascii="標楷體" w:eastAsia="標楷體" w:hAnsi="標楷體"/>
                                      <w:sz w:val="20"/>
                                      <w:szCs w:val="20"/>
                                    </w:rPr>
                                  </w:pPr>
                                  <w:r w:rsidRPr="00B96AA9">
                                    <w:rPr>
                                      <w:rFonts w:ascii="標楷體" w:eastAsia="標楷體" w:hAnsi="標楷體" w:cstheme="minorBidi" w:hint="eastAsia"/>
                                      <w:spacing w:val="-4"/>
                                      <w:sz w:val="18"/>
                                    </w:rPr>
                                    <w:t>2.</w:t>
                                  </w:r>
                                  <w:r w:rsidRPr="00B96AA9">
                                    <w:rPr>
                                      <w:rFonts w:ascii="標楷體" w:eastAsia="標楷體" w:hAnsi="標楷體" w:cstheme="minorBidi" w:hint="eastAsia"/>
                                      <w:sz w:val="18"/>
                                    </w:rPr>
                                    <w:t>資料來源：整理自公路局提供資料。</w:t>
                                  </w:r>
                                </w:p>
                              </w:tc>
                            </w:tr>
                          </w:tbl>
                          <w:p w14:paraId="1E916BFF" w14:textId="77777777" w:rsidR="0098349B" w:rsidRPr="00B96AA9" w:rsidRDefault="0098349B" w:rsidP="0098349B">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447189" id="文字方塊 34" o:spid="_x0000_s1159" type="#_x0000_t202" style="position:absolute;left:0;text-align:left;margin-left:250.05pt;margin-top:399.1pt;width:248.85pt;height:213.15pt;z-index:251885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" filled="f" stroked="f">
                <v:textbox>
                  <w:txbxContent>
                    <w:tbl>
                      <w:tblPr>
                        <w:tblStyle w:val="33"/>
                        <w:tblW w:w="4841" w:type="dxa"/>
                        <w:jc w:val="center"/>
                        <w:tblLook w:val="04A0" w:firstRow="1" w:lastRow="0" w:firstColumn="1" w:lastColumn="0" w:noHBand="0" w:noVBand="1"/>
                      </w:tblPr>
                      <w:tblGrid>
                        <w:gridCol w:w="1210"/>
                        <w:gridCol w:w="1210"/>
                        <w:gridCol w:w="1210"/>
                        <w:gridCol w:w="1211"/>
                      </w:tblGrid>
                      <w:tr w:rsidR="0098349B" w:rsidRPr="00B96AA9" w14:paraId="24D40AD7" w14:textId="77777777" w:rsidTr="00132532">
                        <w:trPr>
                          <w:trHeight w:val="283"/>
                          <w:jc w:val="center"/>
                        </w:trPr>
                        <w:tc>
                          <w:tcPr>
                            <w:tcW w:w="0" w:type="auto"/>
                            <w:gridSpan w:val="4"/>
                            <w:tcBorders>
                              <w:top w:val="nil"/>
                              <w:left w:val="nil"/>
                              <w:bottom w:val="nil"/>
                              <w:right w:val="nil"/>
                            </w:tcBorders>
                            <w:noWrap/>
                            <w:vAlign w:val="center"/>
                          </w:tcPr>
                          <w:p w14:paraId="6234F626" w14:textId="0C5D2557" w:rsidR="0098349B" w:rsidRPr="00B96AA9" w:rsidRDefault="0098349B" w:rsidP="00B96AA9">
                            <w:pPr>
                              <w:jc w:val="center"/>
                              <w:rPr>
                                <w:rFonts w:ascii="標楷體" w:eastAsia="標楷體" w:hAnsi="標楷體" w:cstheme="minorBidi"/>
                                <w:b/>
                                <w:bCs/>
                              </w:rPr>
                            </w:pPr>
                            <w:r w:rsidRPr="00645038">
                              <w:rPr>
                                <w:rFonts w:ascii="標楷體" w:eastAsia="標楷體" w:hAnsi="標楷體" w:cstheme="minorBidi" w:hint="eastAsia"/>
                                <w:b/>
                                <w:bCs/>
                              </w:rPr>
                              <w:t>表1</w:t>
                            </w:r>
                            <w:r w:rsidR="00990794">
                              <w:rPr>
                                <w:rFonts w:ascii="標楷體" w:eastAsia="標楷體" w:hAnsi="標楷體" w:cstheme="minorBidi"/>
                                <w:b/>
                                <w:bCs/>
                              </w:rPr>
                              <w:t>3</w:t>
                            </w:r>
                            <w:r w:rsidRPr="00B96AA9">
                              <w:rPr>
                                <w:rFonts w:ascii="標楷體" w:eastAsia="標楷體" w:hAnsi="標楷體" w:cstheme="minorBidi" w:hint="eastAsia"/>
                                <w:b/>
                                <w:bCs/>
                              </w:rPr>
                              <w:t xml:space="preserve">  公路汽車</w:t>
                            </w:r>
                            <w:proofErr w:type="gramStart"/>
                            <w:r w:rsidRPr="00B96AA9">
                              <w:rPr>
                                <w:rFonts w:ascii="標楷體" w:eastAsia="標楷體" w:hAnsi="標楷體" w:cstheme="minorBidi" w:hint="eastAsia"/>
                                <w:b/>
                                <w:bCs/>
                              </w:rPr>
                              <w:t>客運逾檢車輛</w:t>
                            </w:r>
                            <w:proofErr w:type="gramEnd"/>
                            <w:r w:rsidRPr="00B96AA9">
                              <w:rPr>
                                <w:rFonts w:ascii="標楷體" w:eastAsia="標楷體" w:hAnsi="標楷體" w:cstheme="minorBidi" w:hint="eastAsia"/>
                                <w:b/>
                                <w:bCs/>
                              </w:rPr>
                              <w:t>出車營運情形</w:t>
                            </w:r>
                          </w:p>
                        </w:tc>
                      </w:tr>
                      <w:tr w:rsidR="0098349B" w:rsidRPr="00B96AA9" w14:paraId="12AA0DFE" w14:textId="77777777" w:rsidTr="00132532">
                        <w:trPr>
                          <w:trHeight w:val="283"/>
                          <w:jc w:val="center"/>
                        </w:trPr>
                        <w:tc>
                          <w:tcPr>
                            <w:tcW w:w="0" w:type="auto"/>
                            <w:gridSpan w:val="4"/>
                            <w:tcBorders>
                              <w:top w:val="nil"/>
                              <w:left w:val="nil"/>
                              <w:bottom w:val="single" w:sz="4" w:space="0" w:color="auto"/>
                              <w:right w:val="nil"/>
                            </w:tcBorders>
                            <w:noWrap/>
                            <w:vAlign w:val="center"/>
                          </w:tcPr>
                          <w:p w14:paraId="75B09752"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單位：輛、日、</w:t>
                            </w:r>
                            <w:proofErr w:type="gramStart"/>
                            <w:r w:rsidRPr="00B96AA9">
                              <w:rPr>
                                <w:rFonts w:ascii="標楷體" w:eastAsia="標楷體" w:hAnsi="標楷體" w:hint="eastAsia"/>
                                <w:sz w:val="20"/>
                                <w:szCs w:val="20"/>
                              </w:rPr>
                              <w:t>趟次</w:t>
                            </w:r>
                            <w:proofErr w:type="gramEnd"/>
                          </w:p>
                        </w:tc>
                      </w:tr>
                      <w:tr w:rsidR="0098349B" w:rsidRPr="00B96AA9" w14:paraId="680F5FBF" w14:textId="77777777" w:rsidTr="00132532">
                        <w:trPr>
                          <w:trHeight w:val="420"/>
                          <w:jc w:val="center"/>
                        </w:trPr>
                        <w:tc>
                          <w:tcPr>
                            <w:tcW w:w="1210" w:type="dxa"/>
                            <w:tcBorders>
                              <w:top w:val="single" w:sz="4" w:space="0" w:color="auto"/>
                            </w:tcBorders>
                            <w:shd w:val="clear" w:color="auto" w:fill="DAEEF3" w:themeFill="accent5" w:themeFillTint="33"/>
                            <w:noWrap/>
                            <w:vAlign w:val="center"/>
                            <w:hideMark/>
                          </w:tcPr>
                          <w:p w14:paraId="20E77DA7" w14:textId="77777777" w:rsidR="0098349B" w:rsidRPr="00B96AA9" w:rsidRDefault="0098349B" w:rsidP="00B96AA9">
                            <w:pPr>
                              <w:jc w:val="center"/>
                              <w:rPr>
                                <w:rFonts w:ascii="標楷體" w:eastAsia="標楷體" w:hAnsi="標楷體"/>
                                <w:sz w:val="20"/>
                                <w:szCs w:val="20"/>
                              </w:rPr>
                            </w:pPr>
                            <w:r w:rsidRPr="00B96AA9">
                              <w:rPr>
                                <w:rFonts w:ascii="標楷體" w:eastAsia="標楷體" w:hAnsi="標楷體" w:hint="eastAsia"/>
                                <w:sz w:val="20"/>
                                <w:szCs w:val="20"/>
                              </w:rPr>
                              <w:t>年度</w:t>
                            </w:r>
                          </w:p>
                        </w:tc>
                        <w:tc>
                          <w:tcPr>
                            <w:tcW w:w="1210" w:type="dxa"/>
                            <w:tcBorders>
                              <w:top w:val="single" w:sz="4" w:space="0" w:color="auto"/>
                            </w:tcBorders>
                            <w:shd w:val="clear" w:color="auto" w:fill="DAEEF3" w:themeFill="accent5" w:themeFillTint="33"/>
                            <w:noWrap/>
                            <w:vAlign w:val="center"/>
                            <w:hideMark/>
                          </w:tcPr>
                          <w:p w14:paraId="6BCC21DE" w14:textId="77777777" w:rsidR="0098349B" w:rsidRPr="00B96AA9" w:rsidRDefault="0098349B" w:rsidP="00B96AA9">
                            <w:pPr>
                              <w:jc w:val="center"/>
                              <w:rPr>
                                <w:rFonts w:ascii="標楷體" w:eastAsia="標楷體" w:hAnsi="標楷體"/>
                                <w:sz w:val="20"/>
                                <w:szCs w:val="20"/>
                              </w:rPr>
                            </w:pPr>
                            <w:r w:rsidRPr="00B96AA9">
                              <w:rPr>
                                <w:rFonts w:ascii="標楷體" w:eastAsia="標楷體" w:hAnsi="標楷體" w:hint="eastAsia"/>
                                <w:sz w:val="20"/>
                                <w:szCs w:val="20"/>
                              </w:rPr>
                              <w:t>車輛數</w:t>
                            </w:r>
                          </w:p>
                        </w:tc>
                        <w:tc>
                          <w:tcPr>
                            <w:tcW w:w="1210" w:type="dxa"/>
                            <w:tcBorders>
                              <w:top w:val="single" w:sz="4" w:space="0" w:color="auto"/>
                            </w:tcBorders>
                            <w:shd w:val="clear" w:color="auto" w:fill="DAEEF3" w:themeFill="accent5" w:themeFillTint="33"/>
                            <w:noWrap/>
                            <w:vAlign w:val="center"/>
                            <w:hideMark/>
                          </w:tcPr>
                          <w:p w14:paraId="113C3651" w14:textId="77777777" w:rsidR="0098349B" w:rsidRPr="00B96AA9" w:rsidRDefault="0098349B" w:rsidP="00B96AA9">
                            <w:pPr>
                              <w:jc w:val="center"/>
                              <w:rPr>
                                <w:rFonts w:ascii="標楷體" w:eastAsia="標楷體" w:hAnsi="標楷體"/>
                                <w:sz w:val="20"/>
                                <w:szCs w:val="20"/>
                              </w:rPr>
                            </w:pPr>
                            <w:r w:rsidRPr="00B96AA9">
                              <w:rPr>
                                <w:rFonts w:ascii="標楷體" w:eastAsia="標楷體" w:hAnsi="標楷體" w:hint="eastAsia"/>
                                <w:sz w:val="20"/>
                                <w:szCs w:val="20"/>
                              </w:rPr>
                              <w:t>營運日數</w:t>
                            </w:r>
                          </w:p>
                        </w:tc>
                        <w:tc>
                          <w:tcPr>
                            <w:tcW w:w="1211" w:type="dxa"/>
                            <w:tcBorders>
                              <w:top w:val="single" w:sz="4" w:space="0" w:color="auto"/>
                              <w:bottom w:val="single" w:sz="4" w:space="0" w:color="auto"/>
                            </w:tcBorders>
                            <w:shd w:val="clear" w:color="auto" w:fill="DAEEF3" w:themeFill="accent5" w:themeFillTint="33"/>
                            <w:vAlign w:val="center"/>
                          </w:tcPr>
                          <w:p w14:paraId="4DFC6DDC" w14:textId="77777777" w:rsidR="0098349B" w:rsidRPr="00B96AA9" w:rsidRDefault="0098349B" w:rsidP="00B96AA9">
                            <w:pPr>
                              <w:jc w:val="center"/>
                              <w:rPr>
                                <w:rFonts w:ascii="標楷體" w:eastAsia="標楷體" w:hAnsi="標楷體"/>
                                <w:sz w:val="20"/>
                                <w:szCs w:val="20"/>
                              </w:rPr>
                            </w:pPr>
                            <w:proofErr w:type="gramStart"/>
                            <w:r w:rsidRPr="00B96AA9">
                              <w:rPr>
                                <w:rFonts w:ascii="標楷體" w:eastAsia="標楷體" w:hAnsi="標楷體" w:hint="eastAsia"/>
                                <w:sz w:val="20"/>
                                <w:szCs w:val="20"/>
                              </w:rPr>
                              <w:t>營運趟次</w:t>
                            </w:r>
                            <w:proofErr w:type="gramEnd"/>
                          </w:p>
                        </w:tc>
                      </w:tr>
                      <w:tr w:rsidR="0098349B" w:rsidRPr="00B96AA9" w14:paraId="06DA944A" w14:textId="77777777" w:rsidTr="00132532">
                        <w:trPr>
                          <w:trHeight w:val="420"/>
                          <w:jc w:val="center"/>
                        </w:trPr>
                        <w:tc>
                          <w:tcPr>
                            <w:tcW w:w="1210" w:type="dxa"/>
                            <w:noWrap/>
                            <w:vAlign w:val="center"/>
                          </w:tcPr>
                          <w:p w14:paraId="30D8FF86"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b/>
                                <w:bCs/>
                                <w:sz w:val="20"/>
                                <w:szCs w:val="20"/>
                              </w:rPr>
                              <w:t>合計</w:t>
                            </w:r>
                          </w:p>
                        </w:tc>
                        <w:tc>
                          <w:tcPr>
                            <w:tcW w:w="1210" w:type="dxa"/>
                            <w:noWrap/>
                            <w:vAlign w:val="center"/>
                          </w:tcPr>
                          <w:p w14:paraId="0FCF890E" w14:textId="77777777" w:rsidR="0098349B" w:rsidRPr="00B96AA9" w:rsidRDefault="0098349B" w:rsidP="00B96AA9">
                            <w:pPr>
                              <w:jc w:val="right"/>
                              <w:rPr>
                                <w:rFonts w:ascii="標楷體" w:eastAsia="標楷體" w:hAnsi="標楷體"/>
                                <w:b/>
                                <w:bCs/>
                                <w:sz w:val="20"/>
                                <w:szCs w:val="20"/>
                              </w:rPr>
                            </w:pPr>
                            <w:r w:rsidRPr="00B96AA9">
                              <w:rPr>
                                <w:rFonts w:ascii="標楷體" w:eastAsia="標楷體" w:hAnsi="標楷體" w:hint="eastAsia"/>
                                <w:b/>
                                <w:bCs/>
                                <w:sz w:val="20"/>
                                <w:szCs w:val="20"/>
                              </w:rPr>
                              <w:t>2</w:t>
                            </w:r>
                            <w:r w:rsidRPr="00B96AA9">
                              <w:rPr>
                                <w:rFonts w:ascii="標楷體" w:eastAsia="標楷體" w:hAnsi="標楷體"/>
                                <w:b/>
                                <w:bCs/>
                                <w:sz w:val="20"/>
                                <w:szCs w:val="20"/>
                              </w:rPr>
                              <w:t>8</w:t>
                            </w:r>
                          </w:p>
                        </w:tc>
                        <w:tc>
                          <w:tcPr>
                            <w:tcW w:w="1210" w:type="dxa"/>
                            <w:noWrap/>
                            <w:vAlign w:val="center"/>
                          </w:tcPr>
                          <w:p w14:paraId="27C99B9B" w14:textId="77777777" w:rsidR="0098349B" w:rsidRPr="00B96AA9" w:rsidRDefault="0098349B" w:rsidP="00B96AA9">
                            <w:pPr>
                              <w:jc w:val="right"/>
                              <w:rPr>
                                <w:rFonts w:ascii="標楷體" w:eastAsia="標楷體" w:hAnsi="標楷體"/>
                                <w:b/>
                                <w:bCs/>
                                <w:sz w:val="20"/>
                                <w:szCs w:val="20"/>
                              </w:rPr>
                            </w:pPr>
                            <w:r w:rsidRPr="00B96AA9">
                              <w:rPr>
                                <w:rFonts w:ascii="標楷體" w:eastAsia="標楷體" w:hAnsi="標楷體" w:hint="eastAsia"/>
                                <w:b/>
                                <w:bCs/>
                                <w:sz w:val="20"/>
                                <w:szCs w:val="20"/>
                              </w:rPr>
                              <w:t>100</w:t>
                            </w:r>
                          </w:p>
                        </w:tc>
                        <w:tc>
                          <w:tcPr>
                            <w:tcW w:w="1211" w:type="dxa"/>
                            <w:tcBorders>
                              <w:bottom w:val="single" w:sz="4" w:space="0" w:color="auto"/>
                              <w:tl2br w:val="nil"/>
                            </w:tcBorders>
                            <w:vAlign w:val="center"/>
                          </w:tcPr>
                          <w:p w14:paraId="7C6341A7" w14:textId="77777777" w:rsidR="0098349B" w:rsidRPr="00B96AA9" w:rsidRDefault="0098349B" w:rsidP="00B96AA9">
                            <w:pPr>
                              <w:jc w:val="right"/>
                              <w:rPr>
                                <w:rFonts w:ascii="標楷體" w:eastAsia="標楷體" w:hAnsi="標楷體"/>
                                <w:b/>
                                <w:bCs/>
                                <w:sz w:val="20"/>
                                <w:szCs w:val="20"/>
                              </w:rPr>
                            </w:pPr>
                            <w:r w:rsidRPr="00B96AA9">
                              <w:rPr>
                                <w:rFonts w:ascii="標楷體" w:eastAsia="標楷體" w:hAnsi="標楷體" w:hint="eastAsia"/>
                                <w:b/>
                                <w:bCs/>
                                <w:sz w:val="20"/>
                                <w:szCs w:val="20"/>
                              </w:rPr>
                              <w:t>242</w:t>
                            </w:r>
                          </w:p>
                        </w:tc>
                      </w:tr>
                      <w:tr w:rsidR="0098349B" w:rsidRPr="00B96AA9" w14:paraId="7A39E948" w14:textId="77777777" w:rsidTr="00132532">
                        <w:trPr>
                          <w:trHeight w:val="420"/>
                          <w:jc w:val="center"/>
                        </w:trPr>
                        <w:tc>
                          <w:tcPr>
                            <w:tcW w:w="1210" w:type="dxa"/>
                            <w:noWrap/>
                            <w:vAlign w:val="center"/>
                          </w:tcPr>
                          <w:p w14:paraId="0A778EA9"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10</w:t>
                            </w:r>
                          </w:p>
                        </w:tc>
                        <w:tc>
                          <w:tcPr>
                            <w:tcW w:w="1210" w:type="dxa"/>
                            <w:noWrap/>
                            <w:vAlign w:val="center"/>
                          </w:tcPr>
                          <w:p w14:paraId="27A8B094"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w:t>
                            </w:r>
                          </w:p>
                        </w:tc>
                        <w:tc>
                          <w:tcPr>
                            <w:tcW w:w="1210" w:type="dxa"/>
                            <w:noWrap/>
                            <w:vAlign w:val="center"/>
                          </w:tcPr>
                          <w:p w14:paraId="0D8AE6AD"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sz w:val="20"/>
                                <w:szCs w:val="20"/>
                              </w:rPr>
                              <w:t>16</w:t>
                            </w:r>
                          </w:p>
                        </w:tc>
                        <w:tc>
                          <w:tcPr>
                            <w:tcW w:w="1211" w:type="dxa"/>
                            <w:tcBorders>
                              <w:bottom w:val="single" w:sz="4" w:space="0" w:color="auto"/>
                              <w:tl2br w:val="nil"/>
                            </w:tcBorders>
                            <w:vAlign w:val="center"/>
                          </w:tcPr>
                          <w:p w14:paraId="24C02436"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sz w:val="20"/>
                                <w:szCs w:val="20"/>
                              </w:rPr>
                              <w:t>47</w:t>
                            </w:r>
                          </w:p>
                        </w:tc>
                      </w:tr>
                      <w:tr w:rsidR="0098349B" w:rsidRPr="00B96AA9" w14:paraId="3C0149E8" w14:textId="77777777" w:rsidTr="00132532">
                        <w:trPr>
                          <w:trHeight w:val="420"/>
                          <w:jc w:val="center"/>
                        </w:trPr>
                        <w:tc>
                          <w:tcPr>
                            <w:tcW w:w="1210" w:type="dxa"/>
                            <w:noWrap/>
                            <w:vAlign w:val="center"/>
                          </w:tcPr>
                          <w:p w14:paraId="1AB75BCE"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11</w:t>
                            </w:r>
                          </w:p>
                        </w:tc>
                        <w:tc>
                          <w:tcPr>
                            <w:tcW w:w="1210" w:type="dxa"/>
                            <w:noWrap/>
                            <w:vAlign w:val="center"/>
                          </w:tcPr>
                          <w:p w14:paraId="0749B000"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p>
                        </w:tc>
                        <w:tc>
                          <w:tcPr>
                            <w:tcW w:w="1210" w:type="dxa"/>
                            <w:noWrap/>
                            <w:vAlign w:val="center"/>
                          </w:tcPr>
                          <w:p w14:paraId="30F1B263"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p>
                        </w:tc>
                        <w:tc>
                          <w:tcPr>
                            <w:tcW w:w="1211" w:type="dxa"/>
                            <w:tcBorders>
                              <w:tl2br w:val="nil"/>
                            </w:tcBorders>
                            <w:vAlign w:val="center"/>
                          </w:tcPr>
                          <w:p w14:paraId="43555742"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2</w:t>
                            </w:r>
                          </w:p>
                        </w:tc>
                      </w:tr>
                      <w:tr w:rsidR="0098349B" w:rsidRPr="00B96AA9" w14:paraId="0F64A81D" w14:textId="77777777" w:rsidTr="00132532">
                        <w:trPr>
                          <w:trHeight w:val="420"/>
                          <w:jc w:val="center"/>
                        </w:trPr>
                        <w:tc>
                          <w:tcPr>
                            <w:tcW w:w="1210" w:type="dxa"/>
                            <w:tcBorders>
                              <w:bottom w:val="single" w:sz="4" w:space="0" w:color="auto"/>
                            </w:tcBorders>
                            <w:noWrap/>
                            <w:vAlign w:val="center"/>
                          </w:tcPr>
                          <w:p w14:paraId="187D1556"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12</w:t>
                            </w:r>
                          </w:p>
                        </w:tc>
                        <w:tc>
                          <w:tcPr>
                            <w:tcW w:w="1210" w:type="dxa"/>
                            <w:tcBorders>
                              <w:bottom w:val="single" w:sz="4" w:space="0" w:color="auto"/>
                            </w:tcBorders>
                            <w:noWrap/>
                            <w:vAlign w:val="center"/>
                          </w:tcPr>
                          <w:p w14:paraId="11A845BC"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6</w:t>
                            </w:r>
                          </w:p>
                        </w:tc>
                        <w:tc>
                          <w:tcPr>
                            <w:tcW w:w="1210" w:type="dxa"/>
                            <w:tcBorders>
                              <w:bottom w:val="single" w:sz="4" w:space="0" w:color="auto"/>
                            </w:tcBorders>
                            <w:noWrap/>
                            <w:vAlign w:val="center"/>
                          </w:tcPr>
                          <w:p w14:paraId="7F87E754"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0</w:t>
                            </w:r>
                          </w:p>
                        </w:tc>
                        <w:tc>
                          <w:tcPr>
                            <w:tcW w:w="1211" w:type="dxa"/>
                            <w:tcBorders>
                              <w:bottom w:val="single" w:sz="4" w:space="0" w:color="auto"/>
                              <w:tl2br w:val="nil"/>
                            </w:tcBorders>
                            <w:vAlign w:val="center"/>
                          </w:tcPr>
                          <w:p w14:paraId="1BC27DE6"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2</w:t>
                            </w:r>
                            <w:r w:rsidRPr="00B96AA9">
                              <w:rPr>
                                <w:rFonts w:ascii="標楷體" w:eastAsia="標楷體" w:hAnsi="標楷體"/>
                                <w:sz w:val="20"/>
                                <w:szCs w:val="20"/>
                              </w:rPr>
                              <w:t>8</w:t>
                            </w:r>
                          </w:p>
                        </w:tc>
                      </w:tr>
                      <w:tr w:rsidR="0098349B" w:rsidRPr="00B96AA9" w14:paraId="6AACEB56" w14:textId="77777777" w:rsidTr="00132532">
                        <w:trPr>
                          <w:trHeight w:val="420"/>
                          <w:jc w:val="center"/>
                        </w:trPr>
                        <w:tc>
                          <w:tcPr>
                            <w:tcW w:w="1210" w:type="dxa"/>
                            <w:tcBorders>
                              <w:bottom w:val="single" w:sz="4" w:space="0" w:color="auto"/>
                            </w:tcBorders>
                            <w:noWrap/>
                            <w:vAlign w:val="center"/>
                          </w:tcPr>
                          <w:p w14:paraId="239225EC" w14:textId="77777777" w:rsidR="0098349B" w:rsidRPr="00B96AA9" w:rsidRDefault="0098349B" w:rsidP="00B96AA9">
                            <w:pPr>
                              <w:jc w:val="center"/>
                              <w:rPr>
                                <w:rFonts w:ascii="標楷體" w:eastAsia="標楷體" w:hAnsi="標楷體"/>
                                <w:b/>
                                <w:bCs/>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13</w:t>
                            </w:r>
                          </w:p>
                        </w:tc>
                        <w:tc>
                          <w:tcPr>
                            <w:tcW w:w="1210" w:type="dxa"/>
                            <w:tcBorders>
                              <w:bottom w:val="single" w:sz="4" w:space="0" w:color="auto"/>
                            </w:tcBorders>
                            <w:noWrap/>
                            <w:vAlign w:val="center"/>
                          </w:tcPr>
                          <w:p w14:paraId="38C589DB"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0</w:t>
                            </w:r>
                          </w:p>
                        </w:tc>
                        <w:tc>
                          <w:tcPr>
                            <w:tcW w:w="1210" w:type="dxa"/>
                            <w:tcBorders>
                              <w:bottom w:val="single" w:sz="4" w:space="0" w:color="auto"/>
                            </w:tcBorders>
                            <w:noWrap/>
                            <w:vAlign w:val="center"/>
                          </w:tcPr>
                          <w:p w14:paraId="0D46561A"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7</w:t>
                            </w:r>
                            <w:r w:rsidRPr="00B96AA9">
                              <w:rPr>
                                <w:rFonts w:ascii="標楷體" w:eastAsia="標楷體" w:hAnsi="標楷體"/>
                                <w:sz w:val="20"/>
                                <w:szCs w:val="20"/>
                              </w:rPr>
                              <w:t>3</w:t>
                            </w:r>
                          </w:p>
                        </w:tc>
                        <w:tc>
                          <w:tcPr>
                            <w:tcW w:w="1211" w:type="dxa"/>
                            <w:tcBorders>
                              <w:bottom w:val="single" w:sz="4" w:space="0" w:color="auto"/>
                              <w:tl2br w:val="nil"/>
                            </w:tcBorders>
                            <w:vAlign w:val="center"/>
                          </w:tcPr>
                          <w:p w14:paraId="5E61D81E" w14:textId="77777777" w:rsidR="0098349B" w:rsidRPr="00B96AA9" w:rsidRDefault="0098349B" w:rsidP="00B96AA9">
                            <w:pPr>
                              <w:jc w:val="right"/>
                              <w:rPr>
                                <w:rFonts w:ascii="標楷體" w:eastAsia="標楷體" w:hAnsi="標楷體"/>
                                <w:sz w:val="20"/>
                                <w:szCs w:val="20"/>
                              </w:rPr>
                            </w:pPr>
                            <w:r w:rsidRPr="00B96AA9">
                              <w:rPr>
                                <w:rFonts w:ascii="標楷體" w:eastAsia="標楷體" w:hAnsi="標楷體" w:hint="eastAsia"/>
                                <w:sz w:val="20"/>
                                <w:szCs w:val="20"/>
                              </w:rPr>
                              <w:t>1</w:t>
                            </w:r>
                            <w:r w:rsidRPr="00B96AA9">
                              <w:rPr>
                                <w:rFonts w:ascii="標楷體" w:eastAsia="標楷體" w:hAnsi="標楷體"/>
                                <w:sz w:val="20"/>
                                <w:szCs w:val="20"/>
                              </w:rPr>
                              <w:t>65</w:t>
                            </w:r>
                          </w:p>
                        </w:tc>
                      </w:tr>
                      <w:tr w:rsidR="0098349B" w:rsidRPr="00B96AA9" w14:paraId="693B2F45" w14:textId="77777777" w:rsidTr="00B96AA9">
                        <w:trPr>
                          <w:trHeight w:val="227"/>
                          <w:jc w:val="center"/>
                        </w:trPr>
                        <w:tc>
                          <w:tcPr>
                            <w:tcW w:w="4841" w:type="dxa"/>
                            <w:gridSpan w:val="4"/>
                            <w:tcBorders>
                              <w:top w:val="single" w:sz="4" w:space="0" w:color="auto"/>
                              <w:left w:val="nil"/>
                              <w:bottom w:val="nil"/>
                              <w:right w:val="nil"/>
                            </w:tcBorders>
                            <w:noWrap/>
                            <w:vAlign w:val="center"/>
                          </w:tcPr>
                          <w:p w14:paraId="06CD266D" w14:textId="77777777" w:rsidR="0098349B" w:rsidRPr="00B96AA9" w:rsidRDefault="0098349B" w:rsidP="00B96AA9">
                            <w:pPr>
                              <w:widowControl/>
                              <w:ind w:left="540" w:hangingChars="300" w:hanging="540"/>
                              <w:jc w:val="both"/>
                              <w:rPr>
                                <w:rFonts w:ascii="標楷體" w:eastAsia="標楷體" w:hAnsi="標楷體" w:cstheme="minorBidi"/>
                                <w:sz w:val="18"/>
                              </w:rPr>
                            </w:pPr>
                            <w:proofErr w:type="gramStart"/>
                            <w:r w:rsidRPr="00B96AA9">
                              <w:rPr>
                                <w:rFonts w:ascii="標楷體" w:eastAsia="標楷體" w:hAnsi="標楷體" w:cstheme="minorBidi" w:hint="eastAsia"/>
                                <w:sz w:val="18"/>
                              </w:rPr>
                              <w:t>註</w:t>
                            </w:r>
                            <w:proofErr w:type="gramEnd"/>
                            <w:r w:rsidRPr="00B96AA9">
                              <w:rPr>
                                <w:rFonts w:ascii="標楷體" w:eastAsia="標楷體" w:hAnsi="標楷體" w:cstheme="minorBidi" w:hint="eastAsia"/>
                                <w:sz w:val="18"/>
                              </w:rPr>
                              <w:t>：1.</w:t>
                            </w:r>
                            <w:r w:rsidRPr="00B96AA9">
                              <w:rPr>
                                <w:rFonts w:ascii="標楷體" w:eastAsia="標楷體" w:hAnsi="標楷體" w:cstheme="minorBidi" w:hint="eastAsia"/>
                                <w:spacing w:val="-4"/>
                                <w:sz w:val="18"/>
                              </w:rPr>
                              <w:t>驗車期限：出廠年份10年以下營業大客車為指定檢驗日期加計1個月寬限期，逾10年營業大客車為指定檢驗日期。</w:t>
                            </w:r>
                          </w:p>
                          <w:p w14:paraId="0747D175" w14:textId="77777777" w:rsidR="0098349B" w:rsidRPr="00B96AA9" w:rsidRDefault="0098349B" w:rsidP="00B96AA9">
                            <w:pPr>
                              <w:widowControl/>
                              <w:ind w:leftChars="150" w:left="360"/>
                              <w:jc w:val="both"/>
                              <w:rPr>
                                <w:rFonts w:ascii="標楷體" w:eastAsia="標楷體" w:hAnsi="標楷體"/>
                                <w:sz w:val="20"/>
                                <w:szCs w:val="20"/>
                              </w:rPr>
                            </w:pPr>
                            <w:r w:rsidRPr="00B96AA9">
                              <w:rPr>
                                <w:rFonts w:ascii="標楷體" w:eastAsia="標楷體" w:hAnsi="標楷體" w:cstheme="minorBidi" w:hint="eastAsia"/>
                                <w:spacing w:val="-4"/>
                                <w:sz w:val="18"/>
                              </w:rPr>
                              <w:t>2.</w:t>
                            </w:r>
                            <w:r w:rsidRPr="00B96AA9">
                              <w:rPr>
                                <w:rFonts w:ascii="標楷體" w:eastAsia="標楷體" w:hAnsi="標楷體" w:cstheme="minorBidi" w:hint="eastAsia"/>
                                <w:sz w:val="18"/>
                              </w:rPr>
                              <w:t>資料來源：整理自公路局提供資料。</w:t>
                            </w:r>
                          </w:p>
                        </w:tc>
                      </w:tr>
                    </w:tbl>
                    <w:p w14:paraId="1E916BFF" w14:textId="77777777" w:rsidR="0098349B" w:rsidRPr="00B96AA9" w:rsidRDefault="0098349B" w:rsidP="0098349B">
                      <w:pPr>
                        <w:rPr>
                          <w:rFonts w:ascii="標楷體" w:eastAsia="標楷體" w:hAnsi="標楷體"/>
                        </w:rPr>
                      </w:pPr>
                    </w:p>
                  </w:txbxContent>
                </v:textbox>
                <w10:wrap type="square" anchorx="margin" anchory="margin"/>
              </v:shape>
            </w:pict>
          </mc:Fallback>
        </mc:AlternateContent>
      </w:r>
      <w:r w:rsidR="00282C5D" w:rsidRPr="00B26868">
        <w:rPr>
          <w:rFonts w:ascii="標楷體" w:hAnsi="標楷體" w:hint="eastAsia"/>
          <w:szCs w:val="32"/>
        </w:rPr>
        <w:t>3</w:t>
      </w:r>
      <w:r w:rsidR="00282C5D" w:rsidRPr="00B26868">
        <w:rPr>
          <w:rFonts w:ascii="標楷體" w:hAnsi="標楷體"/>
          <w:szCs w:val="32"/>
        </w:rPr>
        <w:t>.</w:t>
      </w:r>
      <w:r w:rsidR="00282C5D" w:rsidRPr="00B26868">
        <w:rPr>
          <w:rFonts w:ascii="標楷體" w:hAnsi="標楷體" w:hint="eastAsia"/>
          <w:szCs w:val="32"/>
        </w:rPr>
        <w:t xml:space="preserve">　</w:t>
      </w:r>
      <w:r w:rsidR="00B96AA9" w:rsidRPr="00B26868">
        <w:rPr>
          <w:rFonts w:ascii="標楷體" w:hAnsi="標楷體" w:hint="eastAsia"/>
          <w:szCs w:val="32"/>
        </w:rPr>
        <w:t>部分公路汽車客運車輛未依規定期限辦理定期檢驗，且逾期檢驗期間仍出車營運，潛藏道安風險，允宜</w:t>
      </w:r>
      <w:proofErr w:type="gramStart"/>
      <w:r w:rsidR="00B96AA9" w:rsidRPr="00B26868">
        <w:rPr>
          <w:rFonts w:ascii="標楷體" w:hAnsi="標楷體" w:hint="eastAsia"/>
          <w:szCs w:val="32"/>
        </w:rPr>
        <w:t>研</w:t>
      </w:r>
      <w:proofErr w:type="gramEnd"/>
      <w:r w:rsidR="00B96AA9" w:rsidRPr="00B26868">
        <w:rPr>
          <w:rFonts w:ascii="標楷體" w:hAnsi="標楷體" w:hint="eastAsia"/>
          <w:szCs w:val="32"/>
        </w:rPr>
        <w:t>謀改善，以確保客運汽車行車安全</w:t>
      </w:r>
      <w:r w:rsidR="00282C5D" w:rsidRPr="00B26868">
        <w:rPr>
          <w:rFonts w:ascii="標楷體" w:hAnsi="標楷體" w:hint="eastAsia"/>
          <w:szCs w:val="32"/>
        </w:rPr>
        <w:t>：</w:t>
      </w:r>
      <w:r w:rsidR="00B96AA9" w:rsidRPr="00B26868">
        <w:rPr>
          <w:rFonts w:ascii="標楷體" w:hAnsi="標楷體" w:hint="eastAsia"/>
          <w:b w:val="0"/>
          <w:bCs w:val="0"/>
          <w:kern w:val="0"/>
        </w:rPr>
        <w:t>公路局為即時監控公路客運車輛逾期檢驗情形，透過公路汽車客運動態資訊</w:t>
      </w:r>
      <w:r w:rsidR="00B96AA9" w:rsidRPr="00B96AA9">
        <w:rPr>
          <w:rFonts w:ascii="標楷體" w:hAnsi="標楷體" w:hint="eastAsia"/>
          <w:b w:val="0"/>
          <w:bCs w:val="0"/>
          <w:kern w:val="0"/>
        </w:rPr>
        <w:t>管理系統車機GPS回傳訊號，結合第三代公路監理資訊系統車籍資訊，檢核車輛逾期檢驗出車紀錄。據公路局公路汽車客運動態資訊管理系統資料，110至113年度我國公路</w:t>
      </w:r>
      <w:r w:rsidR="00642343" w:rsidRPr="00B96AA9">
        <w:rPr>
          <w:rFonts w:ascii="標楷體" w:hAnsi="標楷體" w:hint="eastAsia"/>
          <w:b w:val="0"/>
          <w:bCs w:val="0"/>
          <w:kern w:val="0"/>
        </w:rPr>
        <w:t>汽車</w:t>
      </w:r>
      <w:r w:rsidR="00B96AA9" w:rsidRPr="00B96AA9">
        <w:rPr>
          <w:rFonts w:ascii="標楷體" w:hAnsi="標楷體" w:hint="eastAsia"/>
          <w:b w:val="0"/>
          <w:bCs w:val="0"/>
          <w:kern w:val="0"/>
        </w:rPr>
        <w:t>客運逾檢驗期限未辦理檢驗，仍有出車行駛紀錄者，分別為47趟次（包含8家客運業者、11車、16日）、2趟次（包含1家客運業者、1車、1日）、28趟次（包含5家客運業者、6車、10日）及165趟次（包含5家客運業者、10車、73日）</w:t>
      </w:r>
      <w:r w:rsidR="00B96AA9" w:rsidRPr="00645038">
        <w:rPr>
          <w:rFonts w:ascii="標楷體" w:hAnsi="標楷體" w:hint="eastAsia"/>
          <w:b w:val="0"/>
          <w:bCs w:val="0"/>
          <w:kern w:val="0"/>
        </w:rPr>
        <w:t>（表1</w:t>
      </w:r>
      <w:r w:rsidR="00990794">
        <w:rPr>
          <w:rFonts w:ascii="標楷體" w:hAnsi="標楷體"/>
          <w:b w:val="0"/>
          <w:bCs w:val="0"/>
          <w:kern w:val="0"/>
        </w:rPr>
        <w:t>3</w:t>
      </w:r>
      <w:r w:rsidR="00B96AA9" w:rsidRPr="00645038">
        <w:rPr>
          <w:rFonts w:ascii="標楷體" w:hAnsi="標楷體" w:hint="eastAsia"/>
          <w:b w:val="0"/>
          <w:bCs w:val="0"/>
          <w:kern w:val="0"/>
        </w:rPr>
        <w:t>），</w:t>
      </w:r>
      <w:r w:rsidR="00B96AA9" w:rsidRPr="00B96AA9">
        <w:rPr>
          <w:rFonts w:ascii="標楷體" w:hAnsi="標楷體" w:hint="eastAsia"/>
          <w:b w:val="0"/>
          <w:bCs w:val="0"/>
          <w:kern w:val="0"/>
        </w:rPr>
        <w:t>逾期未檢驗仍行駛載客之車數及日數</w:t>
      </w:r>
      <w:proofErr w:type="gramStart"/>
      <w:r w:rsidR="00B96AA9" w:rsidRPr="00B96AA9">
        <w:rPr>
          <w:rFonts w:ascii="標楷體" w:hAnsi="標楷體" w:hint="eastAsia"/>
          <w:b w:val="0"/>
          <w:bCs w:val="0"/>
          <w:kern w:val="0"/>
        </w:rPr>
        <w:t>111</w:t>
      </w:r>
      <w:proofErr w:type="gramEnd"/>
      <w:r w:rsidR="00B96AA9" w:rsidRPr="00B96AA9">
        <w:rPr>
          <w:rFonts w:ascii="標楷體" w:hAnsi="標楷體" w:hint="eastAsia"/>
          <w:b w:val="0"/>
          <w:bCs w:val="0"/>
          <w:kern w:val="0"/>
        </w:rPr>
        <w:t>年度雖有下降，惟112及</w:t>
      </w:r>
      <w:proofErr w:type="gramStart"/>
      <w:r w:rsidR="00B96AA9" w:rsidRPr="00B96AA9">
        <w:rPr>
          <w:rFonts w:ascii="標楷體" w:hAnsi="標楷體" w:hint="eastAsia"/>
          <w:b w:val="0"/>
          <w:bCs w:val="0"/>
          <w:kern w:val="0"/>
        </w:rPr>
        <w:t>113</w:t>
      </w:r>
      <w:proofErr w:type="gramEnd"/>
      <w:r w:rsidR="00B96AA9" w:rsidRPr="00B96AA9">
        <w:rPr>
          <w:rFonts w:ascii="標楷體" w:hAnsi="標楷體" w:hint="eastAsia"/>
          <w:b w:val="0"/>
          <w:bCs w:val="0"/>
          <w:kern w:val="0"/>
        </w:rPr>
        <w:t>年度呈增加趨勢，且</w:t>
      </w:r>
      <w:proofErr w:type="gramStart"/>
      <w:r w:rsidR="00B96AA9" w:rsidRPr="00B96AA9">
        <w:rPr>
          <w:rFonts w:ascii="標楷體" w:hAnsi="標楷體" w:hint="eastAsia"/>
          <w:b w:val="0"/>
          <w:bCs w:val="0"/>
          <w:kern w:val="0"/>
        </w:rPr>
        <w:t>113</w:t>
      </w:r>
      <w:proofErr w:type="gramEnd"/>
      <w:r w:rsidR="00B96AA9" w:rsidRPr="00B96AA9">
        <w:rPr>
          <w:rFonts w:ascii="標楷體" w:hAnsi="標楷體" w:hint="eastAsia"/>
          <w:b w:val="0"/>
          <w:bCs w:val="0"/>
          <w:kern w:val="0"/>
        </w:rPr>
        <w:t>年度較</w:t>
      </w:r>
      <w:proofErr w:type="gramStart"/>
      <w:r w:rsidR="00B96AA9" w:rsidRPr="00B96AA9">
        <w:rPr>
          <w:rFonts w:ascii="標楷體" w:hAnsi="標楷體" w:hint="eastAsia"/>
          <w:b w:val="0"/>
          <w:bCs w:val="0"/>
          <w:kern w:val="0"/>
        </w:rPr>
        <w:t>112</w:t>
      </w:r>
      <w:proofErr w:type="gramEnd"/>
      <w:r w:rsidR="00B96AA9" w:rsidRPr="00B96AA9">
        <w:rPr>
          <w:rFonts w:ascii="標楷體" w:hAnsi="標楷體" w:hint="eastAsia"/>
          <w:b w:val="0"/>
          <w:bCs w:val="0"/>
          <w:kern w:val="0"/>
        </w:rPr>
        <w:t>年度增加4車、63日及137趟次，增幅分別為66.67％、630.00％及489.29％，相關違規行為有惡化情形。另上述未定期辦理汽車檢驗仍出車</w:t>
      </w:r>
      <w:proofErr w:type="gramStart"/>
      <w:r w:rsidR="00B96AA9" w:rsidRPr="00B96AA9">
        <w:rPr>
          <w:rFonts w:ascii="標楷體" w:hAnsi="標楷體" w:hint="eastAsia"/>
          <w:b w:val="0"/>
          <w:bCs w:val="0"/>
          <w:kern w:val="0"/>
        </w:rPr>
        <w:t>載客趟次</w:t>
      </w:r>
      <w:proofErr w:type="gramEnd"/>
      <w:r w:rsidR="00B96AA9" w:rsidRPr="00B96AA9">
        <w:rPr>
          <w:rFonts w:ascii="標楷體" w:hAnsi="標楷體" w:hint="eastAsia"/>
          <w:b w:val="0"/>
          <w:bCs w:val="0"/>
          <w:kern w:val="0"/>
        </w:rPr>
        <w:t>前2名業者分別有6輛車及3輛車，共出車154趟次（68日）及25趟次（5日），且部分業者甚有逾檢驗期限40日情形，惟公路局對於上開不依期限參加定期檢驗客運業者，未依道路交通管理處罰條例規定處理，不利遏止相關違規</w:t>
      </w:r>
      <w:r w:rsidR="009271D3">
        <w:rPr>
          <w:rFonts w:ascii="標楷體" w:hAnsi="標楷體" w:hint="eastAsia"/>
          <w:b w:val="0"/>
          <w:bCs w:val="0"/>
          <w:kern w:val="0"/>
        </w:rPr>
        <w:t>行為</w:t>
      </w:r>
      <w:r w:rsidR="00B96AA9" w:rsidRPr="00B96AA9">
        <w:rPr>
          <w:rFonts w:ascii="標楷體" w:hAnsi="標楷體" w:hint="eastAsia"/>
          <w:b w:val="0"/>
          <w:bCs w:val="0"/>
          <w:kern w:val="0"/>
        </w:rPr>
        <w:t>，經函請交通部</w:t>
      </w:r>
      <w:proofErr w:type="gramStart"/>
      <w:r w:rsidR="00B96AA9" w:rsidRPr="00B96AA9">
        <w:rPr>
          <w:rFonts w:ascii="標楷體" w:hAnsi="標楷體" w:hint="eastAsia"/>
          <w:b w:val="0"/>
          <w:bCs w:val="0"/>
          <w:kern w:val="0"/>
        </w:rPr>
        <w:t>研</w:t>
      </w:r>
      <w:proofErr w:type="gramEnd"/>
      <w:r w:rsidR="00B96AA9" w:rsidRPr="00B96AA9">
        <w:rPr>
          <w:rFonts w:ascii="標楷體" w:hAnsi="標楷體" w:hint="eastAsia"/>
          <w:b w:val="0"/>
          <w:bCs w:val="0"/>
          <w:kern w:val="0"/>
        </w:rPr>
        <w:t>謀改善，督促客運業者落實車輛定期</w:t>
      </w:r>
      <w:r w:rsidR="00B96AA9" w:rsidRPr="00B96AA9">
        <w:rPr>
          <w:rFonts w:ascii="標楷體" w:hAnsi="標楷體" w:hint="eastAsia"/>
          <w:b w:val="0"/>
          <w:bCs w:val="0"/>
          <w:kern w:val="0"/>
        </w:rPr>
        <w:lastRenderedPageBreak/>
        <w:t>檢驗作業，並提升相關監理措施強度，以確保客運汽車行車安全</w:t>
      </w:r>
      <w:r w:rsidR="00282C5D" w:rsidRPr="00784585">
        <w:rPr>
          <w:rFonts w:ascii="標楷體" w:hAnsi="標楷體" w:hint="eastAsia"/>
          <w:b w:val="0"/>
          <w:bCs w:val="0"/>
          <w:kern w:val="0"/>
        </w:rPr>
        <w:t>。</w:t>
      </w:r>
      <w:proofErr w:type="gramStart"/>
      <w:r w:rsidR="00282C5D" w:rsidRPr="00784585">
        <w:rPr>
          <w:rFonts w:hAnsi="標楷體" w:hint="eastAsia"/>
          <w:kern w:val="0"/>
        </w:rPr>
        <w:t>【</w:t>
      </w:r>
      <w:proofErr w:type="gramEnd"/>
      <w:r w:rsidR="00B96AA9" w:rsidRPr="00784585">
        <w:rPr>
          <w:rFonts w:ascii="標楷體" w:hAnsi="標楷體" w:hint="eastAsia"/>
          <w:b w:val="0"/>
          <w:bCs w:val="0"/>
          <w:kern w:val="0"/>
        </w:rPr>
        <w:t>詳總決算審核報告</w:t>
      </w:r>
      <w:proofErr w:type="gramStart"/>
      <w:r w:rsidR="00B96AA9" w:rsidRPr="00784585">
        <w:rPr>
          <w:rFonts w:ascii="標楷體" w:hAnsi="標楷體" w:hint="eastAsia"/>
          <w:b w:val="0"/>
          <w:bCs w:val="0"/>
          <w:kern w:val="0"/>
        </w:rPr>
        <w:t>第2冊丙</w:t>
      </w:r>
      <w:proofErr w:type="gramEnd"/>
      <w:r w:rsidR="00B96AA9" w:rsidRPr="00784585">
        <w:rPr>
          <w:rFonts w:ascii="標楷體" w:hAnsi="標楷體" w:hint="eastAsia"/>
          <w:b w:val="0"/>
          <w:bCs w:val="0"/>
          <w:kern w:val="0"/>
        </w:rPr>
        <w:t>、拾肆、交通部主管項下重要審核意見</w:t>
      </w:r>
      <w:r w:rsidR="00784585" w:rsidRPr="00784585">
        <w:rPr>
          <w:rFonts w:ascii="標楷體" w:hAnsi="標楷體" w:hint="eastAsia"/>
          <w:b w:val="0"/>
          <w:bCs w:val="0"/>
          <w:kern w:val="0"/>
        </w:rPr>
        <w:t>（五）4.</w:t>
      </w:r>
      <w:r w:rsidR="00282C5D" w:rsidRPr="00784585">
        <w:rPr>
          <w:rFonts w:hAnsi="標楷體" w:hint="eastAsia"/>
          <w:kern w:val="0"/>
        </w:rPr>
        <w:t>】</w:t>
      </w:r>
    </w:p>
    <w:p w14:paraId="7380EBAA" w14:textId="7E2D477C" w:rsidR="00C95EA5" w:rsidRPr="00784585" w:rsidRDefault="008E0382" w:rsidP="000D5D69">
      <w:pPr>
        <w:pStyle w:val="af0"/>
        <w:overflowPunct w:val="0"/>
        <w:spacing w:beforeLines="0" w:afterLines="0" w:line="584" w:lineRule="exact"/>
        <w:ind w:firstLineChars="450" w:firstLine="1081"/>
        <w:rPr>
          <w:rFonts w:ascii="標楷體" w:hAnsi="標楷體"/>
          <w:b w:val="0"/>
          <w:bCs w:val="0"/>
          <w:kern w:val="0"/>
        </w:rPr>
      </w:pPr>
      <w:r w:rsidRPr="00784585">
        <w:rPr>
          <w:rFonts w:ascii="標楷體" w:hAnsi="標楷體"/>
          <w:bCs w:val="0"/>
          <w:noProof/>
          <w:sz w:val="24"/>
          <w:szCs w:val="24"/>
        </w:rPr>
        <mc:AlternateContent>
          <mc:Choice Requires="wps">
            <w:drawing>
              <wp:anchor distT="45720" distB="45720" distL="114300" distR="114300" simplePos="0" relativeHeight="251902976" behindDoc="0" locked="0" layoutInCell="1" allowOverlap="1" wp14:anchorId="4D93AA69" wp14:editId="0AFDE70F">
                <wp:simplePos x="0" y="0"/>
                <wp:positionH relativeFrom="margin">
                  <wp:posOffset>2459685</wp:posOffset>
                </wp:positionH>
                <wp:positionV relativeFrom="margin">
                  <wp:posOffset>4906645</wp:posOffset>
                </wp:positionV>
                <wp:extent cx="3828415" cy="2428240"/>
                <wp:effectExtent l="0" t="0" r="0"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8415" cy="2428240"/>
                        </a:xfrm>
                        <a:prstGeom prst="rect">
                          <a:avLst/>
                        </a:prstGeom>
                        <a:noFill/>
                        <a:ln w="9525">
                          <a:noFill/>
                          <a:miter lim="800000"/>
                          <a:headEnd/>
                          <a:tailEnd/>
                        </a:ln>
                      </wps:spPr>
                      <wps:txbx>
                        <w:txbxContent>
                          <w:tbl>
                            <w:tblPr>
                              <w:tblStyle w:val="33"/>
                              <w:tblW w:w="5978" w:type="dxa"/>
                              <w:jc w:val="center"/>
                              <w:tblLook w:val="04A0" w:firstRow="1" w:lastRow="0" w:firstColumn="1" w:lastColumn="0" w:noHBand="0" w:noVBand="1"/>
                            </w:tblPr>
                            <w:tblGrid>
                              <w:gridCol w:w="1195"/>
                              <w:gridCol w:w="1196"/>
                              <w:gridCol w:w="1195"/>
                              <w:gridCol w:w="1196"/>
                              <w:gridCol w:w="1196"/>
                            </w:tblGrid>
                            <w:tr w:rsidR="00E066AC" w:rsidRPr="00B9392D" w14:paraId="2219787E" w14:textId="77777777" w:rsidTr="00CA1063">
                              <w:trPr>
                                <w:trHeight w:val="227"/>
                                <w:jc w:val="center"/>
                              </w:trPr>
                              <w:tc>
                                <w:tcPr>
                                  <w:tcW w:w="5978" w:type="dxa"/>
                                  <w:gridSpan w:val="5"/>
                                  <w:tcBorders>
                                    <w:top w:val="nil"/>
                                    <w:left w:val="nil"/>
                                    <w:bottom w:val="nil"/>
                                    <w:right w:val="nil"/>
                                  </w:tcBorders>
                                  <w:noWrap/>
                                  <w:vAlign w:val="center"/>
                                </w:tcPr>
                                <w:p w14:paraId="0CFB5C88" w14:textId="77777777" w:rsidR="00E066AC" w:rsidRPr="00B9392D" w:rsidRDefault="00E066AC" w:rsidP="00B9392D">
                                  <w:pPr>
                                    <w:jc w:val="center"/>
                                    <w:rPr>
                                      <w:rFonts w:ascii="標楷體" w:eastAsia="標楷體" w:hAnsi="標楷體" w:cstheme="minorBidi"/>
                                      <w:b/>
                                      <w:bCs/>
                                    </w:rPr>
                                  </w:pPr>
                                  <w:r w:rsidRPr="00784585">
                                    <w:rPr>
                                      <w:rFonts w:ascii="標楷體" w:eastAsia="標楷體" w:hAnsi="標楷體" w:cstheme="minorBidi" w:hint="eastAsia"/>
                                      <w:b/>
                                      <w:bCs/>
                                    </w:rPr>
                                    <w:t>表</w:t>
                                  </w:r>
                                  <w:r>
                                    <w:rPr>
                                      <w:rFonts w:ascii="標楷體" w:eastAsia="標楷體" w:hAnsi="標楷體" w:cstheme="minorBidi"/>
                                      <w:b/>
                                      <w:bCs/>
                                    </w:rPr>
                                    <w:t>14</w:t>
                                  </w:r>
                                  <w:r w:rsidRPr="00B9392D">
                                    <w:rPr>
                                      <w:rFonts w:ascii="標楷體" w:eastAsia="標楷體" w:hAnsi="標楷體" w:cstheme="minorBidi" w:hint="eastAsia"/>
                                      <w:b/>
                                      <w:bCs/>
                                    </w:rPr>
                                    <w:t xml:space="preserve">  公路客運駕駛人資格異常出車情形</w:t>
                                  </w:r>
                                </w:p>
                              </w:tc>
                            </w:tr>
                            <w:tr w:rsidR="00E066AC" w:rsidRPr="00B9392D" w14:paraId="43D14491" w14:textId="77777777" w:rsidTr="00CA1063">
                              <w:trPr>
                                <w:trHeight w:val="227"/>
                                <w:jc w:val="center"/>
                              </w:trPr>
                              <w:tc>
                                <w:tcPr>
                                  <w:tcW w:w="5978" w:type="dxa"/>
                                  <w:gridSpan w:val="5"/>
                                  <w:tcBorders>
                                    <w:top w:val="nil"/>
                                    <w:left w:val="nil"/>
                                    <w:bottom w:val="single" w:sz="4" w:space="0" w:color="auto"/>
                                    <w:right w:val="nil"/>
                                  </w:tcBorders>
                                  <w:noWrap/>
                                  <w:vAlign w:val="center"/>
                                </w:tcPr>
                                <w:p w14:paraId="46303E42"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單位：人、日</w:t>
                                  </w:r>
                                </w:p>
                              </w:tc>
                            </w:tr>
                            <w:tr w:rsidR="00E066AC" w:rsidRPr="00B9392D" w14:paraId="6D5E2D04" w14:textId="77777777" w:rsidTr="000D5D69">
                              <w:trPr>
                                <w:trHeight w:val="510"/>
                                <w:jc w:val="center"/>
                              </w:trPr>
                              <w:tc>
                                <w:tcPr>
                                  <w:tcW w:w="1195" w:type="dxa"/>
                                  <w:vMerge w:val="restart"/>
                                  <w:tcBorders>
                                    <w:top w:val="single" w:sz="4" w:space="0" w:color="auto"/>
                                  </w:tcBorders>
                                  <w:shd w:val="clear" w:color="auto" w:fill="DAEEF3" w:themeFill="accent5" w:themeFillTint="33"/>
                                  <w:noWrap/>
                                  <w:vAlign w:val="center"/>
                                  <w:hideMark/>
                                </w:tcPr>
                                <w:p w14:paraId="4E40394E"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年度</w:t>
                                  </w:r>
                                </w:p>
                              </w:tc>
                              <w:tc>
                                <w:tcPr>
                                  <w:tcW w:w="2391" w:type="dxa"/>
                                  <w:gridSpan w:val="2"/>
                                  <w:tcBorders>
                                    <w:top w:val="single" w:sz="4" w:space="0" w:color="auto"/>
                                  </w:tcBorders>
                                  <w:shd w:val="clear" w:color="auto" w:fill="DAEEF3" w:themeFill="accent5" w:themeFillTint="33"/>
                                  <w:noWrap/>
                                  <w:vAlign w:val="center"/>
                                  <w:hideMark/>
                                </w:tcPr>
                                <w:p w14:paraId="10E33BE2"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駕駛人逾期未參加定期訓練仍被派任出車</w:t>
                                  </w:r>
                                </w:p>
                              </w:tc>
                              <w:tc>
                                <w:tcPr>
                                  <w:tcW w:w="2392" w:type="dxa"/>
                                  <w:gridSpan w:val="2"/>
                                  <w:tcBorders>
                                    <w:top w:val="single" w:sz="4" w:space="0" w:color="auto"/>
                                  </w:tcBorders>
                                  <w:shd w:val="clear" w:color="auto" w:fill="DAEEF3" w:themeFill="accent5" w:themeFillTint="33"/>
                                  <w:vAlign w:val="center"/>
                                </w:tcPr>
                                <w:p w14:paraId="787CF8B5"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駕駛人駕照逾期未</w:t>
                                  </w:r>
                                  <w:proofErr w:type="gramStart"/>
                                  <w:r w:rsidRPr="00B9392D">
                                    <w:rPr>
                                      <w:rFonts w:ascii="標楷體" w:eastAsia="標楷體" w:hAnsi="標楷體" w:hint="eastAsia"/>
                                      <w:sz w:val="20"/>
                                      <w:szCs w:val="20"/>
                                    </w:rPr>
                                    <w:t>審驗仍</w:t>
                                  </w:r>
                                  <w:proofErr w:type="gramEnd"/>
                                  <w:r w:rsidRPr="00B9392D">
                                    <w:rPr>
                                      <w:rFonts w:ascii="標楷體" w:eastAsia="標楷體" w:hAnsi="標楷體" w:hint="eastAsia"/>
                                      <w:sz w:val="20"/>
                                      <w:szCs w:val="20"/>
                                    </w:rPr>
                                    <w:t>被派任出車</w:t>
                                  </w:r>
                                </w:p>
                              </w:tc>
                            </w:tr>
                            <w:tr w:rsidR="00E066AC" w:rsidRPr="00B9392D" w14:paraId="52F8130C" w14:textId="77777777" w:rsidTr="000D5D69">
                              <w:trPr>
                                <w:trHeight w:val="459"/>
                                <w:jc w:val="center"/>
                              </w:trPr>
                              <w:tc>
                                <w:tcPr>
                                  <w:tcW w:w="1195" w:type="dxa"/>
                                  <w:vMerge/>
                                  <w:shd w:val="clear" w:color="auto" w:fill="DAEEF3" w:themeFill="accent5" w:themeFillTint="33"/>
                                  <w:noWrap/>
                                  <w:vAlign w:val="center"/>
                                </w:tcPr>
                                <w:p w14:paraId="50F1D6A2" w14:textId="77777777" w:rsidR="00E066AC" w:rsidRPr="00B9392D" w:rsidRDefault="00E066AC" w:rsidP="00B9392D">
                                  <w:pPr>
                                    <w:jc w:val="center"/>
                                    <w:rPr>
                                      <w:rFonts w:ascii="標楷體" w:eastAsia="標楷體" w:hAnsi="標楷體"/>
                                      <w:sz w:val="20"/>
                                      <w:szCs w:val="20"/>
                                    </w:rPr>
                                  </w:pPr>
                                </w:p>
                              </w:tc>
                              <w:tc>
                                <w:tcPr>
                                  <w:tcW w:w="1196" w:type="dxa"/>
                                  <w:shd w:val="clear" w:color="auto" w:fill="DAEEF3" w:themeFill="accent5" w:themeFillTint="33"/>
                                  <w:noWrap/>
                                  <w:vAlign w:val="center"/>
                                </w:tcPr>
                                <w:p w14:paraId="68C3D925"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駕駛人數</w:t>
                                  </w:r>
                                </w:p>
                              </w:tc>
                              <w:tc>
                                <w:tcPr>
                                  <w:tcW w:w="1195" w:type="dxa"/>
                                  <w:shd w:val="clear" w:color="auto" w:fill="DAEEF3" w:themeFill="accent5" w:themeFillTint="33"/>
                                  <w:noWrap/>
                                  <w:vAlign w:val="center"/>
                                </w:tcPr>
                                <w:p w14:paraId="3C6E478B"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出車日數</w:t>
                                  </w:r>
                                </w:p>
                              </w:tc>
                              <w:tc>
                                <w:tcPr>
                                  <w:tcW w:w="1196" w:type="dxa"/>
                                  <w:shd w:val="clear" w:color="auto" w:fill="DAEEF3" w:themeFill="accent5" w:themeFillTint="33"/>
                                  <w:vAlign w:val="center"/>
                                </w:tcPr>
                                <w:p w14:paraId="6DBB76EF"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駕駛人數</w:t>
                                  </w:r>
                                </w:p>
                              </w:tc>
                              <w:tc>
                                <w:tcPr>
                                  <w:tcW w:w="1196" w:type="dxa"/>
                                  <w:shd w:val="clear" w:color="auto" w:fill="DAEEF3" w:themeFill="accent5" w:themeFillTint="33"/>
                                  <w:vAlign w:val="center"/>
                                </w:tcPr>
                                <w:p w14:paraId="4BCEAE0D"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出車日數</w:t>
                                  </w:r>
                                </w:p>
                              </w:tc>
                            </w:tr>
                            <w:tr w:rsidR="00E066AC" w:rsidRPr="00B9392D" w14:paraId="22C56A71" w14:textId="77777777" w:rsidTr="000D5D69">
                              <w:trPr>
                                <w:trHeight w:val="459"/>
                                <w:jc w:val="center"/>
                              </w:trPr>
                              <w:tc>
                                <w:tcPr>
                                  <w:tcW w:w="1195" w:type="dxa"/>
                                  <w:noWrap/>
                                  <w:vAlign w:val="center"/>
                                </w:tcPr>
                                <w:p w14:paraId="11FF8389"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b/>
                                      <w:bCs/>
                                      <w:sz w:val="20"/>
                                      <w:szCs w:val="20"/>
                                    </w:rPr>
                                    <w:t>合計</w:t>
                                  </w:r>
                                </w:p>
                              </w:tc>
                              <w:tc>
                                <w:tcPr>
                                  <w:tcW w:w="1196" w:type="dxa"/>
                                  <w:noWrap/>
                                  <w:vAlign w:val="center"/>
                                </w:tcPr>
                                <w:p w14:paraId="1265DFE3"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2</w:t>
                                  </w:r>
                                  <w:r w:rsidRPr="00B9392D">
                                    <w:rPr>
                                      <w:rFonts w:ascii="標楷體" w:eastAsia="標楷體" w:hAnsi="標楷體"/>
                                      <w:b/>
                                      <w:bCs/>
                                      <w:sz w:val="20"/>
                                      <w:szCs w:val="20"/>
                                    </w:rPr>
                                    <w:t>2</w:t>
                                  </w:r>
                                </w:p>
                              </w:tc>
                              <w:tc>
                                <w:tcPr>
                                  <w:tcW w:w="1195" w:type="dxa"/>
                                  <w:noWrap/>
                                  <w:vAlign w:val="center"/>
                                </w:tcPr>
                                <w:p w14:paraId="694AB505"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1</w:t>
                                  </w:r>
                                  <w:r w:rsidRPr="00B9392D">
                                    <w:rPr>
                                      <w:rFonts w:ascii="標楷體" w:eastAsia="標楷體" w:hAnsi="標楷體"/>
                                      <w:b/>
                                      <w:bCs/>
                                      <w:sz w:val="20"/>
                                      <w:szCs w:val="20"/>
                                    </w:rPr>
                                    <w:t>59</w:t>
                                  </w:r>
                                </w:p>
                              </w:tc>
                              <w:tc>
                                <w:tcPr>
                                  <w:tcW w:w="1196" w:type="dxa"/>
                                  <w:vAlign w:val="center"/>
                                </w:tcPr>
                                <w:p w14:paraId="720F6B70"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6</w:t>
                                  </w:r>
                                </w:p>
                              </w:tc>
                              <w:tc>
                                <w:tcPr>
                                  <w:tcW w:w="1196" w:type="dxa"/>
                                  <w:vAlign w:val="center"/>
                                </w:tcPr>
                                <w:p w14:paraId="549993BC"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1</w:t>
                                  </w:r>
                                  <w:r w:rsidRPr="00B9392D">
                                    <w:rPr>
                                      <w:rFonts w:ascii="標楷體" w:eastAsia="標楷體" w:hAnsi="標楷體"/>
                                      <w:b/>
                                      <w:bCs/>
                                      <w:sz w:val="20"/>
                                      <w:szCs w:val="20"/>
                                    </w:rPr>
                                    <w:t>1</w:t>
                                  </w:r>
                                </w:p>
                              </w:tc>
                            </w:tr>
                            <w:tr w:rsidR="00E066AC" w:rsidRPr="00B9392D" w14:paraId="420B1B1B" w14:textId="77777777" w:rsidTr="000D5D69">
                              <w:trPr>
                                <w:trHeight w:val="459"/>
                                <w:jc w:val="center"/>
                              </w:trPr>
                              <w:tc>
                                <w:tcPr>
                                  <w:tcW w:w="1195" w:type="dxa"/>
                                  <w:noWrap/>
                                  <w:vAlign w:val="center"/>
                                </w:tcPr>
                                <w:p w14:paraId="0A912E0C"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11</w:t>
                                  </w:r>
                                </w:p>
                              </w:tc>
                              <w:tc>
                                <w:tcPr>
                                  <w:tcW w:w="1196" w:type="dxa"/>
                                  <w:noWrap/>
                                  <w:vAlign w:val="center"/>
                                </w:tcPr>
                                <w:p w14:paraId="7EA03049"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7</w:t>
                                  </w:r>
                                </w:p>
                              </w:tc>
                              <w:tc>
                                <w:tcPr>
                                  <w:tcW w:w="1195" w:type="dxa"/>
                                  <w:noWrap/>
                                  <w:vAlign w:val="center"/>
                                </w:tcPr>
                                <w:p w14:paraId="62696DFB"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8</w:t>
                                  </w:r>
                                  <w:r w:rsidRPr="00B9392D">
                                    <w:rPr>
                                      <w:rFonts w:ascii="標楷體" w:eastAsia="標楷體" w:hAnsi="標楷體"/>
                                      <w:sz w:val="20"/>
                                      <w:szCs w:val="20"/>
                                    </w:rPr>
                                    <w:t>1</w:t>
                                  </w:r>
                                </w:p>
                              </w:tc>
                              <w:tc>
                                <w:tcPr>
                                  <w:tcW w:w="1196" w:type="dxa"/>
                                  <w:vAlign w:val="center"/>
                                </w:tcPr>
                                <w:p w14:paraId="01AD33FE"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1</w:t>
                                  </w:r>
                                </w:p>
                              </w:tc>
                              <w:tc>
                                <w:tcPr>
                                  <w:tcW w:w="1196" w:type="dxa"/>
                                  <w:vAlign w:val="center"/>
                                </w:tcPr>
                                <w:p w14:paraId="6CB049C6"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2</w:t>
                                  </w:r>
                                </w:p>
                              </w:tc>
                            </w:tr>
                            <w:tr w:rsidR="00E066AC" w:rsidRPr="00B9392D" w14:paraId="4E4E036F" w14:textId="77777777" w:rsidTr="000D5D69">
                              <w:trPr>
                                <w:trHeight w:val="459"/>
                                <w:jc w:val="center"/>
                              </w:trPr>
                              <w:tc>
                                <w:tcPr>
                                  <w:tcW w:w="1195" w:type="dxa"/>
                                  <w:noWrap/>
                                  <w:vAlign w:val="center"/>
                                </w:tcPr>
                                <w:p w14:paraId="3F1BB40C"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12</w:t>
                                  </w:r>
                                </w:p>
                              </w:tc>
                              <w:tc>
                                <w:tcPr>
                                  <w:tcW w:w="1196" w:type="dxa"/>
                                  <w:noWrap/>
                                  <w:vAlign w:val="center"/>
                                </w:tcPr>
                                <w:p w14:paraId="24D71703"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2</w:t>
                                  </w:r>
                                </w:p>
                              </w:tc>
                              <w:tc>
                                <w:tcPr>
                                  <w:tcW w:w="1195" w:type="dxa"/>
                                  <w:noWrap/>
                                  <w:vAlign w:val="center"/>
                                </w:tcPr>
                                <w:p w14:paraId="6A9AA215"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3</w:t>
                                  </w:r>
                                  <w:r w:rsidRPr="00B9392D">
                                    <w:rPr>
                                      <w:rFonts w:ascii="標楷體" w:eastAsia="標楷體" w:hAnsi="標楷體"/>
                                      <w:sz w:val="20"/>
                                      <w:szCs w:val="20"/>
                                    </w:rPr>
                                    <w:t>9</w:t>
                                  </w:r>
                                </w:p>
                              </w:tc>
                              <w:tc>
                                <w:tcPr>
                                  <w:tcW w:w="1196" w:type="dxa"/>
                                  <w:vAlign w:val="center"/>
                                </w:tcPr>
                                <w:p w14:paraId="4948F138"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w:t>
                                  </w:r>
                                </w:p>
                              </w:tc>
                              <w:tc>
                                <w:tcPr>
                                  <w:tcW w:w="1196" w:type="dxa"/>
                                  <w:vAlign w:val="center"/>
                                </w:tcPr>
                                <w:p w14:paraId="0E5AD946"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w:t>
                                  </w:r>
                                </w:p>
                              </w:tc>
                            </w:tr>
                            <w:tr w:rsidR="00E066AC" w:rsidRPr="00B9392D" w14:paraId="4A1956CE" w14:textId="77777777" w:rsidTr="000D5D69">
                              <w:trPr>
                                <w:trHeight w:val="459"/>
                                <w:jc w:val="center"/>
                              </w:trPr>
                              <w:tc>
                                <w:tcPr>
                                  <w:tcW w:w="1195" w:type="dxa"/>
                                  <w:tcBorders>
                                    <w:bottom w:val="single" w:sz="4" w:space="0" w:color="auto"/>
                                  </w:tcBorders>
                                  <w:noWrap/>
                                  <w:vAlign w:val="center"/>
                                </w:tcPr>
                                <w:p w14:paraId="21E68B39"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13</w:t>
                                  </w:r>
                                </w:p>
                              </w:tc>
                              <w:tc>
                                <w:tcPr>
                                  <w:tcW w:w="1196" w:type="dxa"/>
                                  <w:tcBorders>
                                    <w:bottom w:val="single" w:sz="4" w:space="0" w:color="auto"/>
                                  </w:tcBorders>
                                  <w:noWrap/>
                                  <w:vAlign w:val="center"/>
                                </w:tcPr>
                                <w:p w14:paraId="2477D1A4"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3</w:t>
                                  </w:r>
                                </w:p>
                              </w:tc>
                              <w:tc>
                                <w:tcPr>
                                  <w:tcW w:w="1195" w:type="dxa"/>
                                  <w:tcBorders>
                                    <w:bottom w:val="single" w:sz="4" w:space="0" w:color="auto"/>
                                  </w:tcBorders>
                                  <w:noWrap/>
                                  <w:vAlign w:val="center"/>
                                </w:tcPr>
                                <w:p w14:paraId="23B24271"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3</w:t>
                                  </w:r>
                                  <w:r w:rsidRPr="00B9392D">
                                    <w:rPr>
                                      <w:rFonts w:ascii="標楷體" w:eastAsia="標楷體" w:hAnsi="標楷體"/>
                                      <w:sz w:val="20"/>
                                      <w:szCs w:val="20"/>
                                    </w:rPr>
                                    <w:t>9</w:t>
                                  </w:r>
                                </w:p>
                              </w:tc>
                              <w:tc>
                                <w:tcPr>
                                  <w:tcW w:w="1196" w:type="dxa"/>
                                  <w:tcBorders>
                                    <w:bottom w:val="single" w:sz="4" w:space="0" w:color="auto"/>
                                  </w:tcBorders>
                                  <w:vAlign w:val="center"/>
                                </w:tcPr>
                                <w:p w14:paraId="08ABB5EE"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5</w:t>
                                  </w:r>
                                </w:p>
                              </w:tc>
                              <w:tc>
                                <w:tcPr>
                                  <w:tcW w:w="1196" w:type="dxa"/>
                                  <w:tcBorders>
                                    <w:bottom w:val="single" w:sz="4" w:space="0" w:color="auto"/>
                                  </w:tcBorders>
                                  <w:vAlign w:val="center"/>
                                </w:tcPr>
                                <w:p w14:paraId="3E6F2CE0"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9</w:t>
                                  </w:r>
                                </w:p>
                              </w:tc>
                            </w:tr>
                            <w:tr w:rsidR="00E066AC" w:rsidRPr="00B9392D" w14:paraId="03C69C02" w14:textId="77777777" w:rsidTr="00CA1063">
                              <w:trPr>
                                <w:trHeight w:val="227"/>
                                <w:jc w:val="center"/>
                              </w:trPr>
                              <w:tc>
                                <w:tcPr>
                                  <w:tcW w:w="5978" w:type="dxa"/>
                                  <w:gridSpan w:val="5"/>
                                  <w:tcBorders>
                                    <w:top w:val="single" w:sz="4" w:space="0" w:color="auto"/>
                                    <w:left w:val="nil"/>
                                    <w:bottom w:val="nil"/>
                                    <w:right w:val="nil"/>
                                  </w:tcBorders>
                                  <w:noWrap/>
                                  <w:vAlign w:val="center"/>
                                </w:tcPr>
                                <w:p w14:paraId="4923F6F9" w14:textId="77777777" w:rsidR="00E066AC" w:rsidRPr="00B9392D" w:rsidRDefault="00E066AC" w:rsidP="000D5D69">
                                  <w:pPr>
                                    <w:widowControl/>
                                    <w:ind w:leftChars="-30" w:left="468" w:hangingChars="300" w:hanging="540"/>
                                    <w:jc w:val="both"/>
                                    <w:rPr>
                                      <w:rFonts w:ascii="標楷體" w:eastAsia="標楷體" w:hAnsi="標楷體" w:cstheme="minorBidi"/>
                                      <w:sz w:val="18"/>
                                    </w:rPr>
                                  </w:pPr>
                                  <w:r w:rsidRPr="00B9392D">
                                    <w:rPr>
                                      <w:rFonts w:ascii="標楷體" w:eastAsia="標楷體" w:hAnsi="標楷體" w:cstheme="minorBidi" w:hint="eastAsia"/>
                                      <w:sz w:val="18"/>
                                    </w:rPr>
                                    <w:t>資料來源：整理自公路局提供資料。</w:t>
                                  </w:r>
                                </w:p>
                              </w:tc>
                            </w:tr>
                          </w:tbl>
                          <w:p w14:paraId="755B9B44" w14:textId="77777777" w:rsidR="00E066AC" w:rsidRPr="00B9392D" w:rsidRDefault="00E066AC" w:rsidP="00E066AC">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93AA69" id="文字方塊 4" o:spid="_x0000_s1160" type="#_x0000_t202" style="position:absolute;left:0;text-align:left;margin-left:193.7pt;margin-top:386.35pt;width:301.45pt;height:191.2pt;z-index:251902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" filled="f" stroked="f">
                <v:textbox>
                  <w:txbxContent>
                    <w:tbl>
                      <w:tblPr>
                        <w:tblStyle w:val="33"/>
                        <w:tblW w:w="5978" w:type="dxa"/>
                        <w:jc w:val="center"/>
                        <w:tblLook w:val="04A0" w:firstRow="1" w:lastRow="0" w:firstColumn="1" w:lastColumn="0" w:noHBand="0" w:noVBand="1"/>
                      </w:tblPr>
                      <w:tblGrid>
                        <w:gridCol w:w="1195"/>
                        <w:gridCol w:w="1196"/>
                        <w:gridCol w:w="1195"/>
                        <w:gridCol w:w="1196"/>
                        <w:gridCol w:w="1196"/>
                      </w:tblGrid>
                      <w:tr w:rsidR="00E066AC" w:rsidRPr="00B9392D" w14:paraId="2219787E" w14:textId="77777777" w:rsidTr="00CA1063">
                        <w:trPr>
                          <w:trHeight w:val="227"/>
                          <w:jc w:val="center"/>
                        </w:trPr>
                        <w:tc>
                          <w:tcPr>
                            <w:tcW w:w="5978" w:type="dxa"/>
                            <w:gridSpan w:val="5"/>
                            <w:tcBorders>
                              <w:top w:val="nil"/>
                              <w:left w:val="nil"/>
                              <w:bottom w:val="nil"/>
                              <w:right w:val="nil"/>
                            </w:tcBorders>
                            <w:noWrap/>
                            <w:vAlign w:val="center"/>
                          </w:tcPr>
                          <w:p w14:paraId="0CFB5C88" w14:textId="77777777" w:rsidR="00E066AC" w:rsidRPr="00B9392D" w:rsidRDefault="00E066AC" w:rsidP="00B9392D">
                            <w:pPr>
                              <w:jc w:val="center"/>
                              <w:rPr>
                                <w:rFonts w:ascii="標楷體" w:eastAsia="標楷體" w:hAnsi="標楷體" w:cstheme="minorBidi"/>
                                <w:b/>
                                <w:bCs/>
                              </w:rPr>
                            </w:pPr>
                            <w:r w:rsidRPr="00784585">
                              <w:rPr>
                                <w:rFonts w:ascii="標楷體" w:eastAsia="標楷體" w:hAnsi="標楷體" w:cstheme="minorBidi" w:hint="eastAsia"/>
                                <w:b/>
                                <w:bCs/>
                              </w:rPr>
                              <w:t>表</w:t>
                            </w:r>
                            <w:r>
                              <w:rPr>
                                <w:rFonts w:ascii="標楷體" w:eastAsia="標楷體" w:hAnsi="標楷體" w:cstheme="minorBidi"/>
                                <w:b/>
                                <w:bCs/>
                              </w:rPr>
                              <w:t>14</w:t>
                            </w:r>
                            <w:r w:rsidRPr="00B9392D">
                              <w:rPr>
                                <w:rFonts w:ascii="標楷體" w:eastAsia="標楷體" w:hAnsi="標楷體" w:cstheme="minorBidi" w:hint="eastAsia"/>
                                <w:b/>
                                <w:bCs/>
                              </w:rPr>
                              <w:t xml:space="preserve">  公路客運駕駛人資格異常出車情形</w:t>
                            </w:r>
                          </w:p>
                        </w:tc>
                      </w:tr>
                      <w:tr w:rsidR="00E066AC" w:rsidRPr="00B9392D" w14:paraId="43D14491" w14:textId="77777777" w:rsidTr="00CA1063">
                        <w:trPr>
                          <w:trHeight w:val="227"/>
                          <w:jc w:val="center"/>
                        </w:trPr>
                        <w:tc>
                          <w:tcPr>
                            <w:tcW w:w="5978" w:type="dxa"/>
                            <w:gridSpan w:val="5"/>
                            <w:tcBorders>
                              <w:top w:val="nil"/>
                              <w:left w:val="nil"/>
                              <w:bottom w:val="single" w:sz="4" w:space="0" w:color="auto"/>
                              <w:right w:val="nil"/>
                            </w:tcBorders>
                            <w:noWrap/>
                            <w:vAlign w:val="center"/>
                          </w:tcPr>
                          <w:p w14:paraId="46303E42"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單位：人、日</w:t>
                            </w:r>
                          </w:p>
                        </w:tc>
                      </w:tr>
                      <w:tr w:rsidR="00E066AC" w:rsidRPr="00B9392D" w14:paraId="6D5E2D04" w14:textId="77777777" w:rsidTr="000D5D69">
                        <w:trPr>
                          <w:trHeight w:val="510"/>
                          <w:jc w:val="center"/>
                        </w:trPr>
                        <w:tc>
                          <w:tcPr>
                            <w:tcW w:w="1195" w:type="dxa"/>
                            <w:vMerge w:val="restart"/>
                            <w:tcBorders>
                              <w:top w:val="single" w:sz="4" w:space="0" w:color="auto"/>
                            </w:tcBorders>
                            <w:shd w:val="clear" w:color="auto" w:fill="DAEEF3" w:themeFill="accent5" w:themeFillTint="33"/>
                            <w:noWrap/>
                            <w:vAlign w:val="center"/>
                            <w:hideMark/>
                          </w:tcPr>
                          <w:p w14:paraId="4E40394E"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年度</w:t>
                            </w:r>
                          </w:p>
                        </w:tc>
                        <w:tc>
                          <w:tcPr>
                            <w:tcW w:w="2391" w:type="dxa"/>
                            <w:gridSpan w:val="2"/>
                            <w:tcBorders>
                              <w:top w:val="single" w:sz="4" w:space="0" w:color="auto"/>
                            </w:tcBorders>
                            <w:shd w:val="clear" w:color="auto" w:fill="DAEEF3" w:themeFill="accent5" w:themeFillTint="33"/>
                            <w:noWrap/>
                            <w:vAlign w:val="center"/>
                            <w:hideMark/>
                          </w:tcPr>
                          <w:p w14:paraId="10E33BE2"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駕駛人逾期未參加定期訓練仍被派任出車</w:t>
                            </w:r>
                          </w:p>
                        </w:tc>
                        <w:tc>
                          <w:tcPr>
                            <w:tcW w:w="2392" w:type="dxa"/>
                            <w:gridSpan w:val="2"/>
                            <w:tcBorders>
                              <w:top w:val="single" w:sz="4" w:space="0" w:color="auto"/>
                            </w:tcBorders>
                            <w:shd w:val="clear" w:color="auto" w:fill="DAEEF3" w:themeFill="accent5" w:themeFillTint="33"/>
                            <w:vAlign w:val="center"/>
                          </w:tcPr>
                          <w:p w14:paraId="787CF8B5"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駕駛人駕照逾期未</w:t>
                            </w:r>
                            <w:proofErr w:type="gramStart"/>
                            <w:r w:rsidRPr="00B9392D">
                              <w:rPr>
                                <w:rFonts w:ascii="標楷體" w:eastAsia="標楷體" w:hAnsi="標楷體" w:hint="eastAsia"/>
                                <w:sz w:val="20"/>
                                <w:szCs w:val="20"/>
                              </w:rPr>
                              <w:t>審驗仍</w:t>
                            </w:r>
                            <w:proofErr w:type="gramEnd"/>
                            <w:r w:rsidRPr="00B9392D">
                              <w:rPr>
                                <w:rFonts w:ascii="標楷體" w:eastAsia="標楷體" w:hAnsi="標楷體" w:hint="eastAsia"/>
                                <w:sz w:val="20"/>
                                <w:szCs w:val="20"/>
                              </w:rPr>
                              <w:t>被派任出車</w:t>
                            </w:r>
                          </w:p>
                        </w:tc>
                      </w:tr>
                      <w:tr w:rsidR="00E066AC" w:rsidRPr="00B9392D" w14:paraId="52F8130C" w14:textId="77777777" w:rsidTr="000D5D69">
                        <w:trPr>
                          <w:trHeight w:val="459"/>
                          <w:jc w:val="center"/>
                        </w:trPr>
                        <w:tc>
                          <w:tcPr>
                            <w:tcW w:w="1195" w:type="dxa"/>
                            <w:vMerge/>
                            <w:shd w:val="clear" w:color="auto" w:fill="DAEEF3" w:themeFill="accent5" w:themeFillTint="33"/>
                            <w:noWrap/>
                            <w:vAlign w:val="center"/>
                          </w:tcPr>
                          <w:p w14:paraId="50F1D6A2" w14:textId="77777777" w:rsidR="00E066AC" w:rsidRPr="00B9392D" w:rsidRDefault="00E066AC" w:rsidP="00B9392D">
                            <w:pPr>
                              <w:jc w:val="center"/>
                              <w:rPr>
                                <w:rFonts w:ascii="標楷體" w:eastAsia="標楷體" w:hAnsi="標楷體"/>
                                <w:sz w:val="20"/>
                                <w:szCs w:val="20"/>
                              </w:rPr>
                            </w:pPr>
                          </w:p>
                        </w:tc>
                        <w:tc>
                          <w:tcPr>
                            <w:tcW w:w="1196" w:type="dxa"/>
                            <w:shd w:val="clear" w:color="auto" w:fill="DAEEF3" w:themeFill="accent5" w:themeFillTint="33"/>
                            <w:noWrap/>
                            <w:vAlign w:val="center"/>
                          </w:tcPr>
                          <w:p w14:paraId="68C3D925"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駕駛人數</w:t>
                            </w:r>
                          </w:p>
                        </w:tc>
                        <w:tc>
                          <w:tcPr>
                            <w:tcW w:w="1195" w:type="dxa"/>
                            <w:shd w:val="clear" w:color="auto" w:fill="DAEEF3" w:themeFill="accent5" w:themeFillTint="33"/>
                            <w:noWrap/>
                            <w:vAlign w:val="center"/>
                          </w:tcPr>
                          <w:p w14:paraId="3C6E478B"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出車日數</w:t>
                            </w:r>
                          </w:p>
                        </w:tc>
                        <w:tc>
                          <w:tcPr>
                            <w:tcW w:w="1196" w:type="dxa"/>
                            <w:shd w:val="clear" w:color="auto" w:fill="DAEEF3" w:themeFill="accent5" w:themeFillTint="33"/>
                            <w:vAlign w:val="center"/>
                          </w:tcPr>
                          <w:p w14:paraId="6DBB76EF"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駕駛人數</w:t>
                            </w:r>
                          </w:p>
                        </w:tc>
                        <w:tc>
                          <w:tcPr>
                            <w:tcW w:w="1196" w:type="dxa"/>
                            <w:shd w:val="clear" w:color="auto" w:fill="DAEEF3" w:themeFill="accent5" w:themeFillTint="33"/>
                            <w:vAlign w:val="center"/>
                          </w:tcPr>
                          <w:p w14:paraId="4BCEAE0D" w14:textId="77777777" w:rsidR="00E066AC" w:rsidRPr="00B9392D" w:rsidRDefault="00E066AC" w:rsidP="00B9392D">
                            <w:pPr>
                              <w:jc w:val="center"/>
                              <w:rPr>
                                <w:rFonts w:ascii="標楷體" w:eastAsia="標楷體" w:hAnsi="標楷體"/>
                                <w:sz w:val="20"/>
                                <w:szCs w:val="20"/>
                              </w:rPr>
                            </w:pPr>
                            <w:r w:rsidRPr="00B9392D">
                              <w:rPr>
                                <w:rFonts w:ascii="標楷體" w:eastAsia="標楷體" w:hAnsi="標楷體" w:hint="eastAsia"/>
                                <w:sz w:val="20"/>
                                <w:szCs w:val="20"/>
                              </w:rPr>
                              <w:t>出車日數</w:t>
                            </w:r>
                          </w:p>
                        </w:tc>
                      </w:tr>
                      <w:tr w:rsidR="00E066AC" w:rsidRPr="00B9392D" w14:paraId="22C56A71" w14:textId="77777777" w:rsidTr="000D5D69">
                        <w:trPr>
                          <w:trHeight w:val="459"/>
                          <w:jc w:val="center"/>
                        </w:trPr>
                        <w:tc>
                          <w:tcPr>
                            <w:tcW w:w="1195" w:type="dxa"/>
                            <w:noWrap/>
                            <w:vAlign w:val="center"/>
                          </w:tcPr>
                          <w:p w14:paraId="11FF8389"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b/>
                                <w:bCs/>
                                <w:sz w:val="20"/>
                                <w:szCs w:val="20"/>
                              </w:rPr>
                              <w:t>合計</w:t>
                            </w:r>
                          </w:p>
                        </w:tc>
                        <w:tc>
                          <w:tcPr>
                            <w:tcW w:w="1196" w:type="dxa"/>
                            <w:noWrap/>
                            <w:vAlign w:val="center"/>
                          </w:tcPr>
                          <w:p w14:paraId="1265DFE3"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2</w:t>
                            </w:r>
                            <w:r w:rsidRPr="00B9392D">
                              <w:rPr>
                                <w:rFonts w:ascii="標楷體" w:eastAsia="標楷體" w:hAnsi="標楷體"/>
                                <w:b/>
                                <w:bCs/>
                                <w:sz w:val="20"/>
                                <w:szCs w:val="20"/>
                              </w:rPr>
                              <w:t>2</w:t>
                            </w:r>
                          </w:p>
                        </w:tc>
                        <w:tc>
                          <w:tcPr>
                            <w:tcW w:w="1195" w:type="dxa"/>
                            <w:noWrap/>
                            <w:vAlign w:val="center"/>
                          </w:tcPr>
                          <w:p w14:paraId="694AB505"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1</w:t>
                            </w:r>
                            <w:r w:rsidRPr="00B9392D">
                              <w:rPr>
                                <w:rFonts w:ascii="標楷體" w:eastAsia="標楷體" w:hAnsi="標楷體"/>
                                <w:b/>
                                <w:bCs/>
                                <w:sz w:val="20"/>
                                <w:szCs w:val="20"/>
                              </w:rPr>
                              <w:t>59</w:t>
                            </w:r>
                          </w:p>
                        </w:tc>
                        <w:tc>
                          <w:tcPr>
                            <w:tcW w:w="1196" w:type="dxa"/>
                            <w:vAlign w:val="center"/>
                          </w:tcPr>
                          <w:p w14:paraId="720F6B70"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6</w:t>
                            </w:r>
                          </w:p>
                        </w:tc>
                        <w:tc>
                          <w:tcPr>
                            <w:tcW w:w="1196" w:type="dxa"/>
                            <w:vAlign w:val="center"/>
                          </w:tcPr>
                          <w:p w14:paraId="549993BC" w14:textId="77777777" w:rsidR="00E066AC" w:rsidRPr="00B9392D" w:rsidRDefault="00E066AC" w:rsidP="00B9392D">
                            <w:pPr>
                              <w:jc w:val="right"/>
                              <w:rPr>
                                <w:rFonts w:ascii="標楷體" w:eastAsia="標楷體" w:hAnsi="標楷體"/>
                                <w:b/>
                                <w:bCs/>
                                <w:sz w:val="20"/>
                                <w:szCs w:val="20"/>
                              </w:rPr>
                            </w:pPr>
                            <w:r w:rsidRPr="00B9392D">
                              <w:rPr>
                                <w:rFonts w:ascii="標楷體" w:eastAsia="標楷體" w:hAnsi="標楷體" w:hint="eastAsia"/>
                                <w:b/>
                                <w:bCs/>
                                <w:sz w:val="20"/>
                                <w:szCs w:val="20"/>
                              </w:rPr>
                              <w:t>1</w:t>
                            </w:r>
                            <w:r w:rsidRPr="00B9392D">
                              <w:rPr>
                                <w:rFonts w:ascii="標楷體" w:eastAsia="標楷體" w:hAnsi="標楷體"/>
                                <w:b/>
                                <w:bCs/>
                                <w:sz w:val="20"/>
                                <w:szCs w:val="20"/>
                              </w:rPr>
                              <w:t>1</w:t>
                            </w:r>
                          </w:p>
                        </w:tc>
                      </w:tr>
                      <w:tr w:rsidR="00E066AC" w:rsidRPr="00B9392D" w14:paraId="420B1B1B" w14:textId="77777777" w:rsidTr="000D5D69">
                        <w:trPr>
                          <w:trHeight w:val="459"/>
                          <w:jc w:val="center"/>
                        </w:trPr>
                        <w:tc>
                          <w:tcPr>
                            <w:tcW w:w="1195" w:type="dxa"/>
                            <w:noWrap/>
                            <w:vAlign w:val="center"/>
                          </w:tcPr>
                          <w:p w14:paraId="0A912E0C"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11</w:t>
                            </w:r>
                          </w:p>
                        </w:tc>
                        <w:tc>
                          <w:tcPr>
                            <w:tcW w:w="1196" w:type="dxa"/>
                            <w:noWrap/>
                            <w:vAlign w:val="center"/>
                          </w:tcPr>
                          <w:p w14:paraId="7EA03049"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7</w:t>
                            </w:r>
                          </w:p>
                        </w:tc>
                        <w:tc>
                          <w:tcPr>
                            <w:tcW w:w="1195" w:type="dxa"/>
                            <w:noWrap/>
                            <w:vAlign w:val="center"/>
                          </w:tcPr>
                          <w:p w14:paraId="62696DFB"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8</w:t>
                            </w:r>
                            <w:r w:rsidRPr="00B9392D">
                              <w:rPr>
                                <w:rFonts w:ascii="標楷體" w:eastAsia="標楷體" w:hAnsi="標楷體"/>
                                <w:sz w:val="20"/>
                                <w:szCs w:val="20"/>
                              </w:rPr>
                              <w:t>1</w:t>
                            </w:r>
                          </w:p>
                        </w:tc>
                        <w:tc>
                          <w:tcPr>
                            <w:tcW w:w="1196" w:type="dxa"/>
                            <w:vAlign w:val="center"/>
                          </w:tcPr>
                          <w:p w14:paraId="01AD33FE"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1</w:t>
                            </w:r>
                          </w:p>
                        </w:tc>
                        <w:tc>
                          <w:tcPr>
                            <w:tcW w:w="1196" w:type="dxa"/>
                            <w:vAlign w:val="center"/>
                          </w:tcPr>
                          <w:p w14:paraId="6CB049C6"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2</w:t>
                            </w:r>
                          </w:p>
                        </w:tc>
                      </w:tr>
                      <w:tr w:rsidR="00E066AC" w:rsidRPr="00B9392D" w14:paraId="4E4E036F" w14:textId="77777777" w:rsidTr="000D5D69">
                        <w:trPr>
                          <w:trHeight w:val="459"/>
                          <w:jc w:val="center"/>
                        </w:trPr>
                        <w:tc>
                          <w:tcPr>
                            <w:tcW w:w="1195" w:type="dxa"/>
                            <w:noWrap/>
                            <w:vAlign w:val="center"/>
                          </w:tcPr>
                          <w:p w14:paraId="3F1BB40C"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12</w:t>
                            </w:r>
                          </w:p>
                        </w:tc>
                        <w:tc>
                          <w:tcPr>
                            <w:tcW w:w="1196" w:type="dxa"/>
                            <w:noWrap/>
                            <w:vAlign w:val="center"/>
                          </w:tcPr>
                          <w:p w14:paraId="24D71703"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2</w:t>
                            </w:r>
                          </w:p>
                        </w:tc>
                        <w:tc>
                          <w:tcPr>
                            <w:tcW w:w="1195" w:type="dxa"/>
                            <w:noWrap/>
                            <w:vAlign w:val="center"/>
                          </w:tcPr>
                          <w:p w14:paraId="6A9AA215"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3</w:t>
                            </w:r>
                            <w:r w:rsidRPr="00B9392D">
                              <w:rPr>
                                <w:rFonts w:ascii="標楷體" w:eastAsia="標楷體" w:hAnsi="標楷體"/>
                                <w:sz w:val="20"/>
                                <w:szCs w:val="20"/>
                              </w:rPr>
                              <w:t>9</w:t>
                            </w:r>
                          </w:p>
                        </w:tc>
                        <w:tc>
                          <w:tcPr>
                            <w:tcW w:w="1196" w:type="dxa"/>
                            <w:vAlign w:val="center"/>
                          </w:tcPr>
                          <w:p w14:paraId="4948F138"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w:t>
                            </w:r>
                          </w:p>
                        </w:tc>
                        <w:tc>
                          <w:tcPr>
                            <w:tcW w:w="1196" w:type="dxa"/>
                            <w:vAlign w:val="center"/>
                          </w:tcPr>
                          <w:p w14:paraId="0E5AD946"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w:t>
                            </w:r>
                          </w:p>
                        </w:tc>
                      </w:tr>
                      <w:tr w:rsidR="00E066AC" w:rsidRPr="00B9392D" w14:paraId="4A1956CE" w14:textId="77777777" w:rsidTr="000D5D69">
                        <w:trPr>
                          <w:trHeight w:val="459"/>
                          <w:jc w:val="center"/>
                        </w:trPr>
                        <w:tc>
                          <w:tcPr>
                            <w:tcW w:w="1195" w:type="dxa"/>
                            <w:tcBorders>
                              <w:bottom w:val="single" w:sz="4" w:space="0" w:color="auto"/>
                            </w:tcBorders>
                            <w:noWrap/>
                            <w:vAlign w:val="center"/>
                          </w:tcPr>
                          <w:p w14:paraId="21E68B39" w14:textId="77777777" w:rsidR="00E066AC" w:rsidRPr="00B9392D" w:rsidRDefault="00E066AC" w:rsidP="00B9392D">
                            <w:pPr>
                              <w:jc w:val="center"/>
                              <w:rPr>
                                <w:rFonts w:ascii="標楷體" w:eastAsia="標楷體" w:hAnsi="標楷體"/>
                                <w:b/>
                                <w:bCs/>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13</w:t>
                            </w:r>
                          </w:p>
                        </w:tc>
                        <w:tc>
                          <w:tcPr>
                            <w:tcW w:w="1196" w:type="dxa"/>
                            <w:tcBorders>
                              <w:bottom w:val="single" w:sz="4" w:space="0" w:color="auto"/>
                            </w:tcBorders>
                            <w:noWrap/>
                            <w:vAlign w:val="center"/>
                          </w:tcPr>
                          <w:p w14:paraId="2477D1A4"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1</w:t>
                            </w:r>
                            <w:r w:rsidRPr="00B9392D">
                              <w:rPr>
                                <w:rFonts w:ascii="標楷體" w:eastAsia="標楷體" w:hAnsi="標楷體"/>
                                <w:sz w:val="20"/>
                                <w:szCs w:val="20"/>
                              </w:rPr>
                              <w:t>3</w:t>
                            </w:r>
                          </w:p>
                        </w:tc>
                        <w:tc>
                          <w:tcPr>
                            <w:tcW w:w="1195" w:type="dxa"/>
                            <w:tcBorders>
                              <w:bottom w:val="single" w:sz="4" w:space="0" w:color="auto"/>
                            </w:tcBorders>
                            <w:noWrap/>
                            <w:vAlign w:val="center"/>
                          </w:tcPr>
                          <w:p w14:paraId="23B24271"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3</w:t>
                            </w:r>
                            <w:r w:rsidRPr="00B9392D">
                              <w:rPr>
                                <w:rFonts w:ascii="標楷體" w:eastAsia="標楷體" w:hAnsi="標楷體"/>
                                <w:sz w:val="20"/>
                                <w:szCs w:val="20"/>
                              </w:rPr>
                              <w:t>9</w:t>
                            </w:r>
                          </w:p>
                        </w:tc>
                        <w:tc>
                          <w:tcPr>
                            <w:tcW w:w="1196" w:type="dxa"/>
                            <w:tcBorders>
                              <w:bottom w:val="single" w:sz="4" w:space="0" w:color="auto"/>
                            </w:tcBorders>
                            <w:vAlign w:val="center"/>
                          </w:tcPr>
                          <w:p w14:paraId="08ABB5EE"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5</w:t>
                            </w:r>
                          </w:p>
                        </w:tc>
                        <w:tc>
                          <w:tcPr>
                            <w:tcW w:w="1196" w:type="dxa"/>
                            <w:tcBorders>
                              <w:bottom w:val="single" w:sz="4" w:space="0" w:color="auto"/>
                            </w:tcBorders>
                            <w:vAlign w:val="center"/>
                          </w:tcPr>
                          <w:p w14:paraId="3E6F2CE0" w14:textId="77777777" w:rsidR="00E066AC" w:rsidRPr="00B9392D" w:rsidRDefault="00E066AC" w:rsidP="00B9392D">
                            <w:pPr>
                              <w:jc w:val="right"/>
                              <w:rPr>
                                <w:rFonts w:ascii="標楷體" w:eastAsia="標楷體" w:hAnsi="標楷體"/>
                                <w:sz w:val="20"/>
                                <w:szCs w:val="20"/>
                              </w:rPr>
                            </w:pPr>
                            <w:r w:rsidRPr="00B9392D">
                              <w:rPr>
                                <w:rFonts w:ascii="標楷體" w:eastAsia="標楷體" w:hAnsi="標楷體" w:hint="eastAsia"/>
                                <w:sz w:val="20"/>
                                <w:szCs w:val="20"/>
                              </w:rPr>
                              <w:t>9</w:t>
                            </w:r>
                          </w:p>
                        </w:tc>
                      </w:tr>
                      <w:tr w:rsidR="00E066AC" w:rsidRPr="00B9392D" w14:paraId="03C69C02" w14:textId="77777777" w:rsidTr="00CA1063">
                        <w:trPr>
                          <w:trHeight w:val="227"/>
                          <w:jc w:val="center"/>
                        </w:trPr>
                        <w:tc>
                          <w:tcPr>
                            <w:tcW w:w="5978" w:type="dxa"/>
                            <w:gridSpan w:val="5"/>
                            <w:tcBorders>
                              <w:top w:val="single" w:sz="4" w:space="0" w:color="auto"/>
                              <w:left w:val="nil"/>
                              <w:bottom w:val="nil"/>
                              <w:right w:val="nil"/>
                            </w:tcBorders>
                            <w:noWrap/>
                            <w:vAlign w:val="center"/>
                          </w:tcPr>
                          <w:p w14:paraId="4923F6F9" w14:textId="77777777" w:rsidR="00E066AC" w:rsidRPr="00B9392D" w:rsidRDefault="00E066AC" w:rsidP="000D5D69">
                            <w:pPr>
                              <w:widowControl/>
                              <w:ind w:leftChars="-30" w:left="468" w:hangingChars="300" w:hanging="540"/>
                              <w:jc w:val="both"/>
                              <w:rPr>
                                <w:rFonts w:ascii="標楷體" w:eastAsia="標楷體" w:hAnsi="標楷體" w:cstheme="minorBidi"/>
                                <w:sz w:val="18"/>
                              </w:rPr>
                            </w:pPr>
                            <w:r w:rsidRPr="00B9392D">
                              <w:rPr>
                                <w:rFonts w:ascii="標楷體" w:eastAsia="標楷體" w:hAnsi="標楷體" w:cstheme="minorBidi" w:hint="eastAsia"/>
                                <w:sz w:val="18"/>
                              </w:rPr>
                              <w:t>資料來源：整理自公路局提供資料。</w:t>
                            </w:r>
                          </w:p>
                        </w:tc>
                      </w:tr>
                    </w:tbl>
                    <w:p w14:paraId="755B9B44" w14:textId="77777777" w:rsidR="00E066AC" w:rsidRPr="00B9392D" w:rsidRDefault="00E066AC" w:rsidP="00E066AC">
                      <w:pPr>
                        <w:rPr>
                          <w:rFonts w:ascii="標楷體" w:eastAsia="標楷體" w:hAnsi="標楷體"/>
                        </w:rPr>
                      </w:pPr>
                    </w:p>
                  </w:txbxContent>
                </v:textbox>
                <w10:wrap type="square" anchorx="margin" anchory="margin"/>
              </v:shape>
            </w:pict>
          </mc:Fallback>
        </mc:AlternateContent>
      </w:r>
      <w:r w:rsidR="00282C5D" w:rsidRPr="00784585">
        <w:rPr>
          <w:rFonts w:ascii="標楷體" w:hAnsi="標楷體" w:hint="eastAsia"/>
          <w:szCs w:val="32"/>
        </w:rPr>
        <w:t xml:space="preserve">4.　</w:t>
      </w:r>
      <w:r w:rsidR="00B9392D" w:rsidRPr="00784585">
        <w:rPr>
          <w:rFonts w:ascii="標楷體" w:hAnsi="標楷體" w:hint="eastAsia"/>
          <w:szCs w:val="32"/>
        </w:rPr>
        <w:t>部分客運</w:t>
      </w:r>
      <w:proofErr w:type="gramStart"/>
      <w:r w:rsidR="00B9392D" w:rsidRPr="00784585">
        <w:rPr>
          <w:rFonts w:ascii="標楷體" w:hAnsi="標楷體" w:hint="eastAsia"/>
          <w:szCs w:val="32"/>
        </w:rPr>
        <w:t>業者間有違規</w:t>
      </w:r>
      <w:proofErr w:type="gramEnd"/>
      <w:r w:rsidR="00B9392D" w:rsidRPr="00784585">
        <w:rPr>
          <w:rFonts w:ascii="標楷體" w:hAnsi="標楷體" w:hint="eastAsia"/>
          <w:szCs w:val="32"/>
        </w:rPr>
        <w:t>派任逾期未參加定期訓練或辦理</w:t>
      </w:r>
      <w:proofErr w:type="gramStart"/>
      <w:r w:rsidR="00B9392D" w:rsidRPr="00784585">
        <w:rPr>
          <w:rFonts w:ascii="標楷體" w:hAnsi="標楷體" w:hint="eastAsia"/>
          <w:szCs w:val="32"/>
        </w:rPr>
        <w:t>駕照審驗之</w:t>
      </w:r>
      <w:proofErr w:type="gramEnd"/>
      <w:r w:rsidR="00B9392D" w:rsidRPr="00784585">
        <w:rPr>
          <w:rFonts w:ascii="標楷體" w:hAnsi="標楷體" w:hint="eastAsia"/>
          <w:szCs w:val="32"/>
        </w:rPr>
        <w:t>駕駛人出車情事，公路監理機關依法舉發裁罰，惟違規情形不減反增，增加行車安全風險，允宜</w:t>
      </w:r>
      <w:proofErr w:type="gramStart"/>
      <w:r w:rsidR="00B9392D" w:rsidRPr="00784585">
        <w:rPr>
          <w:rFonts w:ascii="標楷體" w:hAnsi="標楷體" w:hint="eastAsia"/>
          <w:szCs w:val="32"/>
        </w:rPr>
        <w:t>研</w:t>
      </w:r>
      <w:proofErr w:type="gramEnd"/>
      <w:r w:rsidR="00B9392D" w:rsidRPr="00784585">
        <w:rPr>
          <w:rFonts w:ascii="標楷體" w:hAnsi="標楷體" w:hint="eastAsia"/>
          <w:szCs w:val="32"/>
        </w:rPr>
        <w:t>謀改善，以提升公共運輸安全</w:t>
      </w:r>
      <w:r w:rsidR="00282C5D" w:rsidRPr="00784585">
        <w:rPr>
          <w:rFonts w:ascii="標楷體" w:hAnsi="標楷體" w:hint="eastAsia"/>
          <w:szCs w:val="32"/>
        </w:rPr>
        <w:t>：</w:t>
      </w:r>
      <w:r w:rsidR="00B9392D" w:rsidRPr="00784585">
        <w:rPr>
          <w:rFonts w:ascii="標楷體" w:hAnsi="標楷體" w:hint="eastAsia"/>
          <w:b w:val="0"/>
          <w:bCs w:val="0"/>
          <w:szCs w:val="32"/>
        </w:rPr>
        <w:t>依</w:t>
      </w:r>
      <w:r w:rsidR="00B9392D" w:rsidRPr="00B9392D">
        <w:rPr>
          <w:rFonts w:ascii="標楷體" w:hAnsi="標楷體" w:hint="eastAsia"/>
          <w:b w:val="0"/>
          <w:bCs w:val="0"/>
          <w:szCs w:val="32"/>
        </w:rPr>
        <w:t>汽車運輸業管理規則第19條第4項規定：「營業大客車業者派任駕駛人前，應確認所屬駕駛人3年內已接受公路主管機關辦理之定期訓練或職前專案講習，且其駕照應經監理</w:t>
      </w:r>
      <w:proofErr w:type="gramStart"/>
      <w:r w:rsidR="00B9392D" w:rsidRPr="00B9392D">
        <w:rPr>
          <w:rFonts w:ascii="標楷體" w:hAnsi="標楷體" w:hint="eastAsia"/>
          <w:b w:val="0"/>
          <w:bCs w:val="0"/>
          <w:szCs w:val="32"/>
        </w:rPr>
        <w:t>機關審驗合格</w:t>
      </w:r>
      <w:proofErr w:type="gramEnd"/>
      <w:r w:rsidR="00B9392D" w:rsidRPr="00B9392D">
        <w:rPr>
          <w:rFonts w:ascii="標楷體" w:hAnsi="標楷體" w:hint="eastAsia"/>
          <w:b w:val="0"/>
          <w:bCs w:val="0"/>
          <w:szCs w:val="32"/>
        </w:rPr>
        <w:t>。」公路局為落實公路汽車客運監理業務及提供民眾乘車即時資訊，建置公路汽車客運動態資訊管理系統，據該系統公路客運汽車駕駛人資格異常出車紀錄資料，111至113年度逾期未參加定期訓練仍被派任出車之駕駛人，分別計有7位（隸屬4家客運業者）、2位（隸屬2家客運業者）及13位（隸屬9家客運業者），累積出車日數為81日、39日及39日；另111及</w:t>
      </w:r>
      <w:proofErr w:type="gramStart"/>
      <w:r w:rsidR="00B9392D" w:rsidRPr="00B9392D">
        <w:rPr>
          <w:rFonts w:ascii="標楷體" w:hAnsi="標楷體" w:hint="eastAsia"/>
          <w:b w:val="0"/>
          <w:bCs w:val="0"/>
          <w:szCs w:val="32"/>
        </w:rPr>
        <w:t>113</w:t>
      </w:r>
      <w:proofErr w:type="gramEnd"/>
      <w:r w:rsidR="00B9392D" w:rsidRPr="00B9392D">
        <w:rPr>
          <w:rFonts w:ascii="標楷體" w:hAnsi="標楷體" w:hint="eastAsia"/>
          <w:b w:val="0"/>
          <w:bCs w:val="0"/>
          <w:szCs w:val="32"/>
        </w:rPr>
        <w:t>年度駕照逾期未</w:t>
      </w:r>
      <w:proofErr w:type="gramStart"/>
      <w:r w:rsidR="00B9392D" w:rsidRPr="00B9392D">
        <w:rPr>
          <w:rFonts w:ascii="標楷體" w:hAnsi="標楷體" w:hint="eastAsia"/>
          <w:b w:val="0"/>
          <w:bCs w:val="0"/>
          <w:szCs w:val="32"/>
        </w:rPr>
        <w:t>審驗仍</w:t>
      </w:r>
      <w:proofErr w:type="gramEnd"/>
      <w:r w:rsidR="00B9392D" w:rsidRPr="00B9392D">
        <w:rPr>
          <w:rFonts w:ascii="標楷體" w:hAnsi="標楷體" w:hint="eastAsia"/>
          <w:b w:val="0"/>
          <w:bCs w:val="0"/>
          <w:szCs w:val="32"/>
        </w:rPr>
        <w:t>被派任出車之駕駛人，分別計有1位（1家客運業者）及5位（隸屬3家客運業者），累積出車日數分別為2日及9日（</w:t>
      </w:r>
      <w:r w:rsidR="00B9392D" w:rsidRPr="00784585">
        <w:rPr>
          <w:rFonts w:ascii="標楷體" w:hAnsi="標楷體" w:hint="eastAsia"/>
          <w:b w:val="0"/>
          <w:bCs w:val="0"/>
          <w:szCs w:val="32"/>
        </w:rPr>
        <w:t>表</w:t>
      </w:r>
      <w:r w:rsidR="0098349B">
        <w:rPr>
          <w:rFonts w:ascii="標楷體" w:hAnsi="標楷體" w:hint="eastAsia"/>
          <w:b w:val="0"/>
          <w:bCs w:val="0"/>
          <w:szCs w:val="32"/>
        </w:rPr>
        <w:t>1</w:t>
      </w:r>
      <w:r w:rsidR="00990794">
        <w:rPr>
          <w:rFonts w:ascii="標楷體" w:hAnsi="標楷體"/>
          <w:b w:val="0"/>
          <w:bCs w:val="0"/>
          <w:szCs w:val="32"/>
        </w:rPr>
        <w:t>4</w:t>
      </w:r>
      <w:r w:rsidR="00B9392D" w:rsidRPr="00784585">
        <w:rPr>
          <w:rFonts w:ascii="標楷體" w:hAnsi="標楷體" w:hint="eastAsia"/>
          <w:b w:val="0"/>
          <w:bCs w:val="0"/>
          <w:szCs w:val="32"/>
        </w:rPr>
        <w:t>）</w:t>
      </w:r>
      <w:r w:rsidR="00B9392D" w:rsidRPr="00B9392D">
        <w:rPr>
          <w:rFonts w:ascii="標楷體" w:hAnsi="標楷體" w:hint="eastAsia"/>
          <w:b w:val="0"/>
          <w:bCs w:val="0"/>
          <w:szCs w:val="32"/>
        </w:rPr>
        <w:t>，顯示</w:t>
      </w:r>
      <w:proofErr w:type="gramStart"/>
      <w:r w:rsidR="00B9392D" w:rsidRPr="00B9392D">
        <w:rPr>
          <w:rFonts w:ascii="標楷體" w:hAnsi="標楷體" w:hint="eastAsia"/>
          <w:b w:val="0"/>
          <w:bCs w:val="0"/>
          <w:szCs w:val="32"/>
        </w:rPr>
        <w:t>113</w:t>
      </w:r>
      <w:proofErr w:type="gramEnd"/>
      <w:r w:rsidR="00B9392D" w:rsidRPr="00B9392D">
        <w:rPr>
          <w:rFonts w:ascii="標楷體" w:hAnsi="標楷體" w:hint="eastAsia"/>
          <w:b w:val="0"/>
          <w:bCs w:val="0"/>
          <w:szCs w:val="32"/>
        </w:rPr>
        <w:t>年度客運業者違規派任資格異常駕駛人出車情形，較111及</w:t>
      </w:r>
      <w:proofErr w:type="gramStart"/>
      <w:r w:rsidR="00B9392D" w:rsidRPr="00B9392D">
        <w:rPr>
          <w:rFonts w:ascii="標楷體" w:hAnsi="標楷體" w:hint="eastAsia"/>
          <w:b w:val="0"/>
          <w:bCs w:val="0"/>
          <w:szCs w:val="32"/>
        </w:rPr>
        <w:t>112</w:t>
      </w:r>
      <w:proofErr w:type="gramEnd"/>
      <w:r w:rsidR="00B9392D" w:rsidRPr="00B9392D">
        <w:rPr>
          <w:rFonts w:ascii="標楷體" w:hAnsi="標楷體" w:hint="eastAsia"/>
          <w:b w:val="0"/>
          <w:bCs w:val="0"/>
          <w:szCs w:val="32"/>
        </w:rPr>
        <w:t>年度有惡化趨勢，甚有出車駕駛人逾定期訓練期限100日或逾</w:t>
      </w:r>
      <w:proofErr w:type="gramStart"/>
      <w:r w:rsidR="00B9392D" w:rsidRPr="00B9392D">
        <w:rPr>
          <w:rFonts w:ascii="標楷體" w:hAnsi="標楷體" w:hint="eastAsia"/>
          <w:b w:val="0"/>
          <w:bCs w:val="0"/>
          <w:szCs w:val="32"/>
        </w:rPr>
        <w:t>駕照審驗期限</w:t>
      </w:r>
      <w:proofErr w:type="gramEnd"/>
      <w:r w:rsidR="00B9392D" w:rsidRPr="00B9392D">
        <w:rPr>
          <w:rFonts w:ascii="標楷體" w:hAnsi="標楷體" w:hint="eastAsia"/>
          <w:b w:val="0"/>
          <w:bCs w:val="0"/>
          <w:szCs w:val="32"/>
        </w:rPr>
        <w:t>30日以上情形</w:t>
      </w:r>
      <w:r w:rsidR="00E97BE9">
        <w:rPr>
          <w:rFonts w:ascii="標楷體" w:hAnsi="標楷體" w:hint="eastAsia"/>
          <w:b w:val="0"/>
          <w:bCs w:val="0"/>
          <w:szCs w:val="32"/>
        </w:rPr>
        <w:t>。</w:t>
      </w:r>
      <w:r w:rsidR="00B9392D" w:rsidRPr="00B9392D">
        <w:rPr>
          <w:rFonts w:ascii="標楷體" w:hAnsi="標楷體" w:hint="eastAsia"/>
          <w:b w:val="0"/>
          <w:bCs w:val="0"/>
          <w:szCs w:val="32"/>
        </w:rPr>
        <w:t>公路局雖依規定舉發裁罰，惟客運業者違規派任資格異常駕駛人出車情形不減反增，未能有效發揮遏阻功能，增加行車安全風險，經函請交通部督促客運業者強化所屬駕駛人管理作業，確保營業大客車駕駛人駕駛資格完備，以提升公共運輸安</w:t>
      </w:r>
      <w:r w:rsidR="00B9392D" w:rsidRPr="00784585">
        <w:rPr>
          <w:rFonts w:ascii="標楷體" w:hAnsi="標楷體" w:hint="eastAsia"/>
          <w:b w:val="0"/>
          <w:bCs w:val="0"/>
          <w:szCs w:val="32"/>
        </w:rPr>
        <w:t>全</w:t>
      </w:r>
      <w:r w:rsidR="00282C5D" w:rsidRPr="00784585">
        <w:rPr>
          <w:rFonts w:ascii="標楷體" w:hAnsi="標楷體" w:hint="eastAsia"/>
          <w:b w:val="0"/>
          <w:bCs w:val="0"/>
          <w:szCs w:val="32"/>
        </w:rPr>
        <w:t>。</w:t>
      </w:r>
      <w:proofErr w:type="gramStart"/>
      <w:r w:rsidR="00282C5D" w:rsidRPr="00784585">
        <w:rPr>
          <w:rFonts w:ascii="標楷體" w:hAnsi="標楷體" w:hint="eastAsia"/>
          <w:b w:val="0"/>
          <w:bCs w:val="0"/>
          <w:kern w:val="0"/>
        </w:rPr>
        <w:t>【</w:t>
      </w:r>
      <w:proofErr w:type="gramEnd"/>
      <w:r w:rsidR="00230655" w:rsidRPr="00784585">
        <w:rPr>
          <w:rFonts w:ascii="標楷體" w:hAnsi="標楷體" w:hint="eastAsia"/>
          <w:b w:val="0"/>
          <w:bCs w:val="0"/>
          <w:kern w:val="0"/>
        </w:rPr>
        <w:t>詳總決算審核報告</w:t>
      </w:r>
      <w:proofErr w:type="gramStart"/>
      <w:r w:rsidR="00230655" w:rsidRPr="00784585">
        <w:rPr>
          <w:rFonts w:ascii="標楷體" w:hAnsi="標楷體" w:hint="eastAsia"/>
          <w:b w:val="0"/>
          <w:bCs w:val="0"/>
          <w:kern w:val="0"/>
        </w:rPr>
        <w:t>第2冊丙</w:t>
      </w:r>
      <w:proofErr w:type="gramEnd"/>
      <w:r w:rsidR="00230655" w:rsidRPr="00784585">
        <w:rPr>
          <w:rFonts w:ascii="標楷體" w:hAnsi="標楷體" w:hint="eastAsia"/>
          <w:b w:val="0"/>
          <w:bCs w:val="0"/>
          <w:kern w:val="0"/>
        </w:rPr>
        <w:t>、拾肆、交通部主管項下重要審核意見</w:t>
      </w:r>
      <w:r w:rsidR="00784585" w:rsidRPr="00784585">
        <w:rPr>
          <w:rFonts w:ascii="標楷體" w:hAnsi="標楷體" w:hint="eastAsia"/>
          <w:b w:val="0"/>
          <w:bCs w:val="0"/>
          <w:kern w:val="0"/>
        </w:rPr>
        <w:t>（五）5.</w:t>
      </w:r>
      <w:r w:rsidR="00282C5D" w:rsidRPr="00784585">
        <w:rPr>
          <w:rFonts w:ascii="標楷體" w:hAnsi="標楷體" w:hint="eastAsia"/>
          <w:b w:val="0"/>
          <w:bCs w:val="0"/>
          <w:kern w:val="0"/>
        </w:rPr>
        <w:t>】</w:t>
      </w:r>
    </w:p>
    <w:sectPr w:rsidR="00C95EA5" w:rsidRPr="00784585" w:rsidSect="00AE59A6">
      <w:footerReference w:type="even" r:id="rId24"/>
      <w:footerReference w:type="default" r:id="rId25"/>
      <w:pgSz w:w="11907" w:h="16840" w:code="9"/>
      <w:pgMar w:top="1418" w:right="851" w:bottom="1418" w:left="851" w:header="1021" w:footer="737" w:gutter="284"/>
      <w:pgNumType w:start="358"/>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3E47E2" w14:textId="77777777" w:rsidR="002B6C7C" w:rsidRDefault="002B6C7C">
      <w:r>
        <w:separator/>
      </w:r>
    </w:p>
  </w:endnote>
  <w:endnote w:type="continuationSeparator" w:id="0">
    <w:p w14:paraId="024521FC" w14:textId="77777777" w:rsidR="002B6C7C" w:rsidRDefault="002B6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22ACA" w14:textId="77777777" w:rsidR="00D837D5" w:rsidRPr="00625D87" w:rsidRDefault="00625D87" w:rsidP="00695ED6">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D02245" w:rsidRPr="00D02245">
      <w:rPr>
        <w:rFonts w:ascii="標楷體" w:eastAsia="標楷體" w:hAnsi="標楷體"/>
        <w:noProof/>
        <w:sz w:val="20"/>
        <w:szCs w:val="20"/>
        <w:lang w:val="zh-TW"/>
      </w:rPr>
      <w:t>6</w:t>
    </w:r>
    <w:r w:rsidRPr="00625D87">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F4584" w14:textId="77777777" w:rsidR="00D837D5" w:rsidRPr="00625D87" w:rsidRDefault="00625D87" w:rsidP="00695ED6">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D02245" w:rsidRPr="00D02245">
      <w:rPr>
        <w:rFonts w:ascii="標楷體" w:eastAsia="標楷體" w:hAnsi="標楷體"/>
        <w:noProof/>
        <w:sz w:val="20"/>
        <w:szCs w:val="20"/>
        <w:lang w:val="zh-TW"/>
      </w:rPr>
      <w:t>5</w:t>
    </w:r>
    <w:r w:rsidRPr="00625D87">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7A0B7" w14:textId="77777777" w:rsidR="002B6C7C" w:rsidRDefault="002B6C7C">
      <w:r>
        <w:separator/>
      </w:r>
    </w:p>
  </w:footnote>
  <w:footnote w:type="continuationSeparator" w:id="0">
    <w:p w14:paraId="2DA0D466" w14:textId="77777777" w:rsidR="002B6C7C" w:rsidRDefault="002B6C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BEE4F64"/>
    <w:multiLevelType w:val="hybridMultilevel"/>
    <w:tmpl w:val="49B647B2"/>
    <w:lvl w:ilvl="0" w:tplc="BC00DA38">
      <w:start w:val="1"/>
      <w:numFmt w:val="taiwaneseCountingThousand"/>
      <w:lvlText w:val="（%1）"/>
      <w:lvlJc w:val="left"/>
      <w:pPr>
        <w:ind w:left="1721" w:hanging="1080"/>
      </w:pPr>
      <w:rPr>
        <w:rFonts w:hint="eastAsia"/>
      </w:rPr>
    </w:lvl>
    <w:lvl w:ilvl="1" w:tplc="04090019">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8"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182E5813"/>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0"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2"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3" w15:restartNumberingAfterBreak="0">
    <w:nsid w:val="1E8B71F9"/>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5"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6"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7"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8"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20" w15:restartNumberingAfterBreak="0">
    <w:nsid w:val="36B467C2"/>
    <w:multiLevelType w:val="hybridMultilevel"/>
    <w:tmpl w:val="5552AADE"/>
    <w:lvl w:ilvl="0" w:tplc="85E2A7F8">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1" w15:restartNumberingAfterBreak="0">
    <w:nsid w:val="39A111D3"/>
    <w:multiLevelType w:val="hybridMultilevel"/>
    <w:tmpl w:val="49302D08"/>
    <w:lvl w:ilvl="0" w:tplc="02E8B8B4">
      <w:start w:val="1"/>
      <w:numFmt w:val="taiwaneseCountingThousand"/>
      <w:lvlText w:val="（%1）"/>
      <w:lvlJc w:val="left"/>
      <w:pPr>
        <w:ind w:left="1721" w:hanging="1080"/>
      </w:pPr>
      <w:rPr>
        <w:rFonts w:hint="eastAsia"/>
      </w:rPr>
    </w:lvl>
    <w:lvl w:ilvl="1" w:tplc="04090019">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2"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3" w15:restartNumberingAfterBreak="0">
    <w:nsid w:val="3CD60D5C"/>
    <w:multiLevelType w:val="hybridMultilevel"/>
    <w:tmpl w:val="CAF80FCC"/>
    <w:lvl w:ilvl="0" w:tplc="67E885AC">
      <w:start w:val="1"/>
      <w:numFmt w:val="taiwaneseCountingThousand"/>
      <w:lvlText w:val="（%1）"/>
      <w:lvlJc w:val="left"/>
      <w:pPr>
        <w:ind w:left="1721" w:hanging="1080"/>
      </w:pPr>
      <w:rPr>
        <w:rFonts w:hint="eastAsia"/>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4"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5"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6"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7"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8"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9"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30"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1"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32"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3" w15:restartNumberingAfterBreak="0">
    <w:nsid w:val="5C336186"/>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4"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5"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6"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37"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71E11BA3"/>
    <w:multiLevelType w:val="hybridMultilevel"/>
    <w:tmpl w:val="D9900C7A"/>
    <w:lvl w:ilvl="0" w:tplc="8F288250">
      <w:start w:val="1"/>
      <w:numFmt w:val="taiwaneseCountingThousand"/>
      <w:lvlText w:val="（%1）"/>
      <w:lvlJc w:val="left"/>
      <w:pPr>
        <w:ind w:left="1721" w:hanging="1080"/>
      </w:pPr>
      <w:rPr>
        <w:rFonts w:hint="eastAsia"/>
      </w:rPr>
    </w:lvl>
    <w:lvl w:ilvl="1" w:tplc="04090019">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9"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8"/>
  </w:num>
  <w:num w:numId="3">
    <w:abstractNumId w:val="24"/>
  </w:num>
  <w:num w:numId="4">
    <w:abstractNumId w:val="28"/>
  </w:num>
  <w:num w:numId="5">
    <w:abstractNumId w:val="17"/>
  </w:num>
  <w:num w:numId="6">
    <w:abstractNumId w:val="12"/>
  </w:num>
  <w:num w:numId="7">
    <w:abstractNumId w:val="29"/>
  </w:num>
  <w:num w:numId="8">
    <w:abstractNumId w:val="2"/>
  </w:num>
  <w:num w:numId="9">
    <w:abstractNumId w:val="18"/>
  </w:num>
  <w:num w:numId="10">
    <w:abstractNumId w:val="0"/>
  </w:num>
  <w:num w:numId="11">
    <w:abstractNumId w:val="35"/>
  </w:num>
  <w:num w:numId="12">
    <w:abstractNumId w:val="16"/>
  </w:num>
  <w:num w:numId="13">
    <w:abstractNumId w:val="27"/>
  </w:num>
  <w:num w:numId="14">
    <w:abstractNumId w:val="32"/>
  </w:num>
  <w:num w:numId="15">
    <w:abstractNumId w:val="14"/>
  </w:num>
  <w:num w:numId="16">
    <w:abstractNumId w:val="31"/>
  </w:num>
  <w:num w:numId="17">
    <w:abstractNumId w:val="4"/>
  </w:num>
  <w:num w:numId="18">
    <w:abstractNumId w:val="19"/>
  </w:num>
  <w:num w:numId="19">
    <w:abstractNumId w:val="6"/>
  </w:num>
  <w:num w:numId="20">
    <w:abstractNumId w:val="3"/>
  </w:num>
  <w:num w:numId="21">
    <w:abstractNumId w:val="25"/>
  </w:num>
  <w:num w:numId="22">
    <w:abstractNumId w:val="26"/>
  </w:num>
  <w:num w:numId="23">
    <w:abstractNumId w:val="22"/>
  </w:num>
  <w:num w:numId="24">
    <w:abstractNumId w:val="11"/>
  </w:num>
  <w:num w:numId="25">
    <w:abstractNumId w:val="30"/>
  </w:num>
  <w:num w:numId="26">
    <w:abstractNumId w:val="15"/>
  </w:num>
  <w:num w:numId="27">
    <w:abstractNumId w:val="10"/>
  </w:num>
  <w:num w:numId="28">
    <w:abstractNumId w:val="39"/>
  </w:num>
  <w:num w:numId="29">
    <w:abstractNumId w:val="36"/>
  </w:num>
  <w:num w:numId="30">
    <w:abstractNumId w:val="1"/>
  </w:num>
  <w:num w:numId="31">
    <w:abstractNumId w:val="37"/>
  </w:num>
  <w:num w:numId="32">
    <w:abstractNumId w:val="34"/>
  </w:num>
  <w:num w:numId="33">
    <w:abstractNumId w:val="23"/>
  </w:num>
  <w:num w:numId="34">
    <w:abstractNumId w:val="20"/>
  </w:num>
  <w:num w:numId="35">
    <w:abstractNumId w:val="33"/>
  </w:num>
  <w:num w:numId="36">
    <w:abstractNumId w:val="21"/>
  </w:num>
  <w:num w:numId="37">
    <w:abstractNumId w:val="9"/>
  </w:num>
  <w:num w:numId="38">
    <w:abstractNumId w:val="7"/>
  </w:num>
  <w:num w:numId="39">
    <w:abstractNumId w:val="38"/>
  </w:num>
  <w:num w:numId="4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0452"/>
    <w:rsid w:val="0000093C"/>
    <w:rsid w:val="0000160D"/>
    <w:rsid w:val="00001BA2"/>
    <w:rsid w:val="00001F00"/>
    <w:rsid w:val="00002C4F"/>
    <w:rsid w:val="00002DCC"/>
    <w:rsid w:val="00007A26"/>
    <w:rsid w:val="00011AE3"/>
    <w:rsid w:val="000122D8"/>
    <w:rsid w:val="000123C0"/>
    <w:rsid w:val="00012F84"/>
    <w:rsid w:val="00013120"/>
    <w:rsid w:val="000140A0"/>
    <w:rsid w:val="00014240"/>
    <w:rsid w:val="00014CC8"/>
    <w:rsid w:val="0001554C"/>
    <w:rsid w:val="00015D6B"/>
    <w:rsid w:val="00015FC1"/>
    <w:rsid w:val="000162D1"/>
    <w:rsid w:val="0001694B"/>
    <w:rsid w:val="00016AE5"/>
    <w:rsid w:val="000200E6"/>
    <w:rsid w:val="00020CD2"/>
    <w:rsid w:val="000211D1"/>
    <w:rsid w:val="000223AB"/>
    <w:rsid w:val="000246AB"/>
    <w:rsid w:val="00025A6F"/>
    <w:rsid w:val="0002631F"/>
    <w:rsid w:val="0002659E"/>
    <w:rsid w:val="00027441"/>
    <w:rsid w:val="00030358"/>
    <w:rsid w:val="0003074C"/>
    <w:rsid w:val="00030B2F"/>
    <w:rsid w:val="00031859"/>
    <w:rsid w:val="00032C32"/>
    <w:rsid w:val="00034449"/>
    <w:rsid w:val="00034F06"/>
    <w:rsid w:val="000357EB"/>
    <w:rsid w:val="00035B19"/>
    <w:rsid w:val="000361A3"/>
    <w:rsid w:val="00036C4E"/>
    <w:rsid w:val="000379C9"/>
    <w:rsid w:val="000408EB"/>
    <w:rsid w:val="00040F32"/>
    <w:rsid w:val="00042256"/>
    <w:rsid w:val="000426B0"/>
    <w:rsid w:val="00042C79"/>
    <w:rsid w:val="00043531"/>
    <w:rsid w:val="00043949"/>
    <w:rsid w:val="00043F2E"/>
    <w:rsid w:val="00044461"/>
    <w:rsid w:val="00045A7E"/>
    <w:rsid w:val="00045BF6"/>
    <w:rsid w:val="00045E20"/>
    <w:rsid w:val="00045E55"/>
    <w:rsid w:val="0004766F"/>
    <w:rsid w:val="00050DEC"/>
    <w:rsid w:val="00050E6A"/>
    <w:rsid w:val="00050EEC"/>
    <w:rsid w:val="00050F3E"/>
    <w:rsid w:val="00051007"/>
    <w:rsid w:val="000514F3"/>
    <w:rsid w:val="00051F17"/>
    <w:rsid w:val="000536D5"/>
    <w:rsid w:val="000539AA"/>
    <w:rsid w:val="0005499F"/>
    <w:rsid w:val="00054A22"/>
    <w:rsid w:val="0005606A"/>
    <w:rsid w:val="00056112"/>
    <w:rsid w:val="0005651A"/>
    <w:rsid w:val="00056AE8"/>
    <w:rsid w:val="000574A2"/>
    <w:rsid w:val="000616B6"/>
    <w:rsid w:val="00062873"/>
    <w:rsid w:val="00063391"/>
    <w:rsid w:val="00063504"/>
    <w:rsid w:val="000637FA"/>
    <w:rsid w:val="00063B2B"/>
    <w:rsid w:val="00063DCA"/>
    <w:rsid w:val="00066037"/>
    <w:rsid w:val="00066F11"/>
    <w:rsid w:val="00070537"/>
    <w:rsid w:val="00070F96"/>
    <w:rsid w:val="0007124B"/>
    <w:rsid w:val="00072252"/>
    <w:rsid w:val="00072327"/>
    <w:rsid w:val="00072439"/>
    <w:rsid w:val="0007249D"/>
    <w:rsid w:val="000729CA"/>
    <w:rsid w:val="00072AD7"/>
    <w:rsid w:val="00072C56"/>
    <w:rsid w:val="00073B4A"/>
    <w:rsid w:val="0007417B"/>
    <w:rsid w:val="00074361"/>
    <w:rsid w:val="00074F81"/>
    <w:rsid w:val="00075A82"/>
    <w:rsid w:val="00076009"/>
    <w:rsid w:val="00076C3E"/>
    <w:rsid w:val="00080048"/>
    <w:rsid w:val="00080BB2"/>
    <w:rsid w:val="00081773"/>
    <w:rsid w:val="00082190"/>
    <w:rsid w:val="0008309D"/>
    <w:rsid w:val="00083DD0"/>
    <w:rsid w:val="0008415D"/>
    <w:rsid w:val="000851DE"/>
    <w:rsid w:val="0008754A"/>
    <w:rsid w:val="0008798C"/>
    <w:rsid w:val="0009033F"/>
    <w:rsid w:val="00090430"/>
    <w:rsid w:val="000908C5"/>
    <w:rsid w:val="00090C8A"/>
    <w:rsid w:val="000926E6"/>
    <w:rsid w:val="000933EF"/>
    <w:rsid w:val="00093C27"/>
    <w:rsid w:val="00094EF2"/>
    <w:rsid w:val="0009512A"/>
    <w:rsid w:val="00095544"/>
    <w:rsid w:val="00096340"/>
    <w:rsid w:val="00097383"/>
    <w:rsid w:val="00097C9A"/>
    <w:rsid w:val="000A01A4"/>
    <w:rsid w:val="000A0264"/>
    <w:rsid w:val="000A0898"/>
    <w:rsid w:val="000A0E36"/>
    <w:rsid w:val="000A154A"/>
    <w:rsid w:val="000A18E5"/>
    <w:rsid w:val="000A1FD2"/>
    <w:rsid w:val="000A2E3C"/>
    <w:rsid w:val="000A321E"/>
    <w:rsid w:val="000A3270"/>
    <w:rsid w:val="000A40C6"/>
    <w:rsid w:val="000A40DC"/>
    <w:rsid w:val="000A50F6"/>
    <w:rsid w:val="000A58F3"/>
    <w:rsid w:val="000A6A20"/>
    <w:rsid w:val="000A6A34"/>
    <w:rsid w:val="000A6ED9"/>
    <w:rsid w:val="000A77CB"/>
    <w:rsid w:val="000A798A"/>
    <w:rsid w:val="000B0A4C"/>
    <w:rsid w:val="000B0D53"/>
    <w:rsid w:val="000B1F91"/>
    <w:rsid w:val="000B2147"/>
    <w:rsid w:val="000B2EB4"/>
    <w:rsid w:val="000B3035"/>
    <w:rsid w:val="000B3594"/>
    <w:rsid w:val="000B422E"/>
    <w:rsid w:val="000B4EAF"/>
    <w:rsid w:val="000B57BA"/>
    <w:rsid w:val="000B5809"/>
    <w:rsid w:val="000B5A5B"/>
    <w:rsid w:val="000B6F5D"/>
    <w:rsid w:val="000B75A3"/>
    <w:rsid w:val="000C02E3"/>
    <w:rsid w:val="000C0664"/>
    <w:rsid w:val="000C0B4F"/>
    <w:rsid w:val="000C239C"/>
    <w:rsid w:val="000C23FF"/>
    <w:rsid w:val="000C3A57"/>
    <w:rsid w:val="000C3A95"/>
    <w:rsid w:val="000C4026"/>
    <w:rsid w:val="000C5624"/>
    <w:rsid w:val="000C6814"/>
    <w:rsid w:val="000C6B79"/>
    <w:rsid w:val="000C6F62"/>
    <w:rsid w:val="000C7697"/>
    <w:rsid w:val="000C7E66"/>
    <w:rsid w:val="000D0042"/>
    <w:rsid w:val="000D0058"/>
    <w:rsid w:val="000D0B5F"/>
    <w:rsid w:val="000D11A7"/>
    <w:rsid w:val="000D1AFA"/>
    <w:rsid w:val="000D1CEF"/>
    <w:rsid w:val="000D1D6A"/>
    <w:rsid w:val="000D223C"/>
    <w:rsid w:val="000D328B"/>
    <w:rsid w:val="000D4B0F"/>
    <w:rsid w:val="000D5D69"/>
    <w:rsid w:val="000D688B"/>
    <w:rsid w:val="000D6906"/>
    <w:rsid w:val="000D71FB"/>
    <w:rsid w:val="000E096F"/>
    <w:rsid w:val="000E13A4"/>
    <w:rsid w:val="000E1AF6"/>
    <w:rsid w:val="000E20F3"/>
    <w:rsid w:val="000E2D0D"/>
    <w:rsid w:val="000E33A7"/>
    <w:rsid w:val="000E347E"/>
    <w:rsid w:val="000E3F34"/>
    <w:rsid w:val="000E517E"/>
    <w:rsid w:val="000E529F"/>
    <w:rsid w:val="000E5833"/>
    <w:rsid w:val="000E6672"/>
    <w:rsid w:val="000E6B4B"/>
    <w:rsid w:val="000E6F00"/>
    <w:rsid w:val="000E7128"/>
    <w:rsid w:val="000F041E"/>
    <w:rsid w:val="000F0CC7"/>
    <w:rsid w:val="000F1618"/>
    <w:rsid w:val="000F176D"/>
    <w:rsid w:val="000F1EDC"/>
    <w:rsid w:val="000F217E"/>
    <w:rsid w:val="000F238A"/>
    <w:rsid w:val="000F2DFD"/>
    <w:rsid w:val="000F33D5"/>
    <w:rsid w:val="000F5032"/>
    <w:rsid w:val="000F57B4"/>
    <w:rsid w:val="000F5D5C"/>
    <w:rsid w:val="000F6029"/>
    <w:rsid w:val="000F69D8"/>
    <w:rsid w:val="000F6C9C"/>
    <w:rsid w:val="000F7651"/>
    <w:rsid w:val="001003AE"/>
    <w:rsid w:val="00100E57"/>
    <w:rsid w:val="00100EC5"/>
    <w:rsid w:val="00100FCC"/>
    <w:rsid w:val="00103544"/>
    <w:rsid w:val="00104369"/>
    <w:rsid w:val="00104FA7"/>
    <w:rsid w:val="001061DA"/>
    <w:rsid w:val="00107920"/>
    <w:rsid w:val="00110077"/>
    <w:rsid w:val="0011034D"/>
    <w:rsid w:val="00110AF6"/>
    <w:rsid w:val="00111527"/>
    <w:rsid w:val="001118B9"/>
    <w:rsid w:val="0011230C"/>
    <w:rsid w:val="00112410"/>
    <w:rsid w:val="00112415"/>
    <w:rsid w:val="00112502"/>
    <w:rsid w:val="001128E1"/>
    <w:rsid w:val="0011301C"/>
    <w:rsid w:val="00113369"/>
    <w:rsid w:val="001142C8"/>
    <w:rsid w:val="00115608"/>
    <w:rsid w:val="00115BAB"/>
    <w:rsid w:val="001172D1"/>
    <w:rsid w:val="001179A7"/>
    <w:rsid w:val="00120662"/>
    <w:rsid w:val="00120ACA"/>
    <w:rsid w:val="00121827"/>
    <w:rsid w:val="001228E5"/>
    <w:rsid w:val="001232B1"/>
    <w:rsid w:val="001239F6"/>
    <w:rsid w:val="00123B35"/>
    <w:rsid w:val="001247DF"/>
    <w:rsid w:val="00124F80"/>
    <w:rsid w:val="001253A8"/>
    <w:rsid w:val="00125999"/>
    <w:rsid w:val="00125D36"/>
    <w:rsid w:val="00126BCE"/>
    <w:rsid w:val="00126C14"/>
    <w:rsid w:val="00127A3C"/>
    <w:rsid w:val="00130B52"/>
    <w:rsid w:val="00131DA0"/>
    <w:rsid w:val="00132477"/>
    <w:rsid w:val="0013251D"/>
    <w:rsid w:val="00132532"/>
    <w:rsid w:val="001330E0"/>
    <w:rsid w:val="00133717"/>
    <w:rsid w:val="00134335"/>
    <w:rsid w:val="00134619"/>
    <w:rsid w:val="00134D0C"/>
    <w:rsid w:val="001350E0"/>
    <w:rsid w:val="00135175"/>
    <w:rsid w:val="00135830"/>
    <w:rsid w:val="001358D6"/>
    <w:rsid w:val="001360D5"/>
    <w:rsid w:val="0013658E"/>
    <w:rsid w:val="00136BE8"/>
    <w:rsid w:val="00136F60"/>
    <w:rsid w:val="001402FE"/>
    <w:rsid w:val="00140F6A"/>
    <w:rsid w:val="001410C8"/>
    <w:rsid w:val="001418CE"/>
    <w:rsid w:val="001422CA"/>
    <w:rsid w:val="00142476"/>
    <w:rsid w:val="00142AC4"/>
    <w:rsid w:val="00142E65"/>
    <w:rsid w:val="00143597"/>
    <w:rsid w:val="0014416C"/>
    <w:rsid w:val="00144818"/>
    <w:rsid w:val="00144F9F"/>
    <w:rsid w:val="00145A76"/>
    <w:rsid w:val="001471B9"/>
    <w:rsid w:val="00147AE0"/>
    <w:rsid w:val="00147DB4"/>
    <w:rsid w:val="00147EB2"/>
    <w:rsid w:val="00150873"/>
    <w:rsid w:val="00150A2C"/>
    <w:rsid w:val="0015188B"/>
    <w:rsid w:val="00151EAE"/>
    <w:rsid w:val="001526DC"/>
    <w:rsid w:val="00153221"/>
    <w:rsid w:val="001539FC"/>
    <w:rsid w:val="00154423"/>
    <w:rsid w:val="00154761"/>
    <w:rsid w:val="001549A4"/>
    <w:rsid w:val="001551B8"/>
    <w:rsid w:val="00155585"/>
    <w:rsid w:val="00156309"/>
    <w:rsid w:val="001564DD"/>
    <w:rsid w:val="00157E82"/>
    <w:rsid w:val="00157E8A"/>
    <w:rsid w:val="0016030F"/>
    <w:rsid w:val="001609CA"/>
    <w:rsid w:val="00161668"/>
    <w:rsid w:val="00162D0B"/>
    <w:rsid w:val="00164269"/>
    <w:rsid w:val="00165B9F"/>
    <w:rsid w:val="00166164"/>
    <w:rsid w:val="00167198"/>
    <w:rsid w:val="0016726F"/>
    <w:rsid w:val="001700C1"/>
    <w:rsid w:val="00170276"/>
    <w:rsid w:val="00170476"/>
    <w:rsid w:val="00170AF9"/>
    <w:rsid w:val="00171A1B"/>
    <w:rsid w:val="00172591"/>
    <w:rsid w:val="00172F95"/>
    <w:rsid w:val="00173302"/>
    <w:rsid w:val="001739C1"/>
    <w:rsid w:val="00173C8D"/>
    <w:rsid w:val="00174573"/>
    <w:rsid w:val="00174B7A"/>
    <w:rsid w:val="0017544D"/>
    <w:rsid w:val="0017579C"/>
    <w:rsid w:val="00175C34"/>
    <w:rsid w:val="001761CB"/>
    <w:rsid w:val="00176802"/>
    <w:rsid w:val="00180E9A"/>
    <w:rsid w:val="00182080"/>
    <w:rsid w:val="00182345"/>
    <w:rsid w:val="001828EF"/>
    <w:rsid w:val="0018293C"/>
    <w:rsid w:val="00183247"/>
    <w:rsid w:val="0018366A"/>
    <w:rsid w:val="00183D02"/>
    <w:rsid w:val="00185084"/>
    <w:rsid w:val="0018534C"/>
    <w:rsid w:val="00185F46"/>
    <w:rsid w:val="00186CA7"/>
    <w:rsid w:val="00186F36"/>
    <w:rsid w:val="00187010"/>
    <w:rsid w:val="001877A9"/>
    <w:rsid w:val="001917AC"/>
    <w:rsid w:val="00191D95"/>
    <w:rsid w:val="00191E27"/>
    <w:rsid w:val="0019430D"/>
    <w:rsid w:val="001945E9"/>
    <w:rsid w:val="001954D2"/>
    <w:rsid w:val="00195811"/>
    <w:rsid w:val="00196C1B"/>
    <w:rsid w:val="00196D18"/>
    <w:rsid w:val="001975CF"/>
    <w:rsid w:val="00197AF7"/>
    <w:rsid w:val="001A0254"/>
    <w:rsid w:val="001A11BF"/>
    <w:rsid w:val="001A1A27"/>
    <w:rsid w:val="001A218E"/>
    <w:rsid w:val="001A2D8F"/>
    <w:rsid w:val="001A3184"/>
    <w:rsid w:val="001A3DC8"/>
    <w:rsid w:val="001A4565"/>
    <w:rsid w:val="001A4A5A"/>
    <w:rsid w:val="001A4CEA"/>
    <w:rsid w:val="001A5B86"/>
    <w:rsid w:val="001A6123"/>
    <w:rsid w:val="001A6185"/>
    <w:rsid w:val="001B02C1"/>
    <w:rsid w:val="001B0AFD"/>
    <w:rsid w:val="001B1B3F"/>
    <w:rsid w:val="001B2176"/>
    <w:rsid w:val="001B2229"/>
    <w:rsid w:val="001B265D"/>
    <w:rsid w:val="001B33BB"/>
    <w:rsid w:val="001B490B"/>
    <w:rsid w:val="001B4BD1"/>
    <w:rsid w:val="001B5145"/>
    <w:rsid w:val="001B52B0"/>
    <w:rsid w:val="001B57BE"/>
    <w:rsid w:val="001B7BA5"/>
    <w:rsid w:val="001C0DCD"/>
    <w:rsid w:val="001C1869"/>
    <w:rsid w:val="001C1BE3"/>
    <w:rsid w:val="001C1F45"/>
    <w:rsid w:val="001C1FD4"/>
    <w:rsid w:val="001C2173"/>
    <w:rsid w:val="001C3325"/>
    <w:rsid w:val="001C3F6E"/>
    <w:rsid w:val="001C4795"/>
    <w:rsid w:val="001C4CD5"/>
    <w:rsid w:val="001C65CB"/>
    <w:rsid w:val="001C681C"/>
    <w:rsid w:val="001C6C20"/>
    <w:rsid w:val="001C6DF6"/>
    <w:rsid w:val="001C6EAE"/>
    <w:rsid w:val="001C7326"/>
    <w:rsid w:val="001D14E0"/>
    <w:rsid w:val="001D1A01"/>
    <w:rsid w:val="001D20F1"/>
    <w:rsid w:val="001D2EB3"/>
    <w:rsid w:val="001D3541"/>
    <w:rsid w:val="001D37E0"/>
    <w:rsid w:val="001D397F"/>
    <w:rsid w:val="001D504A"/>
    <w:rsid w:val="001D6589"/>
    <w:rsid w:val="001D7134"/>
    <w:rsid w:val="001D7749"/>
    <w:rsid w:val="001D7750"/>
    <w:rsid w:val="001D781B"/>
    <w:rsid w:val="001E1A0F"/>
    <w:rsid w:val="001E3EA6"/>
    <w:rsid w:val="001E3FFE"/>
    <w:rsid w:val="001E4974"/>
    <w:rsid w:val="001E5422"/>
    <w:rsid w:val="001E5857"/>
    <w:rsid w:val="001E5AF0"/>
    <w:rsid w:val="001E5B56"/>
    <w:rsid w:val="001E6179"/>
    <w:rsid w:val="001E6593"/>
    <w:rsid w:val="001E7252"/>
    <w:rsid w:val="001E75E2"/>
    <w:rsid w:val="001E7882"/>
    <w:rsid w:val="001E7921"/>
    <w:rsid w:val="001E7927"/>
    <w:rsid w:val="001F11D7"/>
    <w:rsid w:val="001F1847"/>
    <w:rsid w:val="001F237B"/>
    <w:rsid w:val="001F350E"/>
    <w:rsid w:val="001F394D"/>
    <w:rsid w:val="001F3D0F"/>
    <w:rsid w:val="001F45B7"/>
    <w:rsid w:val="001F5658"/>
    <w:rsid w:val="001F5C0F"/>
    <w:rsid w:val="001F6E1E"/>
    <w:rsid w:val="001F7103"/>
    <w:rsid w:val="001F7383"/>
    <w:rsid w:val="001F7DF2"/>
    <w:rsid w:val="00201E16"/>
    <w:rsid w:val="0020289E"/>
    <w:rsid w:val="002028AE"/>
    <w:rsid w:val="0020293D"/>
    <w:rsid w:val="00204B82"/>
    <w:rsid w:val="00206459"/>
    <w:rsid w:val="00206A44"/>
    <w:rsid w:val="00211AB3"/>
    <w:rsid w:val="0021204D"/>
    <w:rsid w:val="002121D1"/>
    <w:rsid w:val="002121F3"/>
    <w:rsid w:val="00212757"/>
    <w:rsid w:val="00212C1F"/>
    <w:rsid w:val="00213379"/>
    <w:rsid w:val="002139D9"/>
    <w:rsid w:val="00213A77"/>
    <w:rsid w:val="00214001"/>
    <w:rsid w:val="00214E99"/>
    <w:rsid w:val="002150DF"/>
    <w:rsid w:val="0021536E"/>
    <w:rsid w:val="00215BFA"/>
    <w:rsid w:val="00216575"/>
    <w:rsid w:val="00216B55"/>
    <w:rsid w:val="00217547"/>
    <w:rsid w:val="00217F72"/>
    <w:rsid w:val="0022065F"/>
    <w:rsid w:val="00221C17"/>
    <w:rsid w:val="00221E82"/>
    <w:rsid w:val="00221FD7"/>
    <w:rsid w:val="00222139"/>
    <w:rsid w:val="00223159"/>
    <w:rsid w:val="002238C3"/>
    <w:rsid w:val="002266E4"/>
    <w:rsid w:val="00226858"/>
    <w:rsid w:val="002278FE"/>
    <w:rsid w:val="00227D44"/>
    <w:rsid w:val="00230173"/>
    <w:rsid w:val="00230655"/>
    <w:rsid w:val="00230C2C"/>
    <w:rsid w:val="00230EEA"/>
    <w:rsid w:val="00231913"/>
    <w:rsid w:val="00231972"/>
    <w:rsid w:val="0023212D"/>
    <w:rsid w:val="0023384A"/>
    <w:rsid w:val="00235239"/>
    <w:rsid w:val="002365BC"/>
    <w:rsid w:val="00236928"/>
    <w:rsid w:val="00237DB0"/>
    <w:rsid w:val="00241225"/>
    <w:rsid w:val="00241E7B"/>
    <w:rsid w:val="0024208F"/>
    <w:rsid w:val="002421F1"/>
    <w:rsid w:val="00242E06"/>
    <w:rsid w:val="00244F98"/>
    <w:rsid w:val="00245B0B"/>
    <w:rsid w:val="00246222"/>
    <w:rsid w:val="002466C8"/>
    <w:rsid w:val="00246A15"/>
    <w:rsid w:val="00246AC5"/>
    <w:rsid w:val="0024712B"/>
    <w:rsid w:val="00247AE6"/>
    <w:rsid w:val="00247B32"/>
    <w:rsid w:val="00247D75"/>
    <w:rsid w:val="002501D8"/>
    <w:rsid w:val="00250642"/>
    <w:rsid w:val="00250D5E"/>
    <w:rsid w:val="00250F20"/>
    <w:rsid w:val="0025198A"/>
    <w:rsid w:val="00251DD8"/>
    <w:rsid w:val="0025220A"/>
    <w:rsid w:val="0025295A"/>
    <w:rsid w:val="00252D6B"/>
    <w:rsid w:val="002536D7"/>
    <w:rsid w:val="00253C40"/>
    <w:rsid w:val="00253F83"/>
    <w:rsid w:val="0025491F"/>
    <w:rsid w:val="00254BE0"/>
    <w:rsid w:val="00255DC1"/>
    <w:rsid w:val="00255F1A"/>
    <w:rsid w:val="0025628B"/>
    <w:rsid w:val="0025649F"/>
    <w:rsid w:val="0025720D"/>
    <w:rsid w:val="00257419"/>
    <w:rsid w:val="002605C8"/>
    <w:rsid w:val="00260C58"/>
    <w:rsid w:val="00260D04"/>
    <w:rsid w:val="00260F86"/>
    <w:rsid w:val="00261838"/>
    <w:rsid w:val="00263157"/>
    <w:rsid w:val="00263503"/>
    <w:rsid w:val="00263702"/>
    <w:rsid w:val="0026492E"/>
    <w:rsid w:val="00264974"/>
    <w:rsid w:val="00264F15"/>
    <w:rsid w:val="0026660B"/>
    <w:rsid w:val="00267538"/>
    <w:rsid w:val="002676B3"/>
    <w:rsid w:val="002676DD"/>
    <w:rsid w:val="002677DC"/>
    <w:rsid w:val="00267B14"/>
    <w:rsid w:val="0027058E"/>
    <w:rsid w:val="00270F4F"/>
    <w:rsid w:val="002726EC"/>
    <w:rsid w:val="00273BEB"/>
    <w:rsid w:val="0027496D"/>
    <w:rsid w:val="00274B36"/>
    <w:rsid w:val="002751A0"/>
    <w:rsid w:val="0027528F"/>
    <w:rsid w:val="002759EE"/>
    <w:rsid w:val="00276F97"/>
    <w:rsid w:val="0027786A"/>
    <w:rsid w:val="00277B17"/>
    <w:rsid w:val="002804F0"/>
    <w:rsid w:val="0028050F"/>
    <w:rsid w:val="00280553"/>
    <w:rsid w:val="00280CD2"/>
    <w:rsid w:val="002823A1"/>
    <w:rsid w:val="00282C5D"/>
    <w:rsid w:val="00282E25"/>
    <w:rsid w:val="002830F6"/>
    <w:rsid w:val="00283BF1"/>
    <w:rsid w:val="00283F1E"/>
    <w:rsid w:val="0028479F"/>
    <w:rsid w:val="00284CE7"/>
    <w:rsid w:val="00285874"/>
    <w:rsid w:val="00285C0B"/>
    <w:rsid w:val="00287D3B"/>
    <w:rsid w:val="00290852"/>
    <w:rsid w:val="00291B4A"/>
    <w:rsid w:val="00293057"/>
    <w:rsid w:val="0029382C"/>
    <w:rsid w:val="00293ACF"/>
    <w:rsid w:val="00294681"/>
    <w:rsid w:val="00295CE2"/>
    <w:rsid w:val="00295CFC"/>
    <w:rsid w:val="0029654F"/>
    <w:rsid w:val="00296756"/>
    <w:rsid w:val="00296A83"/>
    <w:rsid w:val="0029739F"/>
    <w:rsid w:val="002977BA"/>
    <w:rsid w:val="002A08C0"/>
    <w:rsid w:val="002A10BA"/>
    <w:rsid w:val="002A1B0A"/>
    <w:rsid w:val="002A26AA"/>
    <w:rsid w:val="002A3572"/>
    <w:rsid w:val="002A4B77"/>
    <w:rsid w:val="002A51F9"/>
    <w:rsid w:val="002A5A8E"/>
    <w:rsid w:val="002A5C63"/>
    <w:rsid w:val="002A6300"/>
    <w:rsid w:val="002A6796"/>
    <w:rsid w:val="002A6DF0"/>
    <w:rsid w:val="002A6DFC"/>
    <w:rsid w:val="002A7237"/>
    <w:rsid w:val="002A7253"/>
    <w:rsid w:val="002B0195"/>
    <w:rsid w:val="002B05E9"/>
    <w:rsid w:val="002B09BC"/>
    <w:rsid w:val="002B127D"/>
    <w:rsid w:val="002B131C"/>
    <w:rsid w:val="002B23BF"/>
    <w:rsid w:val="002B3327"/>
    <w:rsid w:val="002B4CD8"/>
    <w:rsid w:val="002B4D44"/>
    <w:rsid w:val="002B6C7C"/>
    <w:rsid w:val="002B6EEB"/>
    <w:rsid w:val="002B713F"/>
    <w:rsid w:val="002B7190"/>
    <w:rsid w:val="002B77E3"/>
    <w:rsid w:val="002B7E17"/>
    <w:rsid w:val="002C1295"/>
    <w:rsid w:val="002C1410"/>
    <w:rsid w:val="002C15EF"/>
    <w:rsid w:val="002C1677"/>
    <w:rsid w:val="002C288D"/>
    <w:rsid w:val="002C2DBF"/>
    <w:rsid w:val="002C40BD"/>
    <w:rsid w:val="002C4D65"/>
    <w:rsid w:val="002C654B"/>
    <w:rsid w:val="002C65E3"/>
    <w:rsid w:val="002C6F79"/>
    <w:rsid w:val="002C7194"/>
    <w:rsid w:val="002C7E0E"/>
    <w:rsid w:val="002D01B7"/>
    <w:rsid w:val="002D01C2"/>
    <w:rsid w:val="002D06E0"/>
    <w:rsid w:val="002D0A94"/>
    <w:rsid w:val="002D0C57"/>
    <w:rsid w:val="002D1091"/>
    <w:rsid w:val="002D19FF"/>
    <w:rsid w:val="002D2372"/>
    <w:rsid w:val="002D2830"/>
    <w:rsid w:val="002D365A"/>
    <w:rsid w:val="002D3C0E"/>
    <w:rsid w:val="002D42FC"/>
    <w:rsid w:val="002D454D"/>
    <w:rsid w:val="002D47E1"/>
    <w:rsid w:val="002D4D86"/>
    <w:rsid w:val="002D4DD5"/>
    <w:rsid w:val="002D50AD"/>
    <w:rsid w:val="002D5CE6"/>
    <w:rsid w:val="002D60DB"/>
    <w:rsid w:val="002D7AD9"/>
    <w:rsid w:val="002E0840"/>
    <w:rsid w:val="002E09AE"/>
    <w:rsid w:val="002E0AA1"/>
    <w:rsid w:val="002E14A3"/>
    <w:rsid w:val="002E1966"/>
    <w:rsid w:val="002E19C0"/>
    <w:rsid w:val="002E1D0D"/>
    <w:rsid w:val="002E224B"/>
    <w:rsid w:val="002E298E"/>
    <w:rsid w:val="002E4648"/>
    <w:rsid w:val="002E5673"/>
    <w:rsid w:val="002E632D"/>
    <w:rsid w:val="002E665C"/>
    <w:rsid w:val="002E78AD"/>
    <w:rsid w:val="002E7B58"/>
    <w:rsid w:val="002F07B9"/>
    <w:rsid w:val="002F0DC8"/>
    <w:rsid w:val="002F18F8"/>
    <w:rsid w:val="002F1B33"/>
    <w:rsid w:val="002F1FEB"/>
    <w:rsid w:val="002F2D1B"/>
    <w:rsid w:val="002F3D8B"/>
    <w:rsid w:val="002F47CB"/>
    <w:rsid w:val="002F57FF"/>
    <w:rsid w:val="0030032D"/>
    <w:rsid w:val="0030174C"/>
    <w:rsid w:val="00302582"/>
    <w:rsid w:val="0030326B"/>
    <w:rsid w:val="003035FF"/>
    <w:rsid w:val="00303EB9"/>
    <w:rsid w:val="00305155"/>
    <w:rsid w:val="00305B44"/>
    <w:rsid w:val="003060BD"/>
    <w:rsid w:val="00306583"/>
    <w:rsid w:val="00306622"/>
    <w:rsid w:val="00306A77"/>
    <w:rsid w:val="00306DB2"/>
    <w:rsid w:val="00311415"/>
    <w:rsid w:val="00312811"/>
    <w:rsid w:val="00312EA7"/>
    <w:rsid w:val="003136B8"/>
    <w:rsid w:val="00313A68"/>
    <w:rsid w:val="0031481C"/>
    <w:rsid w:val="00314B41"/>
    <w:rsid w:val="00315433"/>
    <w:rsid w:val="003161CA"/>
    <w:rsid w:val="00316F77"/>
    <w:rsid w:val="003170ED"/>
    <w:rsid w:val="00317E36"/>
    <w:rsid w:val="00320193"/>
    <w:rsid w:val="003203E2"/>
    <w:rsid w:val="0032192F"/>
    <w:rsid w:val="00322C14"/>
    <w:rsid w:val="00323AEE"/>
    <w:rsid w:val="0032442F"/>
    <w:rsid w:val="00324514"/>
    <w:rsid w:val="00324684"/>
    <w:rsid w:val="00324B30"/>
    <w:rsid w:val="00324B92"/>
    <w:rsid w:val="00324D64"/>
    <w:rsid w:val="00324E0E"/>
    <w:rsid w:val="003251CC"/>
    <w:rsid w:val="003255DB"/>
    <w:rsid w:val="003258AF"/>
    <w:rsid w:val="00325D68"/>
    <w:rsid w:val="0032633F"/>
    <w:rsid w:val="00326B03"/>
    <w:rsid w:val="00327057"/>
    <w:rsid w:val="0033005A"/>
    <w:rsid w:val="00330235"/>
    <w:rsid w:val="00330261"/>
    <w:rsid w:val="00330841"/>
    <w:rsid w:val="00330A5D"/>
    <w:rsid w:val="00330B26"/>
    <w:rsid w:val="00331650"/>
    <w:rsid w:val="00332F52"/>
    <w:rsid w:val="0033306A"/>
    <w:rsid w:val="003342BC"/>
    <w:rsid w:val="00334633"/>
    <w:rsid w:val="0033478D"/>
    <w:rsid w:val="003352BB"/>
    <w:rsid w:val="00336158"/>
    <w:rsid w:val="00337655"/>
    <w:rsid w:val="00337EF9"/>
    <w:rsid w:val="003400DF"/>
    <w:rsid w:val="0034015E"/>
    <w:rsid w:val="00340D0F"/>
    <w:rsid w:val="00340E43"/>
    <w:rsid w:val="00341518"/>
    <w:rsid w:val="00344CC1"/>
    <w:rsid w:val="00345476"/>
    <w:rsid w:val="00345795"/>
    <w:rsid w:val="00345919"/>
    <w:rsid w:val="00345D2A"/>
    <w:rsid w:val="003464E4"/>
    <w:rsid w:val="00346629"/>
    <w:rsid w:val="00346CC4"/>
    <w:rsid w:val="0034791C"/>
    <w:rsid w:val="00350536"/>
    <w:rsid w:val="00350C7D"/>
    <w:rsid w:val="00351181"/>
    <w:rsid w:val="00352025"/>
    <w:rsid w:val="0035212E"/>
    <w:rsid w:val="0035230B"/>
    <w:rsid w:val="0035435A"/>
    <w:rsid w:val="00354D1E"/>
    <w:rsid w:val="003559AD"/>
    <w:rsid w:val="00355D29"/>
    <w:rsid w:val="00356A79"/>
    <w:rsid w:val="00356CA0"/>
    <w:rsid w:val="00356E2A"/>
    <w:rsid w:val="00357A76"/>
    <w:rsid w:val="00357BC9"/>
    <w:rsid w:val="00357EFE"/>
    <w:rsid w:val="00357FB9"/>
    <w:rsid w:val="003609F5"/>
    <w:rsid w:val="00361557"/>
    <w:rsid w:val="00361573"/>
    <w:rsid w:val="00361B7B"/>
    <w:rsid w:val="00361E6A"/>
    <w:rsid w:val="0036279F"/>
    <w:rsid w:val="00362F9F"/>
    <w:rsid w:val="003633D5"/>
    <w:rsid w:val="00363C9A"/>
    <w:rsid w:val="0036478D"/>
    <w:rsid w:val="003659E8"/>
    <w:rsid w:val="00366218"/>
    <w:rsid w:val="003664F4"/>
    <w:rsid w:val="003674E3"/>
    <w:rsid w:val="00367CA0"/>
    <w:rsid w:val="00367D43"/>
    <w:rsid w:val="003701E5"/>
    <w:rsid w:val="00370546"/>
    <w:rsid w:val="003711F5"/>
    <w:rsid w:val="0037135F"/>
    <w:rsid w:val="00371E6E"/>
    <w:rsid w:val="0037287C"/>
    <w:rsid w:val="00374004"/>
    <w:rsid w:val="00374A38"/>
    <w:rsid w:val="00374FBC"/>
    <w:rsid w:val="00375BA5"/>
    <w:rsid w:val="00376AD4"/>
    <w:rsid w:val="00377229"/>
    <w:rsid w:val="00377C02"/>
    <w:rsid w:val="00380021"/>
    <w:rsid w:val="003802EB"/>
    <w:rsid w:val="00380441"/>
    <w:rsid w:val="00380653"/>
    <w:rsid w:val="003811B5"/>
    <w:rsid w:val="00382536"/>
    <w:rsid w:val="00382B29"/>
    <w:rsid w:val="00383718"/>
    <w:rsid w:val="003847D8"/>
    <w:rsid w:val="00384D37"/>
    <w:rsid w:val="003850A2"/>
    <w:rsid w:val="003856C2"/>
    <w:rsid w:val="00385ADE"/>
    <w:rsid w:val="00385CF2"/>
    <w:rsid w:val="00386BF2"/>
    <w:rsid w:val="0039022F"/>
    <w:rsid w:val="003908DD"/>
    <w:rsid w:val="00391254"/>
    <w:rsid w:val="00391AA3"/>
    <w:rsid w:val="00391F2B"/>
    <w:rsid w:val="00392206"/>
    <w:rsid w:val="0039242D"/>
    <w:rsid w:val="0039255E"/>
    <w:rsid w:val="00392BEB"/>
    <w:rsid w:val="00392D40"/>
    <w:rsid w:val="003933C3"/>
    <w:rsid w:val="0039367E"/>
    <w:rsid w:val="00395A62"/>
    <w:rsid w:val="00395D08"/>
    <w:rsid w:val="003960FD"/>
    <w:rsid w:val="0039645C"/>
    <w:rsid w:val="003966DA"/>
    <w:rsid w:val="003977E5"/>
    <w:rsid w:val="00397870"/>
    <w:rsid w:val="00397A34"/>
    <w:rsid w:val="003A25E5"/>
    <w:rsid w:val="003A271A"/>
    <w:rsid w:val="003A29C9"/>
    <w:rsid w:val="003A2D31"/>
    <w:rsid w:val="003A2DE5"/>
    <w:rsid w:val="003A2E06"/>
    <w:rsid w:val="003A32EB"/>
    <w:rsid w:val="003A3417"/>
    <w:rsid w:val="003A37CC"/>
    <w:rsid w:val="003A50AB"/>
    <w:rsid w:val="003A50BA"/>
    <w:rsid w:val="003A5365"/>
    <w:rsid w:val="003A5657"/>
    <w:rsid w:val="003A63ED"/>
    <w:rsid w:val="003A716A"/>
    <w:rsid w:val="003A7176"/>
    <w:rsid w:val="003A7CB2"/>
    <w:rsid w:val="003B02B9"/>
    <w:rsid w:val="003B1622"/>
    <w:rsid w:val="003B1F42"/>
    <w:rsid w:val="003B1FAE"/>
    <w:rsid w:val="003B21F6"/>
    <w:rsid w:val="003B22C7"/>
    <w:rsid w:val="003B275C"/>
    <w:rsid w:val="003B41DE"/>
    <w:rsid w:val="003B4C8A"/>
    <w:rsid w:val="003B4DC4"/>
    <w:rsid w:val="003B4F3C"/>
    <w:rsid w:val="003B4FE7"/>
    <w:rsid w:val="003B64B9"/>
    <w:rsid w:val="003B66C7"/>
    <w:rsid w:val="003C0344"/>
    <w:rsid w:val="003C0B4E"/>
    <w:rsid w:val="003C12B2"/>
    <w:rsid w:val="003C243F"/>
    <w:rsid w:val="003C30F4"/>
    <w:rsid w:val="003C3CB3"/>
    <w:rsid w:val="003C3EA6"/>
    <w:rsid w:val="003C417A"/>
    <w:rsid w:val="003C431F"/>
    <w:rsid w:val="003C5F7B"/>
    <w:rsid w:val="003C6F14"/>
    <w:rsid w:val="003C72E9"/>
    <w:rsid w:val="003D010D"/>
    <w:rsid w:val="003D0597"/>
    <w:rsid w:val="003D080B"/>
    <w:rsid w:val="003D21D9"/>
    <w:rsid w:val="003D229A"/>
    <w:rsid w:val="003D2856"/>
    <w:rsid w:val="003D3663"/>
    <w:rsid w:val="003D3C35"/>
    <w:rsid w:val="003D42A2"/>
    <w:rsid w:val="003D500A"/>
    <w:rsid w:val="003D5A85"/>
    <w:rsid w:val="003D6596"/>
    <w:rsid w:val="003D70B3"/>
    <w:rsid w:val="003D7B62"/>
    <w:rsid w:val="003E0013"/>
    <w:rsid w:val="003E07B4"/>
    <w:rsid w:val="003E1059"/>
    <w:rsid w:val="003E1D64"/>
    <w:rsid w:val="003E1FE5"/>
    <w:rsid w:val="003E2000"/>
    <w:rsid w:val="003E2E6E"/>
    <w:rsid w:val="003E3333"/>
    <w:rsid w:val="003E4470"/>
    <w:rsid w:val="003E4A93"/>
    <w:rsid w:val="003E4B10"/>
    <w:rsid w:val="003E4DF2"/>
    <w:rsid w:val="003E552C"/>
    <w:rsid w:val="003E5E3A"/>
    <w:rsid w:val="003E61E4"/>
    <w:rsid w:val="003E6263"/>
    <w:rsid w:val="003E698B"/>
    <w:rsid w:val="003F046B"/>
    <w:rsid w:val="003F05F1"/>
    <w:rsid w:val="003F0A7F"/>
    <w:rsid w:val="003F15CE"/>
    <w:rsid w:val="003F2A66"/>
    <w:rsid w:val="003F2D75"/>
    <w:rsid w:val="003F37F2"/>
    <w:rsid w:val="003F4150"/>
    <w:rsid w:val="003F4726"/>
    <w:rsid w:val="003F4AA9"/>
    <w:rsid w:val="003F4C37"/>
    <w:rsid w:val="003F538C"/>
    <w:rsid w:val="003F5ACC"/>
    <w:rsid w:val="003F5AE0"/>
    <w:rsid w:val="003F6443"/>
    <w:rsid w:val="003F6C08"/>
    <w:rsid w:val="003F7938"/>
    <w:rsid w:val="00400081"/>
    <w:rsid w:val="0040105A"/>
    <w:rsid w:val="00402F19"/>
    <w:rsid w:val="00402F2C"/>
    <w:rsid w:val="004039D3"/>
    <w:rsid w:val="0040450C"/>
    <w:rsid w:val="004052D0"/>
    <w:rsid w:val="004055FB"/>
    <w:rsid w:val="00405DA6"/>
    <w:rsid w:val="00406570"/>
    <w:rsid w:val="00406941"/>
    <w:rsid w:val="004076C0"/>
    <w:rsid w:val="00410FCE"/>
    <w:rsid w:val="00411698"/>
    <w:rsid w:val="004129B3"/>
    <w:rsid w:val="00413A2D"/>
    <w:rsid w:val="00414326"/>
    <w:rsid w:val="0041490E"/>
    <w:rsid w:val="00415484"/>
    <w:rsid w:val="00415DE1"/>
    <w:rsid w:val="00415F1C"/>
    <w:rsid w:val="00416598"/>
    <w:rsid w:val="00417472"/>
    <w:rsid w:val="00420C13"/>
    <w:rsid w:val="004218BB"/>
    <w:rsid w:val="00421C19"/>
    <w:rsid w:val="00421DCB"/>
    <w:rsid w:val="004230C8"/>
    <w:rsid w:val="00423AC3"/>
    <w:rsid w:val="00423FC1"/>
    <w:rsid w:val="0042453E"/>
    <w:rsid w:val="00424E35"/>
    <w:rsid w:val="00424E92"/>
    <w:rsid w:val="00424F0F"/>
    <w:rsid w:val="00425A6A"/>
    <w:rsid w:val="0042793D"/>
    <w:rsid w:val="00431952"/>
    <w:rsid w:val="00432615"/>
    <w:rsid w:val="00432BA4"/>
    <w:rsid w:val="00432D73"/>
    <w:rsid w:val="0043451A"/>
    <w:rsid w:val="004345EE"/>
    <w:rsid w:val="00434C2B"/>
    <w:rsid w:val="00435302"/>
    <w:rsid w:val="0043676B"/>
    <w:rsid w:val="00436FA5"/>
    <w:rsid w:val="00437937"/>
    <w:rsid w:val="0043794C"/>
    <w:rsid w:val="00440039"/>
    <w:rsid w:val="0044018F"/>
    <w:rsid w:val="00440236"/>
    <w:rsid w:val="0044023C"/>
    <w:rsid w:val="00440779"/>
    <w:rsid w:val="00440B2F"/>
    <w:rsid w:val="00440D8A"/>
    <w:rsid w:val="00440FEA"/>
    <w:rsid w:val="00441301"/>
    <w:rsid w:val="00441613"/>
    <w:rsid w:val="00441E3E"/>
    <w:rsid w:val="00442482"/>
    <w:rsid w:val="00442664"/>
    <w:rsid w:val="0044343D"/>
    <w:rsid w:val="004438BA"/>
    <w:rsid w:val="0044446D"/>
    <w:rsid w:val="00446C47"/>
    <w:rsid w:val="0044725F"/>
    <w:rsid w:val="0044781C"/>
    <w:rsid w:val="00447C14"/>
    <w:rsid w:val="00447F24"/>
    <w:rsid w:val="00450A9C"/>
    <w:rsid w:val="00450E21"/>
    <w:rsid w:val="0045147C"/>
    <w:rsid w:val="00451E2D"/>
    <w:rsid w:val="00452BFD"/>
    <w:rsid w:val="00452E6C"/>
    <w:rsid w:val="004530AE"/>
    <w:rsid w:val="0045358B"/>
    <w:rsid w:val="004535ED"/>
    <w:rsid w:val="00453911"/>
    <w:rsid w:val="00455289"/>
    <w:rsid w:val="00456180"/>
    <w:rsid w:val="004564C2"/>
    <w:rsid w:val="00456D8C"/>
    <w:rsid w:val="004574FB"/>
    <w:rsid w:val="00457C3F"/>
    <w:rsid w:val="0046113B"/>
    <w:rsid w:val="0046128B"/>
    <w:rsid w:val="00461594"/>
    <w:rsid w:val="0046233C"/>
    <w:rsid w:val="0046241F"/>
    <w:rsid w:val="00462806"/>
    <w:rsid w:val="00462C39"/>
    <w:rsid w:val="00463111"/>
    <w:rsid w:val="00463578"/>
    <w:rsid w:val="00463978"/>
    <w:rsid w:val="004646B2"/>
    <w:rsid w:val="004651A7"/>
    <w:rsid w:val="0046524A"/>
    <w:rsid w:val="004676D7"/>
    <w:rsid w:val="00467CC6"/>
    <w:rsid w:val="00467F6A"/>
    <w:rsid w:val="004703E9"/>
    <w:rsid w:val="00470A6B"/>
    <w:rsid w:val="004718B7"/>
    <w:rsid w:val="00471A21"/>
    <w:rsid w:val="0047234B"/>
    <w:rsid w:val="004731F8"/>
    <w:rsid w:val="0047418D"/>
    <w:rsid w:val="00474259"/>
    <w:rsid w:val="00474C4C"/>
    <w:rsid w:val="00474D59"/>
    <w:rsid w:val="00475FCC"/>
    <w:rsid w:val="0047613B"/>
    <w:rsid w:val="00476489"/>
    <w:rsid w:val="0047680F"/>
    <w:rsid w:val="00477C17"/>
    <w:rsid w:val="004802C1"/>
    <w:rsid w:val="004804AD"/>
    <w:rsid w:val="004805DE"/>
    <w:rsid w:val="00480B42"/>
    <w:rsid w:val="00480D4C"/>
    <w:rsid w:val="00480F80"/>
    <w:rsid w:val="00482026"/>
    <w:rsid w:val="004820C6"/>
    <w:rsid w:val="004824D1"/>
    <w:rsid w:val="00482610"/>
    <w:rsid w:val="00483ABE"/>
    <w:rsid w:val="00483B45"/>
    <w:rsid w:val="00483F7F"/>
    <w:rsid w:val="0048409E"/>
    <w:rsid w:val="00484292"/>
    <w:rsid w:val="00484616"/>
    <w:rsid w:val="00484655"/>
    <w:rsid w:val="004850A2"/>
    <w:rsid w:val="004852AF"/>
    <w:rsid w:val="00485833"/>
    <w:rsid w:val="00485C9E"/>
    <w:rsid w:val="00486E22"/>
    <w:rsid w:val="00487B23"/>
    <w:rsid w:val="00490003"/>
    <w:rsid w:val="00490878"/>
    <w:rsid w:val="00490A19"/>
    <w:rsid w:val="004923B6"/>
    <w:rsid w:val="00492B5C"/>
    <w:rsid w:val="00492EF7"/>
    <w:rsid w:val="0049367C"/>
    <w:rsid w:val="004941FB"/>
    <w:rsid w:val="0049471A"/>
    <w:rsid w:val="004947B3"/>
    <w:rsid w:val="00495D31"/>
    <w:rsid w:val="00496900"/>
    <w:rsid w:val="00497763"/>
    <w:rsid w:val="004A040E"/>
    <w:rsid w:val="004A08C6"/>
    <w:rsid w:val="004A131D"/>
    <w:rsid w:val="004A17D2"/>
    <w:rsid w:val="004A1E6C"/>
    <w:rsid w:val="004A2D14"/>
    <w:rsid w:val="004A37A2"/>
    <w:rsid w:val="004A37B6"/>
    <w:rsid w:val="004A3C70"/>
    <w:rsid w:val="004A3F58"/>
    <w:rsid w:val="004A48DB"/>
    <w:rsid w:val="004A6EF0"/>
    <w:rsid w:val="004A7C32"/>
    <w:rsid w:val="004B0AD4"/>
    <w:rsid w:val="004B0FAA"/>
    <w:rsid w:val="004B17E3"/>
    <w:rsid w:val="004B1A8C"/>
    <w:rsid w:val="004B2509"/>
    <w:rsid w:val="004B31DE"/>
    <w:rsid w:val="004B45D9"/>
    <w:rsid w:val="004B4DF1"/>
    <w:rsid w:val="004B5B55"/>
    <w:rsid w:val="004B5CF8"/>
    <w:rsid w:val="004B61A6"/>
    <w:rsid w:val="004B6946"/>
    <w:rsid w:val="004B70EC"/>
    <w:rsid w:val="004C0382"/>
    <w:rsid w:val="004C0B81"/>
    <w:rsid w:val="004C0F42"/>
    <w:rsid w:val="004C1223"/>
    <w:rsid w:val="004C14D1"/>
    <w:rsid w:val="004C184E"/>
    <w:rsid w:val="004C1A42"/>
    <w:rsid w:val="004C40CD"/>
    <w:rsid w:val="004C43A1"/>
    <w:rsid w:val="004C473A"/>
    <w:rsid w:val="004C5103"/>
    <w:rsid w:val="004C65A8"/>
    <w:rsid w:val="004C67BC"/>
    <w:rsid w:val="004C7DBF"/>
    <w:rsid w:val="004D02D1"/>
    <w:rsid w:val="004D05BA"/>
    <w:rsid w:val="004D0EC1"/>
    <w:rsid w:val="004D126D"/>
    <w:rsid w:val="004D1939"/>
    <w:rsid w:val="004D222D"/>
    <w:rsid w:val="004D2606"/>
    <w:rsid w:val="004D3AA1"/>
    <w:rsid w:val="004D3D8B"/>
    <w:rsid w:val="004D4358"/>
    <w:rsid w:val="004D436B"/>
    <w:rsid w:val="004D5A55"/>
    <w:rsid w:val="004D5D78"/>
    <w:rsid w:val="004D6407"/>
    <w:rsid w:val="004D724F"/>
    <w:rsid w:val="004E0E44"/>
    <w:rsid w:val="004E2364"/>
    <w:rsid w:val="004E2470"/>
    <w:rsid w:val="004E24BB"/>
    <w:rsid w:val="004E2712"/>
    <w:rsid w:val="004E429A"/>
    <w:rsid w:val="004E46BD"/>
    <w:rsid w:val="004E55F4"/>
    <w:rsid w:val="004E7346"/>
    <w:rsid w:val="004E7AC6"/>
    <w:rsid w:val="004E7D03"/>
    <w:rsid w:val="004F44D1"/>
    <w:rsid w:val="004F460D"/>
    <w:rsid w:val="004F4B39"/>
    <w:rsid w:val="004F64BD"/>
    <w:rsid w:val="004F75E6"/>
    <w:rsid w:val="005004A9"/>
    <w:rsid w:val="00500DA2"/>
    <w:rsid w:val="0050132F"/>
    <w:rsid w:val="00501C5B"/>
    <w:rsid w:val="00502751"/>
    <w:rsid w:val="00502B40"/>
    <w:rsid w:val="00503BA0"/>
    <w:rsid w:val="00504010"/>
    <w:rsid w:val="005040EE"/>
    <w:rsid w:val="005047BD"/>
    <w:rsid w:val="005058FC"/>
    <w:rsid w:val="00505ED6"/>
    <w:rsid w:val="00506C0C"/>
    <w:rsid w:val="00510213"/>
    <w:rsid w:val="00510338"/>
    <w:rsid w:val="00510E60"/>
    <w:rsid w:val="00511830"/>
    <w:rsid w:val="00512362"/>
    <w:rsid w:val="00513713"/>
    <w:rsid w:val="00515073"/>
    <w:rsid w:val="00515644"/>
    <w:rsid w:val="00515E6A"/>
    <w:rsid w:val="005162A3"/>
    <w:rsid w:val="00516530"/>
    <w:rsid w:val="005168C4"/>
    <w:rsid w:val="0051725D"/>
    <w:rsid w:val="0051755F"/>
    <w:rsid w:val="00517C1D"/>
    <w:rsid w:val="00521762"/>
    <w:rsid w:val="00521CAC"/>
    <w:rsid w:val="00521DC6"/>
    <w:rsid w:val="00522CA5"/>
    <w:rsid w:val="00523297"/>
    <w:rsid w:val="005233DF"/>
    <w:rsid w:val="005236CA"/>
    <w:rsid w:val="00523D44"/>
    <w:rsid w:val="00526F01"/>
    <w:rsid w:val="00527DDA"/>
    <w:rsid w:val="005300E5"/>
    <w:rsid w:val="005315A6"/>
    <w:rsid w:val="005318C8"/>
    <w:rsid w:val="005324F4"/>
    <w:rsid w:val="00532690"/>
    <w:rsid w:val="00533361"/>
    <w:rsid w:val="00533DA1"/>
    <w:rsid w:val="0053413C"/>
    <w:rsid w:val="00534CA3"/>
    <w:rsid w:val="00535B27"/>
    <w:rsid w:val="00535DD8"/>
    <w:rsid w:val="005366FA"/>
    <w:rsid w:val="00536F96"/>
    <w:rsid w:val="005372A6"/>
    <w:rsid w:val="00537E28"/>
    <w:rsid w:val="00543C68"/>
    <w:rsid w:val="00543FE2"/>
    <w:rsid w:val="00545E85"/>
    <w:rsid w:val="00550864"/>
    <w:rsid w:val="00551749"/>
    <w:rsid w:val="00552B70"/>
    <w:rsid w:val="0055322A"/>
    <w:rsid w:val="005533B7"/>
    <w:rsid w:val="00553EEC"/>
    <w:rsid w:val="005546E1"/>
    <w:rsid w:val="005547D3"/>
    <w:rsid w:val="005556EB"/>
    <w:rsid w:val="00555D34"/>
    <w:rsid w:val="00556073"/>
    <w:rsid w:val="00556496"/>
    <w:rsid w:val="005565C9"/>
    <w:rsid w:val="00557067"/>
    <w:rsid w:val="00557386"/>
    <w:rsid w:val="00557FB7"/>
    <w:rsid w:val="005604A5"/>
    <w:rsid w:val="005607AF"/>
    <w:rsid w:val="005609EF"/>
    <w:rsid w:val="00560A28"/>
    <w:rsid w:val="00560B5D"/>
    <w:rsid w:val="00560D6C"/>
    <w:rsid w:val="00560F71"/>
    <w:rsid w:val="00561146"/>
    <w:rsid w:val="005624E6"/>
    <w:rsid w:val="00562B43"/>
    <w:rsid w:val="00562C7B"/>
    <w:rsid w:val="00563BB6"/>
    <w:rsid w:val="00565EE2"/>
    <w:rsid w:val="005666C3"/>
    <w:rsid w:val="005666DD"/>
    <w:rsid w:val="0056685C"/>
    <w:rsid w:val="0057015C"/>
    <w:rsid w:val="0057073E"/>
    <w:rsid w:val="00570D15"/>
    <w:rsid w:val="00572B76"/>
    <w:rsid w:val="00573F9D"/>
    <w:rsid w:val="00574356"/>
    <w:rsid w:val="005745A3"/>
    <w:rsid w:val="00574C76"/>
    <w:rsid w:val="00574E81"/>
    <w:rsid w:val="00575DE7"/>
    <w:rsid w:val="00576459"/>
    <w:rsid w:val="005769DC"/>
    <w:rsid w:val="00577ED3"/>
    <w:rsid w:val="00580769"/>
    <w:rsid w:val="00580A66"/>
    <w:rsid w:val="00581266"/>
    <w:rsid w:val="00581D01"/>
    <w:rsid w:val="005821FD"/>
    <w:rsid w:val="00582C32"/>
    <w:rsid w:val="00583369"/>
    <w:rsid w:val="00583F16"/>
    <w:rsid w:val="00584E07"/>
    <w:rsid w:val="00585058"/>
    <w:rsid w:val="00585145"/>
    <w:rsid w:val="00585718"/>
    <w:rsid w:val="00585FBA"/>
    <w:rsid w:val="0058617B"/>
    <w:rsid w:val="00586770"/>
    <w:rsid w:val="00590943"/>
    <w:rsid w:val="005909D2"/>
    <w:rsid w:val="00591140"/>
    <w:rsid w:val="00591272"/>
    <w:rsid w:val="0059132A"/>
    <w:rsid w:val="005914FE"/>
    <w:rsid w:val="00591AC9"/>
    <w:rsid w:val="00591E4B"/>
    <w:rsid w:val="00592424"/>
    <w:rsid w:val="0059246B"/>
    <w:rsid w:val="00592721"/>
    <w:rsid w:val="00593F6A"/>
    <w:rsid w:val="00594812"/>
    <w:rsid w:val="00595045"/>
    <w:rsid w:val="005959F1"/>
    <w:rsid w:val="00595E6C"/>
    <w:rsid w:val="00597C05"/>
    <w:rsid w:val="00597DC0"/>
    <w:rsid w:val="005A04EB"/>
    <w:rsid w:val="005A050E"/>
    <w:rsid w:val="005A0F8C"/>
    <w:rsid w:val="005A10F0"/>
    <w:rsid w:val="005A1262"/>
    <w:rsid w:val="005A20F3"/>
    <w:rsid w:val="005A2A93"/>
    <w:rsid w:val="005A36BD"/>
    <w:rsid w:val="005A4BB8"/>
    <w:rsid w:val="005A5ABB"/>
    <w:rsid w:val="005A652A"/>
    <w:rsid w:val="005A6B64"/>
    <w:rsid w:val="005A6F0D"/>
    <w:rsid w:val="005A734C"/>
    <w:rsid w:val="005A73B9"/>
    <w:rsid w:val="005A7425"/>
    <w:rsid w:val="005A7A59"/>
    <w:rsid w:val="005A7C12"/>
    <w:rsid w:val="005A7D22"/>
    <w:rsid w:val="005B011F"/>
    <w:rsid w:val="005B0A08"/>
    <w:rsid w:val="005B32A2"/>
    <w:rsid w:val="005B3A08"/>
    <w:rsid w:val="005B3E67"/>
    <w:rsid w:val="005B3FDC"/>
    <w:rsid w:val="005B4319"/>
    <w:rsid w:val="005B7F6A"/>
    <w:rsid w:val="005C073E"/>
    <w:rsid w:val="005C0A24"/>
    <w:rsid w:val="005C0FA6"/>
    <w:rsid w:val="005C13E0"/>
    <w:rsid w:val="005C162B"/>
    <w:rsid w:val="005C1A48"/>
    <w:rsid w:val="005C1A51"/>
    <w:rsid w:val="005C1A9D"/>
    <w:rsid w:val="005C1BF9"/>
    <w:rsid w:val="005C345B"/>
    <w:rsid w:val="005C4835"/>
    <w:rsid w:val="005C599C"/>
    <w:rsid w:val="005C5BDD"/>
    <w:rsid w:val="005C5D1D"/>
    <w:rsid w:val="005C6591"/>
    <w:rsid w:val="005C7FA7"/>
    <w:rsid w:val="005D05CF"/>
    <w:rsid w:val="005D0D71"/>
    <w:rsid w:val="005D198A"/>
    <w:rsid w:val="005D2603"/>
    <w:rsid w:val="005D2EC3"/>
    <w:rsid w:val="005D32C2"/>
    <w:rsid w:val="005D393D"/>
    <w:rsid w:val="005D40FB"/>
    <w:rsid w:val="005D47A9"/>
    <w:rsid w:val="005D4C23"/>
    <w:rsid w:val="005D5913"/>
    <w:rsid w:val="005D62C9"/>
    <w:rsid w:val="005D7B78"/>
    <w:rsid w:val="005D7E14"/>
    <w:rsid w:val="005E0D08"/>
    <w:rsid w:val="005E1748"/>
    <w:rsid w:val="005E1884"/>
    <w:rsid w:val="005E2B03"/>
    <w:rsid w:val="005E39B7"/>
    <w:rsid w:val="005E3BF2"/>
    <w:rsid w:val="005E46CA"/>
    <w:rsid w:val="005E4939"/>
    <w:rsid w:val="005E53C4"/>
    <w:rsid w:val="005E56D9"/>
    <w:rsid w:val="005E67C3"/>
    <w:rsid w:val="005E6CE1"/>
    <w:rsid w:val="005E7AE6"/>
    <w:rsid w:val="005F06D9"/>
    <w:rsid w:val="005F06EA"/>
    <w:rsid w:val="005F079D"/>
    <w:rsid w:val="005F214D"/>
    <w:rsid w:val="005F239E"/>
    <w:rsid w:val="005F2CE1"/>
    <w:rsid w:val="005F340F"/>
    <w:rsid w:val="005F359E"/>
    <w:rsid w:val="005F37FF"/>
    <w:rsid w:val="005F3E94"/>
    <w:rsid w:val="005F3F73"/>
    <w:rsid w:val="005F41FE"/>
    <w:rsid w:val="005F732F"/>
    <w:rsid w:val="005F7BF8"/>
    <w:rsid w:val="005F7E07"/>
    <w:rsid w:val="00600436"/>
    <w:rsid w:val="00600F2A"/>
    <w:rsid w:val="00601D30"/>
    <w:rsid w:val="00603CBD"/>
    <w:rsid w:val="00606AC1"/>
    <w:rsid w:val="006078AF"/>
    <w:rsid w:val="00610FB1"/>
    <w:rsid w:val="0061184D"/>
    <w:rsid w:val="00612F76"/>
    <w:rsid w:val="00615BDB"/>
    <w:rsid w:val="00617612"/>
    <w:rsid w:val="0061763F"/>
    <w:rsid w:val="0061787E"/>
    <w:rsid w:val="006208B5"/>
    <w:rsid w:val="00622401"/>
    <w:rsid w:val="0062271E"/>
    <w:rsid w:val="00622F9D"/>
    <w:rsid w:val="0062477B"/>
    <w:rsid w:val="00625098"/>
    <w:rsid w:val="006255E0"/>
    <w:rsid w:val="00625D87"/>
    <w:rsid w:val="00626CA5"/>
    <w:rsid w:val="00627701"/>
    <w:rsid w:val="00627E61"/>
    <w:rsid w:val="00630A89"/>
    <w:rsid w:val="006312AE"/>
    <w:rsid w:val="006315D3"/>
    <w:rsid w:val="00631753"/>
    <w:rsid w:val="00631BF8"/>
    <w:rsid w:val="0063236C"/>
    <w:rsid w:val="00632FFB"/>
    <w:rsid w:val="00633BAB"/>
    <w:rsid w:val="00633CBE"/>
    <w:rsid w:val="00633CFC"/>
    <w:rsid w:val="0063401A"/>
    <w:rsid w:val="00634B02"/>
    <w:rsid w:val="00634B06"/>
    <w:rsid w:val="00634E70"/>
    <w:rsid w:val="00634F5C"/>
    <w:rsid w:val="00635302"/>
    <w:rsid w:val="00635351"/>
    <w:rsid w:val="006358B0"/>
    <w:rsid w:val="00635DFE"/>
    <w:rsid w:val="0063602C"/>
    <w:rsid w:val="006373D6"/>
    <w:rsid w:val="00640182"/>
    <w:rsid w:val="00640C0F"/>
    <w:rsid w:val="00641295"/>
    <w:rsid w:val="00642343"/>
    <w:rsid w:val="00642DC7"/>
    <w:rsid w:val="00642ED3"/>
    <w:rsid w:val="00643A9F"/>
    <w:rsid w:val="00645038"/>
    <w:rsid w:val="006465CC"/>
    <w:rsid w:val="00646DCE"/>
    <w:rsid w:val="00647069"/>
    <w:rsid w:val="00647BE8"/>
    <w:rsid w:val="00650A32"/>
    <w:rsid w:val="0065146F"/>
    <w:rsid w:val="00651499"/>
    <w:rsid w:val="006519CE"/>
    <w:rsid w:val="00652898"/>
    <w:rsid w:val="00652CA2"/>
    <w:rsid w:val="00652FDE"/>
    <w:rsid w:val="00653BDC"/>
    <w:rsid w:val="00654B12"/>
    <w:rsid w:val="00654C3D"/>
    <w:rsid w:val="0065508C"/>
    <w:rsid w:val="006556A4"/>
    <w:rsid w:val="00655B2A"/>
    <w:rsid w:val="00657BDB"/>
    <w:rsid w:val="00657DB2"/>
    <w:rsid w:val="0066049B"/>
    <w:rsid w:val="00661B6E"/>
    <w:rsid w:val="006623A2"/>
    <w:rsid w:val="00664542"/>
    <w:rsid w:val="00664A9D"/>
    <w:rsid w:val="00665AFE"/>
    <w:rsid w:val="00666387"/>
    <w:rsid w:val="00666655"/>
    <w:rsid w:val="00666B68"/>
    <w:rsid w:val="0066718E"/>
    <w:rsid w:val="006671FB"/>
    <w:rsid w:val="006716DB"/>
    <w:rsid w:val="006719B9"/>
    <w:rsid w:val="00672FCB"/>
    <w:rsid w:val="00673911"/>
    <w:rsid w:val="00673BF1"/>
    <w:rsid w:val="0067402D"/>
    <w:rsid w:val="00675042"/>
    <w:rsid w:val="006751B5"/>
    <w:rsid w:val="0067620C"/>
    <w:rsid w:val="006771F4"/>
    <w:rsid w:val="00680741"/>
    <w:rsid w:val="00680CE2"/>
    <w:rsid w:val="00680EE7"/>
    <w:rsid w:val="00681499"/>
    <w:rsid w:val="00682010"/>
    <w:rsid w:val="00683D8A"/>
    <w:rsid w:val="006840AB"/>
    <w:rsid w:val="00684DED"/>
    <w:rsid w:val="0068540F"/>
    <w:rsid w:val="00685A4F"/>
    <w:rsid w:val="00686507"/>
    <w:rsid w:val="00686514"/>
    <w:rsid w:val="00686675"/>
    <w:rsid w:val="006867A4"/>
    <w:rsid w:val="006873A8"/>
    <w:rsid w:val="006874F2"/>
    <w:rsid w:val="006877E1"/>
    <w:rsid w:val="00687C54"/>
    <w:rsid w:val="00687F62"/>
    <w:rsid w:val="00690C94"/>
    <w:rsid w:val="00691C39"/>
    <w:rsid w:val="006920A9"/>
    <w:rsid w:val="00692656"/>
    <w:rsid w:val="006927A6"/>
    <w:rsid w:val="00693361"/>
    <w:rsid w:val="006939AF"/>
    <w:rsid w:val="00694661"/>
    <w:rsid w:val="00694D5D"/>
    <w:rsid w:val="006955A2"/>
    <w:rsid w:val="00695B3C"/>
    <w:rsid w:val="00695ED6"/>
    <w:rsid w:val="0069603B"/>
    <w:rsid w:val="00696BEF"/>
    <w:rsid w:val="006977AD"/>
    <w:rsid w:val="006A0517"/>
    <w:rsid w:val="006A0AC1"/>
    <w:rsid w:val="006A1BC9"/>
    <w:rsid w:val="006A1C1D"/>
    <w:rsid w:val="006A1FCC"/>
    <w:rsid w:val="006A2651"/>
    <w:rsid w:val="006A3838"/>
    <w:rsid w:val="006A383F"/>
    <w:rsid w:val="006A45A2"/>
    <w:rsid w:val="006A4B93"/>
    <w:rsid w:val="006A504F"/>
    <w:rsid w:val="006A5F91"/>
    <w:rsid w:val="006A6940"/>
    <w:rsid w:val="006A69B5"/>
    <w:rsid w:val="006A7C71"/>
    <w:rsid w:val="006B000F"/>
    <w:rsid w:val="006B011C"/>
    <w:rsid w:val="006B0C96"/>
    <w:rsid w:val="006B10E1"/>
    <w:rsid w:val="006B2162"/>
    <w:rsid w:val="006B261B"/>
    <w:rsid w:val="006B2D2A"/>
    <w:rsid w:val="006B2F10"/>
    <w:rsid w:val="006B3A04"/>
    <w:rsid w:val="006B40EE"/>
    <w:rsid w:val="006B5510"/>
    <w:rsid w:val="006B57B7"/>
    <w:rsid w:val="006B5D16"/>
    <w:rsid w:val="006B752B"/>
    <w:rsid w:val="006C0614"/>
    <w:rsid w:val="006C11E1"/>
    <w:rsid w:val="006C146F"/>
    <w:rsid w:val="006C32EF"/>
    <w:rsid w:val="006C3BCE"/>
    <w:rsid w:val="006C4112"/>
    <w:rsid w:val="006C56FF"/>
    <w:rsid w:val="006C58D4"/>
    <w:rsid w:val="006C613F"/>
    <w:rsid w:val="006C66F7"/>
    <w:rsid w:val="006C7127"/>
    <w:rsid w:val="006C7341"/>
    <w:rsid w:val="006C73BD"/>
    <w:rsid w:val="006C741C"/>
    <w:rsid w:val="006C7613"/>
    <w:rsid w:val="006D0DDC"/>
    <w:rsid w:val="006D102E"/>
    <w:rsid w:val="006D1D65"/>
    <w:rsid w:val="006D2404"/>
    <w:rsid w:val="006D24B7"/>
    <w:rsid w:val="006D3522"/>
    <w:rsid w:val="006D4324"/>
    <w:rsid w:val="006D488D"/>
    <w:rsid w:val="006D50B6"/>
    <w:rsid w:val="006D5C36"/>
    <w:rsid w:val="006D63B0"/>
    <w:rsid w:val="006D6B42"/>
    <w:rsid w:val="006D71E7"/>
    <w:rsid w:val="006D77F1"/>
    <w:rsid w:val="006E0322"/>
    <w:rsid w:val="006E06C3"/>
    <w:rsid w:val="006E091F"/>
    <w:rsid w:val="006E0E30"/>
    <w:rsid w:val="006E123E"/>
    <w:rsid w:val="006E130D"/>
    <w:rsid w:val="006E17F7"/>
    <w:rsid w:val="006E26D7"/>
    <w:rsid w:val="006E27E7"/>
    <w:rsid w:val="006E2948"/>
    <w:rsid w:val="006E2D87"/>
    <w:rsid w:val="006E33BC"/>
    <w:rsid w:val="006E3F08"/>
    <w:rsid w:val="006E4426"/>
    <w:rsid w:val="006E52DA"/>
    <w:rsid w:val="006E5971"/>
    <w:rsid w:val="006E5EC8"/>
    <w:rsid w:val="006E630F"/>
    <w:rsid w:val="006E68C6"/>
    <w:rsid w:val="006E6CBF"/>
    <w:rsid w:val="006E7B6D"/>
    <w:rsid w:val="006E7D13"/>
    <w:rsid w:val="006F0C5C"/>
    <w:rsid w:val="006F0E36"/>
    <w:rsid w:val="006F1717"/>
    <w:rsid w:val="006F193E"/>
    <w:rsid w:val="006F1F3B"/>
    <w:rsid w:val="006F2273"/>
    <w:rsid w:val="006F2879"/>
    <w:rsid w:val="006F2999"/>
    <w:rsid w:val="006F2AF4"/>
    <w:rsid w:val="006F332D"/>
    <w:rsid w:val="006F5149"/>
    <w:rsid w:val="006F5A03"/>
    <w:rsid w:val="006F5BD8"/>
    <w:rsid w:val="006F5FDE"/>
    <w:rsid w:val="006F68D0"/>
    <w:rsid w:val="006F6BF8"/>
    <w:rsid w:val="006F6FFF"/>
    <w:rsid w:val="006F79EA"/>
    <w:rsid w:val="007007E8"/>
    <w:rsid w:val="0070174D"/>
    <w:rsid w:val="00701CC3"/>
    <w:rsid w:val="00701F71"/>
    <w:rsid w:val="0070208A"/>
    <w:rsid w:val="00702DC5"/>
    <w:rsid w:val="0070328C"/>
    <w:rsid w:val="007044B4"/>
    <w:rsid w:val="0070462E"/>
    <w:rsid w:val="00704FFA"/>
    <w:rsid w:val="0070573E"/>
    <w:rsid w:val="00706031"/>
    <w:rsid w:val="007062E1"/>
    <w:rsid w:val="00706742"/>
    <w:rsid w:val="00710828"/>
    <w:rsid w:val="00710C4C"/>
    <w:rsid w:val="00710E71"/>
    <w:rsid w:val="00711453"/>
    <w:rsid w:val="00712AF2"/>
    <w:rsid w:val="007139E3"/>
    <w:rsid w:val="00713E80"/>
    <w:rsid w:val="00713FD2"/>
    <w:rsid w:val="007141E0"/>
    <w:rsid w:val="0071463E"/>
    <w:rsid w:val="007151EE"/>
    <w:rsid w:val="00715238"/>
    <w:rsid w:val="00715356"/>
    <w:rsid w:val="00715B88"/>
    <w:rsid w:val="0071637A"/>
    <w:rsid w:val="0071660E"/>
    <w:rsid w:val="00716885"/>
    <w:rsid w:val="00716C21"/>
    <w:rsid w:val="007237CE"/>
    <w:rsid w:val="00724D4A"/>
    <w:rsid w:val="00725A8E"/>
    <w:rsid w:val="00726269"/>
    <w:rsid w:val="007263BB"/>
    <w:rsid w:val="007308E9"/>
    <w:rsid w:val="00730CC2"/>
    <w:rsid w:val="00731476"/>
    <w:rsid w:val="00731552"/>
    <w:rsid w:val="007320D0"/>
    <w:rsid w:val="007335E5"/>
    <w:rsid w:val="00734006"/>
    <w:rsid w:val="00734A68"/>
    <w:rsid w:val="00735176"/>
    <w:rsid w:val="0073569D"/>
    <w:rsid w:val="00735F02"/>
    <w:rsid w:val="007364EF"/>
    <w:rsid w:val="00736C9C"/>
    <w:rsid w:val="00736E1B"/>
    <w:rsid w:val="00737E2B"/>
    <w:rsid w:val="00737E74"/>
    <w:rsid w:val="00740960"/>
    <w:rsid w:val="00740B12"/>
    <w:rsid w:val="00741BA9"/>
    <w:rsid w:val="0074201E"/>
    <w:rsid w:val="00742817"/>
    <w:rsid w:val="00743962"/>
    <w:rsid w:val="007446D5"/>
    <w:rsid w:val="00744729"/>
    <w:rsid w:val="00745932"/>
    <w:rsid w:val="007461A9"/>
    <w:rsid w:val="007470A9"/>
    <w:rsid w:val="00747BFA"/>
    <w:rsid w:val="007503F7"/>
    <w:rsid w:val="00750DA4"/>
    <w:rsid w:val="007513CF"/>
    <w:rsid w:val="00751703"/>
    <w:rsid w:val="007518FB"/>
    <w:rsid w:val="00751994"/>
    <w:rsid w:val="007519C8"/>
    <w:rsid w:val="00752280"/>
    <w:rsid w:val="0075289E"/>
    <w:rsid w:val="00752EFD"/>
    <w:rsid w:val="00753090"/>
    <w:rsid w:val="007534EC"/>
    <w:rsid w:val="00753E42"/>
    <w:rsid w:val="00754564"/>
    <w:rsid w:val="00755B68"/>
    <w:rsid w:val="00755ED3"/>
    <w:rsid w:val="007560EF"/>
    <w:rsid w:val="007566C5"/>
    <w:rsid w:val="00756BEE"/>
    <w:rsid w:val="0075712D"/>
    <w:rsid w:val="00757FC8"/>
    <w:rsid w:val="00760167"/>
    <w:rsid w:val="007607C2"/>
    <w:rsid w:val="0076082A"/>
    <w:rsid w:val="00761211"/>
    <w:rsid w:val="00761DEA"/>
    <w:rsid w:val="00762C3B"/>
    <w:rsid w:val="007632FE"/>
    <w:rsid w:val="00763B78"/>
    <w:rsid w:val="007641A4"/>
    <w:rsid w:val="0076752C"/>
    <w:rsid w:val="00767985"/>
    <w:rsid w:val="00767A8F"/>
    <w:rsid w:val="00767E3B"/>
    <w:rsid w:val="00770447"/>
    <w:rsid w:val="00770F48"/>
    <w:rsid w:val="007720C3"/>
    <w:rsid w:val="00772D09"/>
    <w:rsid w:val="007733C3"/>
    <w:rsid w:val="00773BCE"/>
    <w:rsid w:val="00775609"/>
    <w:rsid w:val="0077572D"/>
    <w:rsid w:val="00775E6B"/>
    <w:rsid w:val="007761A5"/>
    <w:rsid w:val="00777803"/>
    <w:rsid w:val="00777867"/>
    <w:rsid w:val="00780518"/>
    <w:rsid w:val="0078085C"/>
    <w:rsid w:val="00781BCE"/>
    <w:rsid w:val="0078203C"/>
    <w:rsid w:val="007823A8"/>
    <w:rsid w:val="00782D6F"/>
    <w:rsid w:val="00782E83"/>
    <w:rsid w:val="007838CB"/>
    <w:rsid w:val="007839DF"/>
    <w:rsid w:val="00783A24"/>
    <w:rsid w:val="00783C92"/>
    <w:rsid w:val="00784585"/>
    <w:rsid w:val="0078515E"/>
    <w:rsid w:val="0078525A"/>
    <w:rsid w:val="00785ADD"/>
    <w:rsid w:val="00786412"/>
    <w:rsid w:val="00786669"/>
    <w:rsid w:val="0078688A"/>
    <w:rsid w:val="007868E5"/>
    <w:rsid w:val="00786B1B"/>
    <w:rsid w:val="00787111"/>
    <w:rsid w:val="00790118"/>
    <w:rsid w:val="00791DE5"/>
    <w:rsid w:val="00792160"/>
    <w:rsid w:val="0079257A"/>
    <w:rsid w:val="0079333F"/>
    <w:rsid w:val="00794001"/>
    <w:rsid w:val="00794F73"/>
    <w:rsid w:val="0079589F"/>
    <w:rsid w:val="0079635D"/>
    <w:rsid w:val="00796AE9"/>
    <w:rsid w:val="00797180"/>
    <w:rsid w:val="007A05C6"/>
    <w:rsid w:val="007A1900"/>
    <w:rsid w:val="007A1D3C"/>
    <w:rsid w:val="007A1FFC"/>
    <w:rsid w:val="007A2360"/>
    <w:rsid w:val="007A25FA"/>
    <w:rsid w:val="007A2812"/>
    <w:rsid w:val="007A293F"/>
    <w:rsid w:val="007A2CC5"/>
    <w:rsid w:val="007A3186"/>
    <w:rsid w:val="007A3362"/>
    <w:rsid w:val="007A38EB"/>
    <w:rsid w:val="007A49F1"/>
    <w:rsid w:val="007A4EA1"/>
    <w:rsid w:val="007A5121"/>
    <w:rsid w:val="007B095D"/>
    <w:rsid w:val="007B0C9E"/>
    <w:rsid w:val="007B1023"/>
    <w:rsid w:val="007B382D"/>
    <w:rsid w:val="007B5B46"/>
    <w:rsid w:val="007B5D54"/>
    <w:rsid w:val="007B624A"/>
    <w:rsid w:val="007B693D"/>
    <w:rsid w:val="007B6F1B"/>
    <w:rsid w:val="007B7768"/>
    <w:rsid w:val="007B79E4"/>
    <w:rsid w:val="007C0598"/>
    <w:rsid w:val="007C0983"/>
    <w:rsid w:val="007C11DB"/>
    <w:rsid w:val="007C19FF"/>
    <w:rsid w:val="007C2520"/>
    <w:rsid w:val="007C2718"/>
    <w:rsid w:val="007C2A88"/>
    <w:rsid w:val="007C3347"/>
    <w:rsid w:val="007C4394"/>
    <w:rsid w:val="007C454B"/>
    <w:rsid w:val="007C46B4"/>
    <w:rsid w:val="007C4F63"/>
    <w:rsid w:val="007C513D"/>
    <w:rsid w:val="007C52B3"/>
    <w:rsid w:val="007C6B8D"/>
    <w:rsid w:val="007C7FC1"/>
    <w:rsid w:val="007D081D"/>
    <w:rsid w:val="007D0B02"/>
    <w:rsid w:val="007D0B99"/>
    <w:rsid w:val="007D2452"/>
    <w:rsid w:val="007D292B"/>
    <w:rsid w:val="007D3B93"/>
    <w:rsid w:val="007D3C01"/>
    <w:rsid w:val="007D400A"/>
    <w:rsid w:val="007D47F6"/>
    <w:rsid w:val="007D6377"/>
    <w:rsid w:val="007D72FE"/>
    <w:rsid w:val="007D74BD"/>
    <w:rsid w:val="007E0764"/>
    <w:rsid w:val="007E157D"/>
    <w:rsid w:val="007E1CB7"/>
    <w:rsid w:val="007E1E43"/>
    <w:rsid w:val="007E3120"/>
    <w:rsid w:val="007E7187"/>
    <w:rsid w:val="007F201B"/>
    <w:rsid w:val="007F3C47"/>
    <w:rsid w:val="007F4F0F"/>
    <w:rsid w:val="007F5418"/>
    <w:rsid w:val="007F59E5"/>
    <w:rsid w:val="007F5F78"/>
    <w:rsid w:val="007F75D8"/>
    <w:rsid w:val="007F7C6C"/>
    <w:rsid w:val="00800EAF"/>
    <w:rsid w:val="008011F4"/>
    <w:rsid w:val="00802421"/>
    <w:rsid w:val="00802544"/>
    <w:rsid w:val="00802848"/>
    <w:rsid w:val="00802DD9"/>
    <w:rsid w:val="00804317"/>
    <w:rsid w:val="00804B0D"/>
    <w:rsid w:val="0080508C"/>
    <w:rsid w:val="00805392"/>
    <w:rsid w:val="00806292"/>
    <w:rsid w:val="008064C6"/>
    <w:rsid w:val="008067A6"/>
    <w:rsid w:val="00806E41"/>
    <w:rsid w:val="008070FA"/>
    <w:rsid w:val="008076EA"/>
    <w:rsid w:val="0080783E"/>
    <w:rsid w:val="0080794C"/>
    <w:rsid w:val="00810DEC"/>
    <w:rsid w:val="0081165F"/>
    <w:rsid w:val="00812E23"/>
    <w:rsid w:val="00812EDB"/>
    <w:rsid w:val="00813142"/>
    <w:rsid w:val="00813AF7"/>
    <w:rsid w:val="0081443B"/>
    <w:rsid w:val="00814515"/>
    <w:rsid w:val="00814899"/>
    <w:rsid w:val="00816ACF"/>
    <w:rsid w:val="0082012E"/>
    <w:rsid w:val="00820553"/>
    <w:rsid w:val="00820A0A"/>
    <w:rsid w:val="00821069"/>
    <w:rsid w:val="00821442"/>
    <w:rsid w:val="00821867"/>
    <w:rsid w:val="00821B40"/>
    <w:rsid w:val="00822284"/>
    <w:rsid w:val="00822681"/>
    <w:rsid w:val="00822768"/>
    <w:rsid w:val="00822ED7"/>
    <w:rsid w:val="00822FBB"/>
    <w:rsid w:val="00822FF0"/>
    <w:rsid w:val="00824056"/>
    <w:rsid w:val="008246A8"/>
    <w:rsid w:val="0082544D"/>
    <w:rsid w:val="00825627"/>
    <w:rsid w:val="00825739"/>
    <w:rsid w:val="008258FF"/>
    <w:rsid w:val="00826498"/>
    <w:rsid w:val="00830407"/>
    <w:rsid w:val="0083267E"/>
    <w:rsid w:val="0083354F"/>
    <w:rsid w:val="00833D8F"/>
    <w:rsid w:val="00834024"/>
    <w:rsid w:val="0083413E"/>
    <w:rsid w:val="00834615"/>
    <w:rsid w:val="00834896"/>
    <w:rsid w:val="00834F48"/>
    <w:rsid w:val="008358E1"/>
    <w:rsid w:val="008373EE"/>
    <w:rsid w:val="008377A4"/>
    <w:rsid w:val="008403F4"/>
    <w:rsid w:val="00840512"/>
    <w:rsid w:val="00841803"/>
    <w:rsid w:val="00841A47"/>
    <w:rsid w:val="00842251"/>
    <w:rsid w:val="00844A03"/>
    <w:rsid w:val="00844AA5"/>
    <w:rsid w:val="008452AA"/>
    <w:rsid w:val="00845B6C"/>
    <w:rsid w:val="008464EA"/>
    <w:rsid w:val="00846FEF"/>
    <w:rsid w:val="00847B06"/>
    <w:rsid w:val="00847BF6"/>
    <w:rsid w:val="0085175A"/>
    <w:rsid w:val="008518C0"/>
    <w:rsid w:val="00852232"/>
    <w:rsid w:val="00853230"/>
    <w:rsid w:val="00853331"/>
    <w:rsid w:val="008533BA"/>
    <w:rsid w:val="00853D89"/>
    <w:rsid w:val="0085510E"/>
    <w:rsid w:val="00855365"/>
    <w:rsid w:val="00855524"/>
    <w:rsid w:val="008557A7"/>
    <w:rsid w:val="00855859"/>
    <w:rsid w:val="008562AF"/>
    <w:rsid w:val="00856C7C"/>
    <w:rsid w:val="00857CD0"/>
    <w:rsid w:val="00860086"/>
    <w:rsid w:val="0086057E"/>
    <w:rsid w:val="008605E6"/>
    <w:rsid w:val="00860EDD"/>
    <w:rsid w:val="00862596"/>
    <w:rsid w:val="00862E75"/>
    <w:rsid w:val="00863F0C"/>
    <w:rsid w:val="008655E1"/>
    <w:rsid w:val="00866226"/>
    <w:rsid w:val="00866C85"/>
    <w:rsid w:val="008710DC"/>
    <w:rsid w:val="008711C8"/>
    <w:rsid w:val="00871500"/>
    <w:rsid w:val="0087173B"/>
    <w:rsid w:val="00871BA4"/>
    <w:rsid w:val="008721BD"/>
    <w:rsid w:val="008723E7"/>
    <w:rsid w:val="008729A4"/>
    <w:rsid w:val="0087319B"/>
    <w:rsid w:val="008745BE"/>
    <w:rsid w:val="008753AA"/>
    <w:rsid w:val="00875A14"/>
    <w:rsid w:val="00875B9E"/>
    <w:rsid w:val="008765A0"/>
    <w:rsid w:val="00876C79"/>
    <w:rsid w:val="008770BA"/>
    <w:rsid w:val="00877131"/>
    <w:rsid w:val="00877983"/>
    <w:rsid w:val="0088057A"/>
    <w:rsid w:val="008807D7"/>
    <w:rsid w:val="00882893"/>
    <w:rsid w:val="00883A43"/>
    <w:rsid w:val="00884112"/>
    <w:rsid w:val="00884189"/>
    <w:rsid w:val="00884656"/>
    <w:rsid w:val="008860D5"/>
    <w:rsid w:val="008861ED"/>
    <w:rsid w:val="00886598"/>
    <w:rsid w:val="008869FB"/>
    <w:rsid w:val="008872DD"/>
    <w:rsid w:val="0088732D"/>
    <w:rsid w:val="008907F0"/>
    <w:rsid w:val="00890C1E"/>
    <w:rsid w:val="00890F7F"/>
    <w:rsid w:val="008910D0"/>
    <w:rsid w:val="00891858"/>
    <w:rsid w:val="0089196B"/>
    <w:rsid w:val="00892BDE"/>
    <w:rsid w:val="00892D13"/>
    <w:rsid w:val="00892D53"/>
    <w:rsid w:val="00893549"/>
    <w:rsid w:val="00893C06"/>
    <w:rsid w:val="00894D44"/>
    <w:rsid w:val="00894F08"/>
    <w:rsid w:val="00896FBC"/>
    <w:rsid w:val="00897CA1"/>
    <w:rsid w:val="008A0495"/>
    <w:rsid w:val="008A09E6"/>
    <w:rsid w:val="008A0A76"/>
    <w:rsid w:val="008A0C17"/>
    <w:rsid w:val="008A0F86"/>
    <w:rsid w:val="008A1091"/>
    <w:rsid w:val="008A169B"/>
    <w:rsid w:val="008A1879"/>
    <w:rsid w:val="008A1B53"/>
    <w:rsid w:val="008A2EFB"/>
    <w:rsid w:val="008A3960"/>
    <w:rsid w:val="008A3EBA"/>
    <w:rsid w:val="008A430F"/>
    <w:rsid w:val="008A468C"/>
    <w:rsid w:val="008A5F71"/>
    <w:rsid w:val="008A6439"/>
    <w:rsid w:val="008A690B"/>
    <w:rsid w:val="008A7665"/>
    <w:rsid w:val="008A7BF9"/>
    <w:rsid w:val="008A7F3F"/>
    <w:rsid w:val="008B16E9"/>
    <w:rsid w:val="008B1F31"/>
    <w:rsid w:val="008B2255"/>
    <w:rsid w:val="008B26B2"/>
    <w:rsid w:val="008B3767"/>
    <w:rsid w:val="008B38F3"/>
    <w:rsid w:val="008B3BEE"/>
    <w:rsid w:val="008B4A25"/>
    <w:rsid w:val="008B4D02"/>
    <w:rsid w:val="008B4ED6"/>
    <w:rsid w:val="008B6501"/>
    <w:rsid w:val="008B7102"/>
    <w:rsid w:val="008B74AE"/>
    <w:rsid w:val="008B78E1"/>
    <w:rsid w:val="008B7B73"/>
    <w:rsid w:val="008C140B"/>
    <w:rsid w:val="008C2244"/>
    <w:rsid w:val="008C2B44"/>
    <w:rsid w:val="008C3A9F"/>
    <w:rsid w:val="008C3ECA"/>
    <w:rsid w:val="008C42D3"/>
    <w:rsid w:val="008C51B5"/>
    <w:rsid w:val="008C554B"/>
    <w:rsid w:val="008C5865"/>
    <w:rsid w:val="008C5A86"/>
    <w:rsid w:val="008C5CFB"/>
    <w:rsid w:val="008C5E17"/>
    <w:rsid w:val="008C6A9E"/>
    <w:rsid w:val="008C72BB"/>
    <w:rsid w:val="008C7FED"/>
    <w:rsid w:val="008D021A"/>
    <w:rsid w:val="008D03D2"/>
    <w:rsid w:val="008D0917"/>
    <w:rsid w:val="008D0A1B"/>
    <w:rsid w:val="008D1191"/>
    <w:rsid w:val="008D2C22"/>
    <w:rsid w:val="008D3332"/>
    <w:rsid w:val="008D453C"/>
    <w:rsid w:val="008D4B46"/>
    <w:rsid w:val="008D5141"/>
    <w:rsid w:val="008D592D"/>
    <w:rsid w:val="008D5C85"/>
    <w:rsid w:val="008D6302"/>
    <w:rsid w:val="008D64C1"/>
    <w:rsid w:val="008D7532"/>
    <w:rsid w:val="008D7E6C"/>
    <w:rsid w:val="008E0382"/>
    <w:rsid w:val="008E0448"/>
    <w:rsid w:val="008E04F3"/>
    <w:rsid w:val="008E0796"/>
    <w:rsid w:val="008E1049"/>
    <w:rsid w:val="008E12F9"/>
    <w:rsid w:val="008E3591"/>
    <w:rsid w:val="008E41AA"/>
    <w:rsid w:val="008E43DB"/>
    <w:rsid w:val="008E566E"/>
    <w:rsid w:val="008E64A7"/>
    <w:rsid w:val="008E6572"/>
    <w:rsid w:val="008E6EA7"/>
    <w:rsid w:val="008E6FB0"/>
    <w:rsid w:val="008E7EE1"/>
    <w:rsid w:val="008F0678"/>
    <w:rsid w:val="008F06C4"/>
    <w:rsid w:val="008F084B"/>
    <w:rsid w:val="008F0D2A"/>
    <w:rsid w:val="008F1416"/>
    <w:rsid w:val="008F1F44"/>
    <w:rsid w:val="008F24C1"/>
    <w:rsid w:val="008F2C8B"/>
    <w:rsid w:val="008F2FA4"/>
    <w:rsid w:val="008F37E5"/>
    <w:rsid w:val="008F47B3"/>
    <w:rsid w:val="008F4E4D"/>
    <w:rsid w:val="008F5BB9"/>
    <w:rsid w:val="008F614B"/>
    <w:rsid w:val="008F67F0"/>
    <w:rsid w:val="008F745B"/>
    <w:rsid w:val="008F7707"/>
    <w:rsid w:val="008F7BB4"/>
    <w:rsid w:val="009005BC"/>
    <w:rsid w:val="00900B22"/>
    <w:rsid w:val="00901424"/>
    <w:rsid w:val="00901E20"/>
    <w:rsid w:val="00903D71"/>
    <w:rsid w:val="00903E2B"/>
    <w:rsid w:val="00904331"/>
    <w:rsid w:val="00904482"/>
    <w:rsid w:val="009044BB"/>
    <w:rsid w:val="00905561"/>
    <w:rsid w:val="00906AAC"/>
    <w:rsid w:val="00906C4E"/>
    <w:rsid w:val="00907FA1"/>
    <w:rsid w:val="00910EDD"/>
    <w:rsid w:val="009116C1"/>
    <w:rsid w:val="009117FF"/>
    <w:rsid w:val="00911906"/>
    <w:rsid w:val="00913077"/>
    <w:rsid w:val="00913103"/>
    <w:rsid w:val="009133B8"/>
    <w:rsid w:val="00913AFB"/>
    <w:rsid w:val="00913FCB"/>
    <w:rsid w:val="009149CE"/>
    <w:rsid w:val="00914B08"/>
    <w:rsid w:val="009158D3"/>
    <w:rsid w:val="00915BC7"/>
    <w:rsid w:val="0091678B"/>
    <w:rsid w:val="00916F3B"/>
    <w:rsid w:val="0091716B"/>
    <w:rsid w:val="009173F4"/>
    <w:rsid w:val="00917BE4"/>
    <w:rsid w:val="00920F02"/>
    <w:rsid w:val="00921D07"/>
    <w:rsid w:val="00922538"/>
    <w:rsid w:val="00922C89"/>
    <w:rsid w:val="009231DB"/>
    <w:rsid w:val="009247A1"/>
    <w:rsid w:val="00924AC1"/>
    <w:rsid w:val="0092595B"/>
    <w:rsid w:val="009265AF"/>
    <w:rsid w:val="00926A04"/>
    <w:rsid w:val="009271D3"/>
    <w:rsid w:val="00927C8F"/>
    <w:rsid w:val="00927FC9"/>
    <w:rsid w:val="0093062A"/>
    <w:rsid w:val="0093456D"/>
    <w:rsid w:val="009347F8"/>
    <w:rsid w:val="009351D1"/>
    <w:rsid w:val="009354F0"/>
    <w:rsid w:val="00935F87"/>
    <w:rsid w:val="009366A0"/>
    <w:rsid w:val="009374C6"/>
    <w:rsid w:val="00940242"/>
    <w:rsid w:val="00940267"/>
    <w:rsid w:val="009415E4"/>
    <w:rsid w:val="009417B0"/>
    <w:rsid w:val="00941DE8"/>
    <w:rsid w:val="00941E1F"/>
    <w:rsid w:val="00943AD6"/>
    <w:rsid w:val="00943FDD"/>
    <w:rsid w:val="00944743"/>
    <w:rsid w:val="0094493A"/>
    <w:rsid w:val="00944A15"/>
    <w:rsid w:val="00944E89"/>
    <w:rsid w:val="00945373"/>
    <w:rsid w:val="00945A1E"/>
    <w:rsid w:val="00946338"/>
    <w:rsid w:val="009471F3"/>
    <w:rsid w:val="00951262"/>
    <w:rsid w:val="00951533"/>
    <w:rsid w:val="009519AB"/>
    <w:rsid w:val="00952136"/>
    <w:rsid w:val="00952E78"/>
    <w:rsid w:val="00953108"/>
    <w:rsid w:val="009534B8"/>
    <w:rsid w:val="00953980"/>
    <w:rsid w:val="00953AEC"/>
    <w:rsid w:val="0095454B"/>
    <w:rsid w:val="00955A3B"/>
    <w:rsid w:val="00956238"/>
    <w:rsid w:val="009567F7"/>
    <w:rsid w:val="00956CC5"/>
    <w:rsid w:val="0096027E"/>
    <w:rsid w:val="00960383"/>
    <w:rsid w:val="0096105F"/>
    <w:rsid w:val="00961CD1"/>
    <w:rsid w:val="00964229"/>
    <w:rsid w:val="0096445C"/>
    <w:rsid w:val="00964C2B"/>
    <w:rsid w:val="00965289"/>
    <w:rsid w:val="00965BE3"/>
    <w:rsid w:val="0096701B"/>
    <w:rsid w:val="00967843"/>
    <w:rsid w:val="00967EF0"/>
    <w:rsid w:val="00970DEC"/>
    <w:rsid w:val="009719E0"/>
    <w:rsid w:val="00971B7F"/>
    <w:rsid w:val="00972AC1"/>
    <w:rsid w:val="00972B58"/>
    <w:rsid w:val="00972C24"/>
    <w:rsid w:val="00972DB2"/>
    <w:rsid w:val="009737DD"/>
    <w:rsid w:val="0097500F"/>
    <w:rsid w:val="00975575"/>
    <w:rsid w:val="00975E15"/>
    <w:rsid w:val="009762CC"/>
    <w:rsid w:val="009773CE"/>
    <w:rsid w:val="009773EF"/>
    <w:rsid w:val="009806B3"/>
    <w:rsid w:val="00980DD8"/>
    <w:rsid w:val="00981957"/>
    <w:rsid w:val="009820D2"/>
    <w:rsid w:val="0098349B"/>
    <w:rsid w:val="0098352A"/>
    <w:rsid w:val="0098440D"/>
    <w:rsid w:val="00984CB2"/>
    <w:rsid w:val="00985177"/>
    <w:rsid w:val="00990430"/>
    <w:rsid w:val="00990794"/>
    <w:rsid w:val="00991562"/>
    <w:rsid w:val="00991649"/>
    <w:rsid w:val="0099264C"/>
    <w:rsid w:val="00992B6B"/>
    <w:rsid w:val="00992DFA"/>
    <w:rsid w:val="0099339C"/>
    <w:rsid w:val="00993883"/>
    <w:rsid w:val="00993CE7"/>
    <w:rsid w:val="009941E1"/>
    <w:rsid w:val="00996CB4"/>
    <w:rsid w:val="0099770A"/>
    <w:rsid w:val="009A033C"/>
    <w:rsid w:val="009A0D76"/>
    <w:rsid w:val="009A1BF2"/>
    <w:rsid w:val="009A39D4"/>
    <w:rsid w:val="009A4103"/>
    <w:rsid w:val="009A4FAD"/>
    <w:rsid w:val="009A52BE"/>
    <w:rsid w:val="009A5736"/>
    <w:rsid w:val="009A5FC6"/>
    <w:rsid w:val="009A7FBB"/>
    <w:rsid w:val="009B02BD"/>
    <w:rsid w:val="009B040E"/>
    <w:rsid w:val="009B119A"/>
    <w:rsid w:val="009B189B"/>
    <w:rsid w:val="009B1CF3"/>
    <w:rsid w:val="009B1DAE"/>
    <w:rsid w:val="009B223F"/>
    <w:rsid w:val="009B2E90"/>
    <w:rsid w:val="009B478F"/>
    <w:rsid w:val="009B4832"/>
    <w:rsid w:val="009B4EC6"/>
    <w:rsid w:val="009B5E86"/>
    <w:rsid w:val="009B637E"/>
    <w:rsid w:val="009B6400"/>
    <w:rsid w:val="009B6A8F"/>
    <w:rsid w:val="009B7BBC"/>
    <w:rsid w:val="009C00DC"/>
    <w:rsid w:val="009C1A55"/>
    <w:rsid w:val="009C2DC2"/>
    <w:rsid w:val="009C301D"/>
    <w:rsid w:val="009C30D1"/>
    <w:rsid w:val="009C3AF9"/>
    <w:rsid w:val="009C3FC1"/>
    <w:rsid w:val="009C430A"/>
    <w:rsid w:val="009C456A"/>
    <w:rsid w:val="009C4B92"/>
    <w:rsid w:val="009C4D00"/>
    <w:rsid w:val="009C741F"/>
    <w:rsid w:val="009C78C0"/>
    <w:rsid w:val="009D0B17"/>
    <w:rsid w:val="009D0BC7"/>
    <w:rsid w:val="009D13A0"/>
    <w:rsid w:val="009D2CCC"/>
    <w:rsid w:val="009D310B"/>
    <w:rsid w:val="009D40E1"/>
    <w:rsid w:val="009D44EF"/>
    <w:rsid w:val="009D4723"/>
    <w:rsid w:val="009D4F7D"/>
    <w:rsid w:val="009D612A"/>
    <w:rsid w:val="009D6FAA"/>
    <w:rsid w:val="009D730A"/>
    <w:rsid w:val="009D73AE"/>
    <w:rsid w:val="009D7B23"/>
    <w:rsid w:val="009D7B49"/>
    <w:rsid w:val="009D7D69"/>
    <w:rsid w:val="009E293C"/>
    <w:rsid w:val="009E30AF"/>
    <w:rsid w:val="009E468D"/>
    <w:rsid w:val="009E4E1E"/>
    <w:rsid w:val="009E5167"/>
    <w:rsid w:val="009E603A"/>
    <w:rsid w:val="009E7354"/>
    <w:rsid w:val="009E7846"/>
    <w:rsid w:val="009F006C"/>
    <w:rsid w:val="009F01AB"/>
    <w:rsid w:val="009F181D"/>
    <w:rsid w:val="009F18F0"/>
    <w:rsid w:val="009F22FF"/>
    <w:rsid w:val="009F2AB0"/>
    <w:rsid w:val="009F2CA9"/>
    <w:rsid w:val="009F5682"/>
    <w:rsid w:val="009F6955"/>
    <w:rsid w:val="009F73B5"/>
    <w:rsid w:val="009F7C4D"/>
    <w:rsid w:val="009F7D4F"/>
    <w:rsid w:val="00A00CF3"/>
    <w:rsid w:val="00A01367"/>
    <w:rsid w:val="00A02C46"/>
    <w:rsid w:val="00A03923"/>
    <w:rsid w:val="00A0433E"/>
    <w:rsid w:val="00A0436C"/>
    <w:rsid w:val="00A04DE0"/>
    <w:rsid w:val="00A06115"/>
    <w:rsid w:val="00A06944"/>
    <w:rsid w:val="00A06EC2"/>
    <w:rsid w:val="00A07EA7"/>
    <w:rsid w:val="00A1060E"/>
    <w:rsid w:val="00A11918"/>
    <w:rsid w:val="00A122F5"/>
    <w:rsid w:val="00A13687"/>
    <w:rsid w:val="00A13827"/>
    <w:rsid w:val="00A14CEF"/>
    <w:rsid w:val="00A14DEB"/>
    <w:rsid w:val="00A159D9"/>
    <w:rsid w:val="00A16E49"/>
    <w:rsid w:val="00A17082"/>
    <w:rsid w:val="00A17940"/>
    <w:rsid w:val="00A17DE8"/>
    <w:rsid w:val="00A20322"/>
    <w:rsid w:val="00A21D76"/>
    <w:rsid w:val="00A2200C"/>
    <w:rsid w:val="00A22D01"/>
    <w:rsid w:val="00A22D3C"/>
    <w:rsid w:val="00A23615"/>
    <w:rsid w:val="00A245F1"/>
    <w:rsid w:val="00A24A34"/>
    <w:rsid w:val="00A24C5A"/>
    <w:rsid w:val="00A2611D"/>
    <w:rsid w:val="00A30F57"/>
    <w:rsid w:val="00A31A55"/>
    <w:rsid w:val="00A32A35"/>
    <w:rsid w:val="00A32C4F"/>
    <w:rsid w:val="00A3303B"/>
    <w:rsid w:val="00A3331C"/>
    <w:rsid w:val="00A335F2"/>
    <w:rsid w:val="00A34A01"/>
    <w:rsid w:val="00A34AED"/>
    <w:rsid w:val="00A34B9A"/>
    <w:rsid w:val="00A34BD9"/>
    <w:rsid w:val="00A3521B"/>
    <w:rsid w:val="00A35737"/>
    <w:rsid w:val="00A35C82"/>
    <w:rsid w:val="00A35DDB"/>
    <w:rsid w:val="00A36075"/>
    <w:rsid w:val="00A36ADE"/>
    <w:rsid w:val="00A371B2"/>
    <w:rsid w:val="00A4075D"/>
    <w:rsid w:val="00A408CB"/>
    <w:rsid w:val="00A40967"/>
    <w:rsid w:val="00A41451"/>
    <w:rsid w:val="00A42D9B"/>
    <w:rsid w:val="00A431D7"/>
    <w:rsid w:val="00A4322C"/>
    <w:rsid w:val="00A43E21"/>
    <w:rsid w:val="00A44D60"/>
    <w:rsid w:val="00A44D80"/>
    <w:rsid w:val="00A45588"/>
    <w:rsid w:val="00A45D10"/>
    <w:rsid w:val="00A45E1A"/>
    <w:rsid w:val="00A464F1"/>
    <w:rsid w:val="00A47353"/>
    <w:rsid w:val="00A47563"/>
    <w:rsid w:val="00A478DF"/>
    <w:rsid w:val="00A47995"/>
    <w:rsid w:val="00A51E49"/>
    <w:rsid w:val="00A529B6"/>
    <w:rsid w:val="00A52E8A"/>
    <w:rsid w:val="00A52F1A"/>
    <w:rsid w:val="00A5477E"/>
    <w:rsid w:val="00A548F9"/>
    <w:rsid w:val="00A54F69"/>
    <w:rsid w:val="00A56E26"/>
    <w:rsid w:val="00A56F58"/>
    <w:rsid w:val="00A57187"/>
    <w:rsid w:val="00A571AE"/>
    <w:rsid w:val="00A57B31"/>
    <w:rsid w:val="00A60372"/>
    <w:rsid w:val="00A613ED"/>
    <w:rsid w:val="00A61FDA"/>
    <w:rsid w:val="00A6230F"/>
    <w:rsid w:val="00A63A07"/>
    <w:rsid w:val="00A6461D"/>
    <w:rsid w:val="00A650A9"/>
    <w:rsid w:val="00A65475"/>
    <w:rsid w:val="00A65594"/>
    <w:rsid w:val="00A667ED"/>
    <w:rsid w:val="00A67273"/>
    <w:rsid w:val="00A67834"/>
    <w:rsid w:val="00A7025B"/>
    <w:rsid w:val="00A71991"/>
    <w:rsid w:val="00A731C4"/>
    <w:rsid w:val="00A74490"/>
    <w:rsid w:val="00A747C1"/>
    <w:rsid w:val="00A74C86"/>
    <w:rsid w:val="00A75035"/>
    <w:rsid w:val="00A75942"/>
    <w:rsid w:val="00A776F4"/>
    <w:rsid w:val="00A803AE"/>
    <w:rsid w:val="00A80A7E"/>
    <w:rsid w:val="00A80CD0"/>
    <w:rsid w:val="00A80D71"/>
    <w:rsid w:val="00A81BE1"/>
    <w:rsid w:val="00A81DAE"/>
    <w:rsid w:val="00A845E4"/>
    <w:rsid w:val="00A847A6"/>
    <w:rsid w:val="00A848F9"/>
    <w:rsid w:val="00A84A6C"/>
    <w:rsid w:val="00A84E9E"/>
    <w:rsid w:val="00A85649"/>
    <w:rsid w:val="00A85CAF"/>
    <w:rsid w:val="00A86B31"/>
    <w:rsid w:val="00A87A12"/>
    <w:rsid w:val="00A87E38"/>
    <w:rsid w:val="00A902B8"/>
    <w:rsid w:val="00A90506"/>
    <w:rsid w:val="00A90B85"/>
    <w:rsid w:val="00A91345"/>
    <w:rsid w:val="00A91F75"/>
    <w:rsid w:val="00A92227"/>
    <w:rsid w:val="00A92577"/>
    <w:rsid w:val="00A92ACC"/>
    <w:rsid w:val="00A92D93"/>
    <w:rsid w:val="00A93E63"/>
    <w:rsid w:val="00A9435B"/>
    <w:rsid w:val="00A94A8A"/>
    <w:rsid w:val="00A954A9"/>
    <w:rsid w:val="00A95DAF"/>
    <w:rsid w:val="00A95E7F"/>
    <w:rsid w:val="00A95FCD"/>
    <w:rsid w:val="00A9646C"/>
    <w:rsid w:val="00A97BCD"/>
    <w:rsid w:val="00AA08C4"/>
    <w:rsid w:val="00AA22A4"/>
    <w:rsid w:val="00AA337C"/>
    <w:rsid w:val="00AA3899"/>
    <w:rsid w:val="00AA3D8C"/>
    <w:rsid w:val="00AA4722"/>
    <w:rsid w:val="00AA4958"/>
    <w:rsid w:val="00AA6104"/>
    <w:rsid w:val="00AA76F3"/>
    <w:rsid w:val="00AB0DB4"/>
    <w:rsid w:val="00AB0DCF"/>
    <w:rsid w:val="00AB1DE0"/>
    <w:rsid w:val="00AB1E4F"/>
    <w:rsid w:val="00AB1F45"/>
    <w:rsid w:val="00AB212E"/>
    <w:rsid w:val="00AB26ED"/>
    <w:rsid w:val="00AB28E8"/>
    <w:rsid w:val="00AB36A2"/>
    <w:rsid w:val="00AB3B12"/>
    <w:rsid w:val="00AB3D55"/>
    <w:rsid w:val="00AB4962"/>
    <w:rsid w:val="00AB4A85"/>
    <w:rsid w:val="00AB5495"/>
    <w:rsid w:val="00AB580E"/>
    <w:rsid w:val="00AB5A3F"/>
    <w:rsid w:val="00AB64D4"/>
    <w:rsid w:val="00AB6D37"/>
    <w:rsid w:val="00AC0CD9"/>
    <w:rsid w:val="00AC1852"/>
    <w:rsid w:val="00AC1A5F"/>
    <w:rsid w:val="00AC1CF2"/>
    <w:rsid w:val="00AC1F09"/>
    <w:rsid w:val="00AC258D"/>
    <w:rsid w:val="00AC4528"/>
    <w:rsid w:val="00AC49C8"/>
    <w:rsid w:val="00AC4B0D"/>
    <w:rsid w:val="00AC4D30"/>
    <w:rsid w:val="00AC5883"/>
    <w:rsid w:val="00AC597C"/>
    <w:rsid w:val="00AD0078"/>
    <w:rsid w:val="00AD09BA"/>
    <w:rsid w:val="00AD0B43"/>
    <w:rsid w:val="00AD0F3F"/>
    <w:rsid w:val="00AD13BA"/>
    <w:rsid w:val="00AD1761"/>
    <w:rsid w:val="00AD176A"/>
    <w:rsid w:val="00AD2B11"/>
    <w:rsid w:val="00AD2FA1"/>
    <w:rsid w:val="00AD3C28"/>
    <w:rsid w:val="00AD4736"/>
    <w:rsid w:val="00AD487F"/>
    <w:rsid w:val="00AD5053"/>
    <w:rsid w:val="00AD5187"/>
    <w:rsid w:val="00AD554D"/>
    <w:rsid w:val="00AD7248"/>
    <w:rsid w:val="00AD746E"/>
    <w:rsid w:val="00AD77B5"/>
    <w:rsid w:val="00AE068C"/>
    <w:rsid w:val="00AE0F16"/>
    <w:rsid w:val="00AE1654"/>
    <w:rsid w:val="00AE178A"/>
    <w:rsid w:val="00AE19CD"/>
    <w:rsid w:val="00AE20A1"/>
    <w:rsid w:val="00AE20BA"/>
    <w:rsid w:val="00AE2CDC"/>
    <w:rsid w:val="00AE3C63"/>
    <w:rsid w:val="00AE3FB6"/>
    <w:rsid w:val="00AE4DE1"/>
    <w:rsid w:val="00AE5116"/>
    <w:rsid w:val="00AE53F9"/>
    <w:rsid w:val="00AE5840"/>
    <w:rsid w:val="00AE59A6"/>
    <w:rsid w:val="00AE5EBA"/>
    <w:rsid w:val="00AE63FB"/>
    <w:rsid w:val="00AE6BFA"/>
    <w:rsid w:val="00AE7394"/>
    <w:rsid w:val="00AE7515"/>
    <w:rsid w:val="00AF0088"/>
    <w:rsid w:val="00AF24C8"/>
    <w:rsid w:val="00AF55C1"/>
    <w:rsid w:val="00AF7A7F"/>
    <w:rsid w:val="00B00B93"/>
    <w:rsid w:val="00B00CDE"/>
    <w:rsid w:val="00B02362"/>
    <w:rsid w:val="00B0321F"/>
    <w:rsid w:val="00B04641"/>
    <w:rsid w:val="00B05DA2"/>
    <w:rsid w:val="00B063AC"/>
    <w:rsid w:val="00B06CE5"/>
    <w:rsid w:val="00B06EC7"/>
    <w:rsid w:val="00B06FBA"/>
    <w:rsid w:val="00B07666"/>
    <w:rsid w:val="00B077ED"/>
    <w:rsid w:val="00B07BC4"/>
    <w:rsid w:val="00B103F0"/>
    <w:rsid w:val="00B10ABB"/>
    <w:rsid w:val="00B1258D"/>
    <w:rsid w:val="00B1293D"/>
    <w:rsid w:val="00B12DB0"/>
    <w:rsid w:val="00B12E1C"/>
    <w:rsid w:val="00B148B6"/>
    <w:rsid w:val="00B155CE"/>
    <w:rsid w:val="00B15ADD"/>
    <w:rsid w:val="00B1600B"/>
    <w:rsid w:val="00B1634F"/>
    <w:rsid w:val="00B16984"/>
    <w:rsid w:val="00B170CA"/>
    <w:rsid w:val="00B17C0E"/>
    <w:rsid w:val="00B17F5A"/>
    <w:rsid w:val="00B2055A"/>
    <w:rsid w:val="00B21FA2"/>
    <w:rsid w:val="00B224F7"/>
    <w:rsid w:val="00B230DE"/>
    <w:rsid w:val="00B239D4"/>
    <w:rsid w:val="00B243F6"/>
    <w:rsid w:val="00B26868"/>
    <w:rsid w:val="00B278C7"/>
    <w:rsid w:val="00B27E81"/>
    <w:rsid w:val="00B30EA5"/>
    <w:rsid w:val="00B3100A"/>
    <w:rsid w:val="00B32033"/>
    <w:rsid w:val="00B3231D"/>
    <w:rsid w:val="00B33057"/>
    <w:rsid w:val="00B33465"/>
    <w:rsid w:val="00B3351D"/>
    <w:rsid w:val="00B34835"/>
    <w:rsid w:val="00B34B28"/>
    <w:rsid w:val="00B34BEE"/>
    <w:rsid w:val="00B34CA4"/>
    <w:rsid w:val="00B35115"/>
    <w:rsid w:val="00B35E94"/>
    <w:rsid w:val="00B372E1"/>
    <w:rsid w:val="00B40A56"/>
    <w:rsid w:val="00B40C6F"/>
    <w:rsid w:val="00B40F8D"/>
    <w:rsid w:val="00B41730"/>
    <w:rsid w:val="00B41971"/>
    <w:rsid w:val="00B420FB"/>
    <w:rsid w:val="00B4242F"/>
    <w:rsid w:val="00B42734"/>
    <w:rsid w:val="00B427CA"/>
    <w:rsid w:val="00B42A3D"/>
    <w:rsid w:val="00B43690"/>
    <w:rsid w:val="00B43A3C"/>
    <w:rsid w:val="00B43D6F"/>
    <w:rsid w:val="00B43F5D"/>
    <w:rsid w:val="00B44066"/>
    <w:rsid w:val="00B44694"/>
    <w:rsid w:val="00B45265"/>
    <w:rsid w:val="00B455C0"/>
    <w:rsid w:val="00B45685"/>
    <w:rsid w:val="00B457E3"/>
    <w:rsid w:val="00B459A6"/>
    <w:rsid w:val="00B45A9E"/>
    <w:rsid w:val="00B461B8"/>
    <w:rsid w:val="00B461D6"/>
    <w:rsid w:val="00B46720"/>
    <w:rsid w:val="00B50A47"/>
    <w:rsid w:val="00B50F29"/>
    <w:rsid w:val="00B51146"/>
    <w:rsid w:val="00B51E02"/>
    <w:rsid w:val="00B523DF"/>
    <w:rsid w:val="00B52541"/>
    <w:rsid w:val="00B52EE4"/>
    <w:rsid w:val="00B53FBD"/>
    <w:rsid w:val="00B5439C"/>
    <w:rsid w:val="00B54A91"/>
    <w:rsid w:val="00B54D41"/>
    <w:rsid w:val="00B56700"/>
    <w:rsid w:val="00B6056B"/>
    <w:rsid w:val="00B605E6"/>
    <w:rsid w:val="00B6167A"/>
    <w:rsid w:val="00B61687"/>
    <w:rsid w:val="00B61AD7"/>
    <w:rsid w:val="00B62F7C"/>
    <w:rsid w:val="00B654CB"/>
    <w:rsid w:val="00B66375"/>
    <w:rsid w:val="00B663F4"/>
    <w:rsid w:val="00B66669"/>
    <w:rsid w:val="00B66C47"/>
    <w:rsid w:val="00B67B40"/>
    <w:rsid w:val="00B70AB6"/>
    <w:rsid w:val="00B70C0A"/>
    <w:rsid w:val="00B711AB"/>
    <w:rsid w:val="00B717BC"/>
    <w:rsid w:val="00B7199D"/>
    <w:rsid w:val="00B72778"/>
    <w:rsid w:val="00B72F22"/>
    <w:rsid w:val="00B735C6"/>
    <w:rsid w:val="00B73C13"/>
    <w:rsid w:val="00B74A39"/>
    <w:rsid w:val="00B759EC"/>
    <w:rsid w:val="00B75BD0"/>
    <w:rsid w:val="00B763B0"/>
    <w:rsid w:val="00B76C09"/>
    <w:rsid w:val="00B77137"/>
    <w:rsid w:val="00B7784C"/>
    <w:rsid w:val="00B77C15"/>
    <w:rsid w:val="00B77CB5"/>
    <w:rsid w:val="00B80174"/>
    <w:rsid w:val="00B8045C"/>
    <w:rsid w:val="00B804B6"/>
    <w:rsid w:val="00B80541"/>
    <w:rsid w:val="00B81700"/>
    <w:rsid w:val="00B817B7"/>
    <w:rsid w:val="00B82753"/>
    <w:rsid w:val="00B831DB"/>
    <w:rsid w:val="00B843AC"/>
    <w:rsid w:val="00B8525D"/>
    <w:rsid w:val="00B85A26"/>
    <w:rsid w:val="00B86AE4"/>
    <w:rsid w:val="00B90964"/>
    <w:rsid w:val="00B90D2B"/>
    <w:rsid w:val="00B911B0"/>
    <w:rsid w:val="00B91787"/>
    <w:rsid w:val="00B9255B"/>
    <w:rsid w:val="00B927F2"/>
    <w:rsid w:val="00B9392D"/>
    <w:rsid w:val="00B93FD9"/>
    <w:rsid w:val="00B94F91"/>
    <w:rsid w:val="00B9572A"/>
    <w:rsid w:val="00B958EB"/>
    <w:rsid w:val="00B95A40"/>
    <w:rsid w:val="00B95DDD"/>
    <w:rsid w:val="00B96811"/>
    <w:rsid w:val="00B96AA9"/>
    <w:rsid w:val="00BA0D44"/>
    <w:rsid w:val="00BA1A3B"/>
    <w:rsid w:val="00BA1AE6"/>
    <w:rsid w:val="00BA2411"/>
    <w:rsid w:val="00BA26CF"/>
    <w:rsid w:val="00BA28C4"/>
    <w:rsid w:val="00BA324F"/>
    <w:rsid w:val="00BA3AF5"/>
    <w:rsid w:val="00BA3E06"/>
    <w:rsid w:val="00BA40E6"/>
    <w:rsid w:val="00BA47CE"/>
    <w:rsid w:val="00BA4B35"/>
    <w:rsid w:val="00BA4B5C"/>
    <w:rsid w:val="00BA5141"/>
    <w:rsid w:val="00BA56C6"/>
    <w:rsid w:val="00BA6C6B"/>
    <w:rsid w:val="00BA7DD0"/>
    <w:rsid w:val="00BB00DA"/>
    <w:rsid w:val="00BB0180"/>
    <w:rsid w:val="00BB0206"/>
    <w:rsid w:val="00BB0230"/>
    <w:rsid w:val="00BB1AA6"/>
    <w:rsid w:val="00BB28FE"/>
    <w:rsid w:val="00BB2FA5"/>
    <w:rsid w:val="00BB327A"/>
    <w:rsid w:val="00BB485C"/>
    <w:rsid w:val="00BB49A9"/>
    <w:rsid w:val="00BB4F45"/>
    <w:rsid w:val="00BB60C8"/>
    <w:rsid w:val="00BB64DE"/>
    <w:rsid w:val="00BB78E9"/>
    <w:rsid w:val="00BC0B26"/>
    <w:rsid w:val="00BC0C66"/>
    <w:rsid w:val="00BC125A"/>
    <w:rsid w:val="00BC19BD"/>
    <w:rsid w:val="00BC247E"/>
    <w:rsid w:val="00BC2485"/>
    <w:rsid w:val="00BC26E3"/>
    <w:rsid w:val="00BC3103"/>
    <w:rsid w:val="00BC4745"/>
    <w:rsid w:val="00BC483D"/>
    <w:rsid w:val="00BC5969"/>
    <w:rsid w:val="00BC6165"/>
    <w:rsid w:val="00BC62CC"/>
    <w:rsid w:val="00BC6A53"/>
    <w:rsid w:val="00BC794F"/>
    <w:rsid w:val="00BD0C9C"/>
    <w:rsid w:val="00BD0CF3"/>
    <w:rsid w:val="00BD13CB"/>
    <w:rsid w:val="00BD1728"/>
    <w:rsid w:val="00BD1BF8"/>
    <w:rsid w:val="00BD1CC4"/>
    <w:rsid w:val="00BD3A6A"/>
    <w:rsid w:val="00BD3B25"/>
    <w:rsid w:val="00BD3FE2"/>
    <w:rsid w:val="00BD4821"/>
    <w:rsid w:val="00BD5499"/>
    <w:rsid w:val="00BD6078"/>
    <w:rsid w:val="00BD6C79"/>
    <w:rsid w:val="00BD70B5"/>
    <w:rsid w:val="00BD73AC"/>
    <w:rsid w:val="00BD7AB5"/>
    <w:rsid w:val="00BD7F20"/>
    <w:rsid w:val="00BE02AF"/>
    <w:rsid w:val="00BE0947"/>
    <w:rsid w:val="00BE0D58"/>
    <w:rsid w:val="00BE1108"/>
    <w:rsid w:val="00BE139C"/>
    <w:rsid w:val="00BE2990"/>
    <w:rsid w:val="00BE3D98"/>
    <w:rsid w:val="00BE47CD"/>
    <w:rsid w:val="00BE6169"/>
    <w:rsid w:val="00BE7C25"/>
    <w:rsid w:val="00BF0A5E"/>
    <w:rsid w:val="00BF1B8F"/>
    <w:rsid w:val="00BF1FB1"/>
    <w:rsid w:val="00BF29AA"/>
    <w:rsid w:val="00BF3976"/>
    <w:rsid w:val="00BF4746"/>
    <w:rsid w:val="00BF48D4"/>
    <w:rsid w:val="00BF4ADD"/>
    <w:rsid w:val="00BF5619"/>
    <w:rsid w:val="00BF57B0"/>
    <w:rsid w:val="00BF645A"/>
    <w:rsid w:val="00BF7F88"/>
    <w:rsid w:val="00C00303"/>
    <w:rsid w:val="00C00EB0"/>
    <w:rsid w:val="00C01996"/>
    <w:rsid w:val="00C026B4"/>
    <w:rsid w:val="00C03605"/>
    <w:rsid w:val="00C039E6"/>
    <w:rsid w:val="00C03A9D"/>
    <w:rsid w:val="00C04B62"/>
    <w:rsid w:val="00C04C56"/>
    <w:rsid w:val="00C05292"/>
    <w:rsid w:val="00C073F7"/>
    <w:rsid w:val="00C077E1"/>
    <w:rsid w:val="00C07E35"/>
    <w:rsid w:val="00C101E4"/>
    <w:rsid w:val="00C12013"/>
    <w:rsid w:val="00C1204F"/>
    <w:rsid w:val="00C12299"/>
    <w:rsid w:val="00C123E9"/>
    <w:rsid w:val="00C14871"/>
    <w:rsid w:val="00C15832"/>
    <w:rsid w:val="00C15C0A"/>
    <w:rsid w:val="00C16754"/>
    <w:rsid w:val="00C16A6A"/>
    <w:rsid w:val="00C16E60"/>
    <w:rsid w:val="00C16E81"/>
    <w:rsid w:val="00C17458"/>
    <w:rsid w:val="00C176D3"/>
    <w:rsid w:val="00C201BD"/>
    <w:rsid w:val="00C2052F"/>
    <w:rsid w:val="00C210A3"/>
    <w:rsid w:val="00C214A7"/>
    <w:rsid w:val="00C22251"/>
    <w:rsid w:val="00C223E1"/>
    <w:rsid w:val="00C226C0"/>
    <w:rsid w:val="00C23C8D"/>
    <w:rsid w:val="00C24FF4"/>
    <w:rsid w:val="00C25B1E"/>
    <w:rsid w:val="00C27A57"/>
    <w:rsid w:val="00C27D0C"/>
    <w:rsid w:val="00C305AD"/>
    <w:rsid w:val="00C30E71"/>
    <w:rsid w:val="00C31D0C"/>
    <w:rsid w:val="00C31D43"/>
    <w:rsid w:val="00C3241C"/>
    <w:rsid w:val="00C329BC"/>
    <w:rsid w:val="00C32DC5"/>
    <w:rsid w:val="00C33303"/>
    <w:rsid w:val="00C333DF"/>
    <w:rsid w:val="00C33984"/>
    <w:rsid w:val="00C33ACE"/>
    <w:rsid w:val="00C340CA"/>
    <w:rsid w:val="00C34D59"/>
    <w:rsid w:val="00C35662"/>
    <w:rsid w:val="00C36079"/>
    <w:rsid w:val="00C4150F"/>
    <w:rsid w:val="00C418B1"/>
    <w:rsid w:val="00C430A1"/>
    <w:rsid w:val="00C43363"/>
    <w:rsid w:val="00C441E4"/>
    <w:rsid w:val="00C44391"/>
    <w:rsid w:val="00C44BE7"/>
    <w:rsid w:val="00C45B5E"/>
    <w:rsid w:val="00C460D5"/>
    <w:rsid w:val="00C4646A"/>
    <w:rsid w:val="00C503A9"/>
    <w:rsid w:val="00C50685"/>
    <w:rsid w:val="00C50A25"/>
    <w:rsid w:val="00C50F3C"/>
    <w:rsid w:val="00C5154B"/>
    <w:rsid w:val="00C52C9A"/>
    <w:rsid w:val="00C544CB"/>
    <w:rsid w:val="00C60B99"/>
    <w:rsid w:val="00C613E1"/>
    <w:rsid w:val="00C6213A"/>
    <w:rsid w:val="00C633CC"/>
    <w:rsid w:val="00C633E8"/>
    <w:rsid w:val="00C63430"/>
    <w:rsid w:val="00C634E5"/>
    <w:rsid w:val="00C66841"/>
    <w:rsid w:val="00C66F51"/>
    <w:rsid w:val="00C719D9"/>
    <w:rsid w:val="00C71D8C"/>
    <w:rsid w:val="00C724A8"/>
    <w:rsid w:val="00C72FE7"/>
    <w:rsid w:val="00C74270"/>
    <w:rsid w:val="00C74842"/>
    <w:rsid w:val="00C749CE"/>
    <w:rsid w:val="00C74D93"/>
    <w:rsid w:val="00C75579"/>
    <w:rsid w:val="00C7598E"/>
    <w:rsid w:val="00C759A8"/>
    <w:rsid w:val="00C760F6"/>
    <w:rsid w:val="00C76ABC"/>
    <w:rsid w:val="00C771F3"/>
    <w:rsid w:val="00C77339"/>
    <w:rsid w:val="00C805BB"/>
    <w:rsid w:val="00C80F27"/>
    <w:rsid w:val="00C813C3"/>
    <w:rsid w:val="00C8248D"/>
    <w:rsid w:val="00C82F9C"/>
    <w:rsid w:val="00C8394E"/>
    <w:rsid w:val="00C842BF"/>
    <w:rsid w:val="00C85017"/>
    <w:rsid w:val="00C85BD5"/>
    <w:rsid w:val="00C85D73"/>
    <w:rsid w:val="00C86D9D"/>
    <w:rsid w:val="00C9010E"/>
    <w:rsid w:val="00C902E5"/>
    <w:rsid w:val="00C90FB5"/>
    <w:rsid w:val="00C9147D"/>
    <w:rsid w:val="00C9155F"/>
    <w:rsid w:val="00C92C06"/>
    <w:rsid w:val="00C9398D"/>
    <w:rsid w:val="00C94387"/>
    <w:rsid w:val="00C95366"/>
    <w:rsid w:val="00C955CC"/>
    <w:rsid w:val="00C95691"/>
    <w:rsid w:val="00C95EA5"/>
    <w:rsid w:val="00C9609B"/>
    <w:rsid w:val="00C97139"/>
    <w:rsid w:val="00C972A1"/>
    <w:rsid w:val="00C97E8C"/>
    <w:rsid w:val="00CA039C"/>
    <w:rsid w:val="00CA03B9"/>
    <w:rsid w:val="00CA04FE"/>
    <w:rsid w:val="00CA18B7"/>
    <w:rsid w:val="00CA2046"/>
    <w:rsid w:val="00CA2476"/>
    <w:rsid w:val="00CA2597"/>
    <w:rsid w:val="00CA38A1"/>
    <w:rsid w:val="00CA4A6B"/>
    <w:rsid w:val="00CA60B2"/>
    <w:rsid w:val="00CA6360"/>
    <w:rsid w:val="00CA66AC"/>
    <w:rsid w:val="00CA7443"/>
    <w:rsid w:val="00CA7608"/>
    <w:rsid w:val="00CA7F1D"/>
    <w:rsid w:val="00CB0178"/>
    <w:rsid w:val="00CB0CF8"/>
    <w:rsid w:val="00CB1505"/>
    <w:rsid w:val="00CB16C4"/>
    <w:rsid w:val="00CB2A1B"/>
    <w:rsid w:val="00CB31F5"/>
    <w:rsid w:val="00CB4193"/>
    <w:rsid w:val="00CB707A"/>
    <w:rsid w:val="00CB7445"/>
    <w:rsid w:val="00CB7FAF"/>
    <w:rsid w:val="00CC1073"/>
    <w:rsid w:val="00CC1075"/>
    <w:rsid w:val="00CC1203"/>
    <w:rsid w:val="00CC2D1D"/>
    <w:rsid w:val="00CC445D"/>
    <w:rsid w:val="00CC7243"/>
    <w:rsid w:val="00CC72C3"/>
    <w:rsid w:val="00CC7584"/>
    <w:rsid w:val="00CD0570"/>
    <w:rsid w:val="00CD17EA"/>
    <w:rsid w:val="00CD2617"/>
    <w:rsid w:val="00CD2B16"/>
    <w:rsid w:val="00CD2B8D"/>
    <w:rsid w:val="00CD3FDA"/>
    <w:rsid w:val="00CD4A4B"/>
    <w:rsid w:val="00CD6234"/>
    <w:rsid w:val="00CD6C22"/>
    <w:rsid w:val="00CD6F71"/>
    <w:rsid w:val="00CE0147"/>
    <w:rsid w:val="00CE1141"/>
    <w:rsid w:val="00CE189F"/>
    <w:rsid w:val="00CE1A72"/>
    <w:rsid w:val="00CE274D"/>
    <w:rsid w:val="00CE28BE"/>
    <w:rsid w:val="00CE2934"/>
    <w:rsid w:val="00CE2B84"/>
    <w:rsid w:val="00CE2F74"/>
    <w:rsid w:val="00CE2FFB"/>
    <w:rsid w:val="00CE3705"/>
    <w:rsid w:val="00CE4A12"/>
    <w:rsid w:val="00CE5EE2"/>
    <w:rsid w:val="00CE60A8"/>
    <w:rsid w:val="00CE6323"/>
    <w:rsid w:val="00CE7AD0"/>
    <w:rsid w:val="00CF1E6E"/>
    <w:rsid w:val="00CF1EFF"/>
    <w:rsid w:val="00CF2CAB"/>
    <w:rsid w:val="00CF3C1A"/>
    <w:rsid w:val="00CF47BC"/>
    <w:rsid w:val="00CF5611"/>
    <w:rsid w:val="00CF5A77"/>
    <w:rsid w:val="00CF5BF3"/>
    <w:rsid w:val="00CF6159"/>
    <w:rsid w:val="00CF61CC"/>
    <w:rsid w:val="00CF6501"/>
    <w:rsid w:val="00CF6E83"/>
    <w:rsid w:val="00D0041D"/>
    <w:rsid w:val="00D004F5"/>
    <w:rsid w:val="00D00615"/>
    <w:rsid w:val="00D00893"/>
    <w:rsid w:val="00D00C7A"/>
    <w:rsid w:val="00D00FA6"/>
    <w:rsid w:val="00D015AB"/>
    <w:rsid w:val="00D02245"/>
    <w:rsid w:val="00D03C19"/>
    <w:rsid w:val="00D04E4E"/>
    <w:rsid w:val="00D0503B"/>
    <w:rsid w:val="00D05AED"/>
    <w:rsid w:val="00D06156"/>
    <w:rsid w:val="00D06D8C"/>
    <w:rsid w:val="00D06EDC"/>
    <w:rsid w:val="00D06FA8"/>
    <w:rsid w:val="00D07B9A"/>
    <w:rsid w:val="00D101BF"/>
    <w:rsid w:val="00D116F8"/>
    <w:rsid w:val="00D11839"/>
    <w:rsid w:val="00D12FB3"/>
    <w:rsid w:val="00D1304C"/>
    <w:rsid w:val="00D1330D"/>
    <w:rsid w:val="00D14B6C"/>
    <w:rsid w:val="00D14C73"/>
    <w:rsid w:val="00D14D68"/>
    <w:rsid w:val="00D16DB6"/>
    <w:rsid w:val="00D173F6"/>
    <w:rsid w:val="00D17AC6"/>
    <w:rsid w:val="00D17C93"/>
    <w:rsid w:val="00D20072"/>
    <w:rsid w:val="00D20136"/>
    <w:rsid w:val="00D21C8E"/>
    <w:rsid w:val="00D21E04"/>
    <w:rsid w:val="00D234D6"/>
    <w:rsid w:val="00D2352D"/>
    <w:rsid w:val="00D2366C"/>
    <w:rsid w:val="00D238F8"/>
    <w:rsid w:val="00D24378"/>
    <w:rsid w:val="00D2440C"/>
    <w:rsid w:val="00D24EE2"/>
    <w:rsid w:val="00D256A2"/>
    <w:rsid w:val="00D256FF"/>
    <w:rsid w:val="00D25DA3"/>
    <w:rsid w:val="00D2648F"/>
    <w:rsid w:val="00D2706B"/>
    <w:rsid w:val="00D272BD"/>
    <w:rsid w:val="00D27B21"/>
    <w:rsid w:val="00D27EA3"/>
    <w:rsid w:val="00D31192"/>
    <w:rsid w:val="00D3196C"/>
    <w:rsid w:val="00D31C77"/>
    <w:rsid w:val="00D326CE"/>
    <w:rsid w:val="00D32752"/>
    <w:rsid w:val="00D332AE"/>
    <w:rsid w:val="00D3401B"/>
    <w:rsid w:val="00D3444C"/>
    <w:rsid w:val="00D345A3"/>
    <w:rsid w:val="00D35427"/>
    <w:rsid w:val="00D3573A"/>
    <w:rsid w:val="00D35B1C"/>
    <w:rsid w:val="00D36321"/>
    <w:rsid w:val="00D37F95"/>
    <w:rsid w:val="00D40663"/>
    <w:rsid w:val="00D40928"/>
    <w:rsid w:val="00D40B5C"/>
    <w:rsid w:val="00D41301"/>
    <w:rsid w:val="00D41DF8"/>
    <w:rsid w:val="00D43819"/>
    <w:rsid w:val="00D43C17"/>
    <w:rsid w:val="00D44930"/>
    <w:rsid w:val="00D456C2"/>
    <w:rsid w:val="00D4595F"/>
    <w:rsid w:val="00D46747"/>
    <w:rsid w:val="00D46806"/>
    <w:rsid w:val="00D4697D"/>
    <w:rsid w:val="00D47185"/>
    <w:rsid w:val="00D47389"/>
    <w:rsid w:val="00D505A2"/>
    <w:rsid w:val="00D511A8"/>
    <w:rsid w:val="00D51A9B"/>
    <w:rsid w:val="00D52551"/>
    <w:rsid w:val="00D5259F"/>
    <w:rsid w:val="00D52A3F"/>
    <w:rsid w:val="00D53328"/>
    <w:rsid w:val="00D54554"/>
    <w:rsid w:val="00D56B2B"/>
    <w:rsid w:val="00D572D2"/>
    <w:rsid w:val="00D57435"/>
    <w:rsid w:val="00D5750E"/>
    <w:rsid w:val="00D57E71"/>
    <w:rsid w:val="00D60418"/>
    <w:rsid w:val="00D6172D"/>
    <w:rsid w:val="00D61E4C"/>
    <w:rsid w:val="00D61E75"/>
    <w:rsid w:val="00D63D25"/>
    <w:rsid w:val="00D63D8C"/>
    <w:rsid w:val="00D64192"/>
    <w:rsid w:val="00D658F6"/>
    <w:rsid w:val="00D65B7D"/>
    <w:rsid w:val="00D65CD9"/>
    <w:rsid w:val="00D676EC"/>
    <w:rsid w:val="00D67DB9"/>
    <w:rsid w:val="00D705FC"/>
    <w:rsid w:val="00D70825"/>
    <w:rsid w:val="00D71B52"/>
    <w:rsid w:val="00D71C2A"/>
    <w:rsid w:val="00D71D14"/>
    <w:rsid w:val="00D71F4F"/>
    <w:rsid w:val="00D726B1"/>
    <w:rsid w:val="00D72765"/>
    <w:rsid w:val="00D728CA"/>
    <w:rsid w:val="00D733A8"/>
    <w:rsid w:val="00D7493F"/>
    <w:rsid w:val="00D75014"/>
    <w:rsid w:val="00D753E2"/>
    <w:rsid w:val="00D758DB"/>
    <w:rsid w:val="00D76DF4"/>
    <w:rsid w:val="00D7705E"/>
    <w:rsid w:val="00D775B5"/>
    <w:rsid w:val="00D80AD3"/>
    <w:rsid w:val="00D81158"/>
    <w:rsid w:val="00D812CD"/>
    <w:rsid w:val="00D81817"/>
    <w:rsid w:val="00D831ED"/>
    <w:rsid w:val="00D837B5"/>
    <w:rsid w:val="00D837D5"/>
    <w:rsid w:val="00D83B6C"/>
    <w:rsid w:val="00D83DE6"/>
    <w:rsid w:val="00D85813"/>
    <w:rsid w:val="00D85FFD"/>
    <w:rsid w:val="00D86494"/>
    <w:rsid w:val="00D865F3"/>
    <w:rsid w:val="00D869AC"/>
    <w:rsid w:val="00D86BD6"/>
    <w:rsid w:val="00D90498"/>
    <w:rsid w:val="00D907FA"/>
    <w:rsid w:val="00D90F70"/>
    <w:rsid w:val="00D92281"/>
    <w:rsid w:val="00D923E9"/>
    <w:rsid w:val="00D92573"/>
    <w:rsid w:val="00D92EDC"/>
    <w:rsid w:val="00D94020"/>
    <w:rsid w:val="00D94956"/>
    <w:rsid w:val="00D94DFF"/>
    <w:rsid w:val="00D95B66"/>
    <w:rsid w:val="00D972B7"/>
    <w:rsid w:val="00DA0843"/>
    <w:rsid w:val="00DA0EF1"/>
    <w:rsid w:val="00DA1BEC"/>
    <w:rsid w:val="00DA204B"/>
    <w:rsid w:val="00DA48FB"/>
    <w:rsid w:val="00DA4A7B"/>
    <w:rsid w:val="00DA4CD5"/>
    <w:rsid w:val="00DA4E59"/>
    <w:rsid w:val="00DA4EE0"/>
    <w:rsid w:val="00DA6924"/>
    <w:rsid w:val="00DA7907"/>
    <w:rsid w:val="00DA7C08"/>
    <w:rsid w:val="00DA7E0A"/>
    <w:rsid w:val="00DB016A"/>
    <w:rsid w:val="00DB01DE"/>
    <w:rsid w:val="00DB0611"/>
    <w:rsid w:val="00DB13F2"/>
    <w:rsid w:val="00DB15A1"/>
    <w:rsid w:val="00DB2222"/>
    <w:rsid w:val="00DB2523"/>
    <w:rsid w:val="00DB269E"/>
    <w:rsid w:val="00DB2BFD"/>
    <w:rsid w:val="00DB2E55"/>
    <w:rsid w:val="00DB2F5C"/>
    <w:rsid w:val="00DB3626"/>
    <w:rsid w:val="00DB4408"/>
    <w:rsid w:val="00DB4849"/>
    <w:rsid w:val="00DB4E27"/>
    <w:rsid w:val="00DB5532"/>
    <w:rsid w:val="00DB5545"/>
    <w:rsid w:val="00DB587D"/>
    <w:rsid w:val="00DB6595"/>
    <w:rsid w:val="00DB79C9"/>
    <w:rsid w:val="00DC20DE"/>
    <w:rsid w:val="00DC220B"/>
    <w:rsid w:val="00DC23C7"/>
    <w:rsid w:val="00DC2626"/>
    <w:rsid w:val="00DC2ACE"/>
    <w:rsid w:val="00DC3633"/>
    <w:rsid w:val="00DC3DF1"/>
    <w:rsid w:val="00DC44D7"/>
    <w:rsid w:val="00DC4E2E"/>
    <w:rsid w:val="00DC5190"/>
    <w:rsid w:val="00DC521E"/>
    <w:rsid w:val="00DC5864"/>
    <w:rsid w:val="00DC5932"/>
    <w:rsid w:val="00DC5DE7"/>
    <w:rsid w:val="00DC68C7"/>
    <w:rsid w:val="00DC6C22"/>
    <w:rsid w:val="00DC79BC"/>
    <w:rsid w:val="00DC7E99"/>
    <w:rsid w:val="00DC7F2B"/>
    <w:rsid w:val="00DD0855"/>
    <w:rsid w:val="00DD0BC5"/>
    <w:rsid w:val="00DD28DF"/>
    <w:rsid w:val="00DD2F09"/>
    <w:rsid w:val="00DD2F15"/>
    <w:rsid w:val="00DD3B6C"/>
    <w:rsid w:val="00DD4548"/>
    <w:rsid w:val="00DD54F9"/>
    <w:rsid w:val="00DD6EB0"/>
    <w:rsid w:val="00DD721E"/>
    <w:rsid w:val="00DD7FA0"/>
    <w:rsid w:val="00DE1B4D"/>
    <w:rsid w:val="00DE2A72"/>
    <w:rsid w:val="00DE4283"/>
    <w:rsid w:val="00DE436B"/>
    <w:rsid w:val="00DE5932"/>
    <w:rsid w:val="00DE6297"/>
    <w:rsid w:val="00DE6D22"/>
    <w:rsid w:val="00DE7583"/>
    <w:rsid w:val="00DE7D4E"/>
    <w:rsid w:val="00DF1399"/>
    <w:rsid w:val="00DF14D7"/>
    <w:rsid w:val="00DF20C9"/>
    <w:rsid w:val="00DF2961"/>
    <w:rsid w:val="00DF2A51"/>
    <w:rsid w:val="00DF2BA2"/>
    <w:rsid w:val="00DF3480"/>
    <w:rsid w:val="00DF3C10"/>
    <w:rsid w:val="00DF544F"/>
    <w:rsid w:val="00DF6747"/>
    <w:rsid w:val="00DF774C"/>
    <w:rsid w:val="00DF77DE"/>
    <w:rsid w:val="00DF79FF"/>
    <w:rsid w:val="00E000AD"/>
    <w:rsid w:val="00E012AD"/>
    <w:rsid w:val="00E01364"/>
    <w:rsid w:val="00E01599"/>
    <w:rsid w:val="00E03324"/>
    <w:rsid w:val="00E03D91"/>
    <w:rsid w:val="00E044AC"/>
    <w:rsid w:val="00E045A1"/>
    <w:rsid w:val="00E04D4B"/>
    <w:rsid w:val="00E04E10"/>
    <w:rsid w:val="00E050BE"/>
    <w:rsid w:val="00E056D5"/>
    <w:rsid w:val="00E05C6C"/>
    <w:rsid w:val="00E05CB0"/>
    <w:rsid w:val="00E066AC"/>
    <w:rsid w:val="00E07622"/>
    <w:rsid w:val="00E07BB5"/>
    <w:rsid w:val="00E07D25"/>
    <w:rsid w:val="00E105F8"/>
    <w:rsid w:val="00E126FF"/>
    <w:rsid w:val="00E129C8"/>
    <w:rsid w:val="00E12D35"/>
    <w:rsid w:val="00E1337B"/>
    <w:rsid w:val="00E14512"/>
    <w:rsid w:val="00E1511F"/>
    <w:rsid w:val="00E1584C"/>
    <w:rsid w:val="00E164F1"/>
    <w:rsid w:val="00E16AEF"/>
    <w:rsid w:val="00E16D9B"/>
    <w:rsid w:val="00E16FD7"/>
    <w:rsid w:val="00E1766C"/>
    <w:rsid w:val="00E17E5D"/>
    <w:rsid w:val="00E20929"/>
    <w:rsid w:val="00E2231E"/>
    <w:rsid w:val="00E22CA5"/>
    <w:rsid w:val="00E22EBC"/>
    <w:rsid w:val="00E239EF"/>
    <w:rsid w:val="00E25003"/>
    <w:rsid w:val="00E256CB"/>
    <w:rsid w:val="00E260D9"/>
    <w:rsid w:val="00E2642E"/>
    <w:rsid w:val="00E266B7"/>
    <w:rsid w:val="00E2711E"/>
    <w:rsid w:val="00E27B8B"/>
    <w:rsid w:val="00E30420"/>
    <w:rsid w:val="00E30AB4"/>
    <w:rsid w:val="00E30F3F"/>
    <w:rsid w:val="00E3137E"/>
    <w:rsid w:val="00E313BA"/>
    <w:rsid w:val="00E32668"/>
    <w:rsid w:val="00E32EB5"/>
    <w:rsid w:val="00E334B1"/>
    <w:rsid w:val="00E334EF"/>
    <w:rsid w:val="00E33A83"/>
    <w:rsid w:val="00E35861"/>
    <w:rsid w:val="00E3586A"/>
    <w:rsid w:val="00E365DF"/>
    <w:rsid w:val="00E373BA"/>
    <w:rsid w:val="00E41FB5"/>
    <w:rsid w:val="00E42B15"/>
    <w:rsid w:val="00E45B3D"/>
    <w:rsid w:val="00E47584"/>
    <w:rsid w:val="00E50410"/>
    <w:rsid w:val="00E50E2D"/>
    <w:rsid w:val="00E51720"/>
    <w:rsid w:val="00E51F46"/>
    <w:rsid w:val="00E51F5A"/>
    <w:rsid w:val="00E52C59"/>
    <w:rsid w:val="00E5314D"/>
    <w:rsid w:val="00E53B33"/>
    <w:rsid w:val="00E548A6"/>
    <w:rsid w:val="00E54A42"/>
    <w:rsid w:val="00E54D09"/>
    <w:rsid w:val="00E55B98"/>
    <w:rsid w:val="00E56582"/>
    <w:rsid w:val="00E56FD3"/>
    <w:rsid w:val="00E5703D"/>
    <w:rsid w:val="00E57BE0"/>
    <w:rsid w:val="00E601A2"/>
    <w:rsid w:val="00E60387"/>
    <w:rsid w:val="00E603E5"/>
    <w:rsid w:val="00E614D9"/>
    <w:rsid w:val="00E629D1"/>
    <w:rsid w:val="00E645AA"/>
    <w:rsid w:val="00E6461A"/>
    <w:rsid w:val="00E64B4A"/>
    <w:rsid w:val="00E6502E"/>
    <w:rsid w:val="00E65037"/>
    <w:rsid w:val="00E65591"/>
    <w:rsid w:val="00E657BA"/>
    <w:rsid w:val="00E66155"/>
    <w:rsid w:val="00E6730E"/>
    <w:rsid w:val="00E70178"/>
    <w:rsid w:val="00E7086F"/>
    <w:rsid w:val="00E70BD0"/>
    <w:rsid w:val="00E71345"/>
    <w:rsid w:val="00E72146"/>
    <w:rsid w:val="00E7259D"/>
    <w:rsid w:val="00E72680"/>
    <w:rsid w:val="00E73A73"/>
    <w:rsid w:val="00E73B20"/>
    <w:rsid w:val="00E73E42"/>
    <w:rsid w:val="00E74602"/>
    <w:rsid w:val="00E746C8"/>
    <w:rsid w:val="00E74AEC"/>
    <w:rsid w:val="00E74B29"/>
    <w:rsid w:val="00E74F73"/>
    <w:rsid w:val="00E750FC"/>
    <w:rsid w:val="00E76503"/>
    <w:rsid w:val="00E76624"/>
    <w:rsid w:val="00E767D3"/>
    <w:rsid w:val="00E76A8C"/>
    <w:rsid w:val="00E77506"/>
    <w:rsid w:val="00E775D8"/>
    <w:rsid w:val="00E77951"/>
    <w:rsid w:val="00E80527"/>
    <w:rsid w:val="00E80A25"/>
    <w:rsid w:val="00E80A59"/>
    <w:rsid w:val="00E80C8E"/>
    <w:rsid w:val="00E82297"/>
    <w:rsid w:val="00E82E87"/>
    <w:rsid w:val="00E84008"/>
    <w:rsid w:val="00E84049"/>
    <w:rsid w:val="00E84BEF"/>
    <w:rsid w:val="00E85295"/>
    <w:rsid w:val="00E87077"/>
    <w:rsid w:val="00E87188"/>
    <w:rsid w:val="00E87A6A"/>
    <w:rsid w:val="00E87B68"/>
    <w:rsid w:val="00E9089A"/>
    <w:rsid w:val="00E91B15"/>
    <w:rsid w:val="00E929A8"/>
    <w:rsid w:val="00E938FD"/>
    <w:rsid w:val="00E93EE4"/>
    <w:rsid w:val="00E94286"/>
    <w:rsid w:val="00E9585C"/>
    <w:rsid w:val="00E960A1"/>
    <w:rsid w:val="00E9689E"/>
    <w:rsid w:val="00E96AF6"/>
    <w:rsid w:val="00E97402"/>
    <w:rsid w:val="00E97BE9"/>
    <w:rsid w:val="00E97E48"/>
    <w:rsid w:val="00E97E5E"/>
    <w:rsid w:val="00EA09EE"/>
    <w:rsid w:val="00EA1406"/>
    <w:rsid w:val="00EA1B1F"/>
    <w:rsid w:val="00EA2ABD"/>
    <w:rsid w:val="00EA2B76"/>
    <w:rsid w:val="00EA2C5E"/>
    <w:rsid w:val="00EA361C"/>
    <w:rsid w:val="00EA48FE"/>
    <w:rsid w:val="00EA5464"/>
    <w:rsid w:val="00EA643D"/>
    <w:rsid w:val="00EA69B2"/>
    <w:rsid w:val="00EA7BAF"/>
    <w:rsid w:val="00EA7CA1"/>
    <w:rsid w:val="00EA7F45"/>
    <w:rsid w:val="00EA7FF6"/>
    <w:rsid w:val="00EB0CDE"/>
    <w:rsid w:val="00EB0D58"/>
    <w:rsid w:val="00EB1097"/>
    <w:rsid w:val="00EB1405"/>
    <w:rsid w:val="00EB1A08"/>
    <w:rsid w:val="00EB1F02"/>
    <w:rsid w:val="00EB2A66"/>
    <w:rsid w:val="00EB3A19"/>
    <w:rsid w:val="00EB45D4"/>
    <w:rsid w:val="00EB50D2"/>
    <w:rsid w:val="00EB5CDD"/>
    <w:rsid w:val="00EB63E0"/>
    <w:rsid w:val="00EB7408"/>
    <w:rsid w:val="00EC098A"/>
    <w:rsid w:val="00EC1813"/>
    <w:rsid w:val="00EC19FD"/>
    <w:rsid w:val="00EC256F"/>
    <w:rsid w:val="00EC3016"/>
    <w:rsid w:val="00EC30B5"/>
    <w:rsid w:val="00EC3A00"/>
    <w:rsid w:val="00EC422C"/>
    <w:rsid w:val="00EC4341"/>
    <w:rsid w:val="00EC44D1"/>
    <w:rsid w:val="00EC4653"/>
    <w:rsid w:val="00EC5746"/>
    <w:rsid w:val="00EC5FAD"/>
    <w:rsid w:val="00EC686D"/>
    <w:rsid w:val="00EC68A9"/>
    <w:rsid w:val="00EC7285"/>
    <w:rsid w:val="00EC7D49"/>
    <w:rsid w:val="00EC7E3D"/>
    <w:rsid w:val="00ED0B2C"/>
    <w:rsid w:val="00ED0C46"/>
    <w:rsid w:val="00ED1389"/>
    <w:rsid w:val="00ED1995"/>
    <w:rsid w:val="00ED1CFC"/>
    <w:rsid w:val="00ED1DA5"/>
    <w:rsid w:val="00ED27EE"/>
    <w:rsid w:val="00ED2B29"/>
    <w:rsid w:val="00ED31DB"/>
    <w:rsid w:val="00ED350A"/>
    <w:rsid w:val="00ED4005"/>
    <w:rsid w:val="00ED4303"/>
    <w:rsid w:val="00ED4A12"/>
    <w:rsid w:val="00ED4D5B"/>
    <w:rsid w:val="00ED5F92"/>
    <w:rsid w:val="00ED687C"/>
    <w:rsid w:val="00ED7717"/>
    <w:rsid w:val="00ED7C97"/>
    <w:rsid w:val="00EE0EE3"/>
    <w:rsid w:val="00EE1222"/>
    <w:rsid w:val="00EE1AE6"/>
    <w:rsid w:val="00EE239F"/>
    <w:rsid w:val="00EE3706"/>
    <w:rsid w:val="00EE3A8E"/>
    <w:rsid w:val="00EE4023"/>
    <w:rsid w:val="00EE46FA"/>
    <w:rsid w:val="00EE4CBD"/>
    <w:rsid w:val="00EE4D7C"/>
    <w:rsid w:val="00EE52CF"/>
    <w:rsid w:val="00EE5843"/>
    <w:rsid w:val="00EE62ED"/>
    <w:rsid w:val="00EE762F"/>
    <w:rsid w:val="00EE7C78"/>
    <w:rsid w:val="00EF0063"/>
    <w:rsid w:val="00EF031A"/>
    <w:rsid w:val="00EF044F"/>
    <w:rsid w:val="00EF069E"/>
    <w:rsid w:val="00EF1980"/>
    <w:rsid w:val="00EF1B93"/>
    <w:rsid w:val="00EF1C12"/>
    <w:rsid w:val="00EF1C7B"/>
    <w:rsid w:val="00EF1C8A"/>
    <w:rsid w:val="00EF3E79"/>
    <w:rsid w:val="00EF43AE"/>
    <w:rsid w:val="00EF57DF"/>
    <w:rsid w:val="00EF5D7A"/>
    <w:rsid w:val="00EF667E"/>
    <w:rsid w:val="00EF71B1"/>
    <w:rsid w:val="00EF7667"/>
    <w:rsid w:val="00EF7676"/>
    <w:rsid w:val="00EF77F0"/>
    <w:rsid w:val="00EF7CB5"/>
    <w:rsid w:val="00EF7D84"/>
    <w:rsid w:val="00EF7E17"/>
    <w:rsid w:val="00F006FC"/>
    <w:rsid w:val="00F011C6"/>
    <w:rsid w:val="00F013D2"/>
    <w:rsid w:val="00F014AD"/>
    <w:rsid w:val="00F01E20"/>
    <w:rsid w:val="00F030AB"/>
    <w:rsid w:val="00F0421E"/>
    <w:rsid w:val="00F048BF"/>
    <w:rsid w:val="00F059AA"/>
    <w:rsid w:val="00F05E9E"/>
    <w:rsid w:val="00F06626"/>
    <w:rsid w:val="00F06A37"/>
    <w:rsid w:val="00F06CBD"/>
    <w:rsid w:val="00F1077D"/>
    <w:rsid w:val="00F10C5F"/>
    <w:rsid w:val="00F110CC"/>
    <w:rsid w:val="00F11EEB"/>
    <w:rsid w:val="00F1245B"/>
    <w:rsid w:val="00F132ED"/>
    <w:rsid w:val="00F13B5C"/>
    <w:rsid w:val="00F151ED"/>
    <w:rsid w:val="00F1677C"/>
    <w:rsid w:val="00F16BCD"/>
    <w:rsid w:val="00F200E0"/>
    <w:rsid w:val="00F20355"/>
    <w:rsid w:val="00F20836"/>
    <w:rsid w:val="00F20851"/>
    <w:rsid w:val="00F209AB"/>
    <w:rsid w:val="00F213E4"/>
    <w:rsid w:val="00F214B7"/>
    <w:rsid w:val="00F217A8"/>
    <w:rsid w:val="00F218F2"/>
    <w:rsid w:val="00F22312"/>
    <w:rsid w:val="00F238A9"/>
    <w:rsid w:val="00F24352"/>
    <w:rsid w:val="00F243E1"/>
    <w:rsid w:val="00F2484E"/>
    <w:rsid w:val="00F257DE"/>
    <w:rsid w:val="00F25FEE"/>
    <w:rsid w:val="00F26CCC"/>
    <w:rsid w:val="00F27C7D"/>
    <w:rsid w:val="00F27EBB"/>
    <w:rsid w:val="00F303C5"/>
    <w:rsid w:val="00F31473"/>
    <w:rsid w:val="00F317C8"/>
    <w:rsid w:val="00F329CD"/>
    <w:rsid w:val="00F33346"/>
    <w:rsid w:val="00F336A5"/>
    <w:rsid w:val="00F34964"/>
    <w:rsid w:val="00F34BB2"/>
    <w:rsid w:val="00F361E5"/>
    <w:rsid w:val="00F3624E"/>
    <w:rsid w:val="00F364ED"/>
    <w:rsid w:val="00F37621"/>
    <w:rsid w:val="00F379BE"/>
    <w:rsid w:val="00F379DA"/>
    <w:rsid w:val="00F40AEC"/>
    <w:rsid w:val="00F40F27"/>
    <w:rsid w:val="00F413AD"/>
    <w:rsid w:val="00F41D68"/>
    <w:rsid w:val="00F4293F"/>
    <w:rsid w:val="00F42CD4"/>
    <w:rsid w:val="00F43184"/>
    <w:rsid w:val="00F449FC"/>
    <w:rsid w:val="00F4549B"/>
    <w:rsid w:val="00F45545"/>
    <w:rsid w:val="00F4608C"/>
    <w:rsid w:val="00F462D2"/>
    <w:rsid w:val="00F46DA5"/>
    <w:rsid w:val="00F47BA9"/>
    <w:rsid w:val="00F50321"/>
    <w:rsid w:val="00F506FB"/>
    <w:rsid w:val="00F51A14"/>
    <w:rsid w:val="00F52082"/>
    <w:rsid w:val="00F521A3"/>
    <w:rsid w:val="00F5223E"/>
    <w:rsid w:val="00F5402A"/>
    <w:rsid w:val="00F5410C"/>
    <w:rsid w:val="00F55829"/>
    <w:rsid w:val="00F55838"/>
    <w:rsid w:val="00F55A91"/>
    <w:rsid w:val="00F56430"/>
    <w:rsid w:val="00F56646"/>
    <w:rsid w:val="00F56BC0"/>
    <w:rsid w:val="00F5755E"/>
    <w:rsid w:val="00F623D9"/>
    <w:rsid w:val="00F6358B"/>
    <w:rsid w:val="00F6358F"/>
    <w:rsid w:val="00F635E6"/>
    <w:rsid w:val="00F63A03"/>
    <w:rsid w:val="00F649FF"/>
    <w:rsid w:val="00F66798"/>
    <w:rsid w:val="00F667B5"/>
    <w:rsid w:val="00F66F51"/>
    <w:rsid w:val="00F701EA"/>
    <w:rsid w:val="00F70234"/>
    <w:rsid w:val="00F70B80"/>
    <w:rsid w:val="00F711CD"/>
    <w:rsid w:val="00F711FA"/>
    <w:rsid w:val="00F71442"/>
    <w:rsid w:val="00F714E1"/>
    <w:rsid w:val="00F72BAA"/>
    <w:rsid w:val="00F73572"/>
    <w:rsid w:val="00F73F3A"/>
    <w:rsid w:val="00F74B71"/>
    <w:rsid w:val="00F7536D"/>
    <w:rsid w:val="00F75CAD"/>
    <w:rsid w:val="00F77092"/>
    <w:rsid w:val="00F77B41"/>
    <w:rsid w:val="00F806D4"/>
    <w:rsid w:val="00F807CB"/>
    <w:rsid w:val="00F81CD8"/>
    <w:rsid w:val="00F81D76"/>
    <w:rsid w:val="00F81DC3"/>
    <w:rsid w:val="00F82771"/>
    <w:rsid w:val="00F839C1"/>
    <w:rsid w:val="00F83E5E"/>
    <w:rsid w:val="00F83EED"/>
    <w:rsid w:val="00F85166"/>
    <w:rsid w:val="00F853EF"/>
    <w:rsid w:val="00F854C9"/>
    <w:rsid w:val="00F85879"/>
    <w:rsid w:val="00F867E3"/>
    <w:rsid w:val="00F8737B"/>
    <w:rsid w:val="00F917BF"/>
    <w:rsid w:val="00F920C7"/>
    <w:rsid w:val="00F92E2D"/>
    <w:rsid w:val="00F933C9"/>
    <w:rsid w:val="00F934A9"/>
    <w:rsid w:val="00F93EEA"/>
    <w:rsid w:val="00F941A9"/>
    <w:rsid w:val="00F94563"/>
    <w:rsid w:val="00F94ABD"/>
    <w:rsid w:val="00F955F0"/>
    <w:rsid w:val="00F96172"/>
    <w:rsid w:val="00F96B4E"/>
    <w:rsid w:val="00F96C04"/>
    <w:rsid w:val="00F97EC4"/>
    <w:rsid w:val="00FA0891"/>
    <w:rsid w:val="00FA198C"/>
    <w:rsid w:val="00FA1CB7"/>
    <w:rsid w:val="00FA2663"/>
    <w:rsid w:val="00FA4636"/>
    <w:rsid w:val="00FA5CE9"/>
    <w:rsid w:val="00FB07DE"/>
    <w:rsid w:val="00FB1045"/>
    <w:rsid w:val="00FB11CC"/>
    <w:rsid w:val="00FB12F3"/>
    <w:rsid w:val="00FB2002"/>
    <w:rsid w:val="00FB2264"/>
    <w:rsid w:val="00FB291D"/>
    <w:rsid w:val="00FB368B"/>
    <w:rsid w:val="00FB4795"/>
    <w:rsid w:val="00FB47BB"/>
    <w:rsid w:val="00FB539B"/>
    <w:rsid w:val="00FB5DCB"/>
    <w:rsid w:val="00FB5FA2"/>
    <w:rsid w:val="00FB6528"/>
    <w:rsid w:val="00FB6F93"/>
    <w:rsid w:val="00FB753E"/>
    <w:rsid w:val="00FB7EB7"/>
    <w:rsid w:val="00FC028D"/>
    <w:rsid w:val="00FC0B09"/>
    <w:rsid w:val="00FC0F0A"/>
    <w:rsid w:val="00FC1175"/>
    <w:rsid w:val="00FC1190"/>
    <w:rsid w:val="00FC18CE"/>
    <w:rsid w:val="00FC1CF1"/>
    <w:rsid w:val="00FC2EB4"/>
    <w:rsid w:val="00FC2EF0"/>
    <w:rsid w:val="00FC37D9"/>
    <w:rsid w:val="00FC481B"/>
    <w:rsid w:val="00FC5D39"/>
    <w:rsid w:val="00FC6783"/>
    <w:rsid w:val="00FC6B65"/>
    <w:rsid w:val="00FC7053"/>
    <w:rsid w:val="00FC75EF"/>
    <w:rsid w:val="00FD0B2A"/>
    <w:rsid w:val="00FD25F2"/>
    <w:rsid w:val="00FD513D"/>
    <w:rsid w:val="00FD662E"/>
    <w:rsid w:val="00FE0CCD"/>
    <w:rsid w:val="00FE1495"/>
    <w:rsid w:val="00FE1D96"/>
    <w:rsid w:val="00FE38E8"/>
    <w:rsid w:val="00FE42B9"/>
    <w:rsid w:val="00FE641D"/>
    <w:rsid w:val="00FE6C03"/>
    <w:rsid w:val="00FE7799"/>
    <w:rsid w:val="00FF064A"/>
    <w:rsid w:val="00FF12AE"/>
    <w:rsid w:val="00FF1AA1"/>
    <w:rsid w:val="00FF2700"/>
    <w:rsid w:val="00FF2CA8"/>
    <w:rsid w:val="00FF2CE1"/>
    <w:rsid w:val="00FF2DC8"/>
    <w:rsid w:val="00FF2E01"/>
    <w:rsid w:val="00FF2E93"/>
    <w:rsid w:val="00FF377C"/>
    <w:rsid w:val="00FF4C3D"/>
    <w:rsid w:val="00FF5178"/>
    <w:rsid w:val="00FF6041"/>
    <w:rsid w:val="00FF667F"/>
    <w:rsid w:val="00FF6D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9E6CB80"/>
  <w15:docId w15:val="{9E1EB9FC-6B51-46BB-A1F4-8C5661F2C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E2E6E"/>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3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link w:val="32"/>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2">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rsid w:val="0099770A"/>
    <w:pPr>
      <w:spacing w:line="520" w:lineRule="exact"/>
      <w:ind w:left="2629" w:hanging="360"/>
      <w:jc w:val="left"/>
    </w:pPr>
    <w:rPr>
      <w:rFonts w:hAnsi="標楷體"/>
      <w:bCs/>
      <w:sz w:val="32"/>
      <w:szCs w:val="48"/>
    </w:rPr>
  </w:style>
  <w:style w:type="character" w:customStyle="1" w:styleId="24">
    <w:name w:val="樣式2 字元"/>
    <w:link w:val="23"/>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3">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footnote text"/>
    <w:basedOn w:val="a"/>
    <w:link w:val="afff6"/>
    <w:uiPriority w:val="99"/>
    <w:rsid w:val="0046524A"/>
    <w:pPr>
      <w:snapToGrid w:val="0"/>
    </w:pPr>
    <w:rPr>
      <w:sz w:val="20"/>
      <w:szCs w:val="20"/>
    </w:rPr>
  </w:style>
  <w:style w:type="character" w:customStyle="1" w:styleId="afff6">
    <w:name w:val="註腳文字 字元"/>
    <w:link w:val="afff5"/>
    <w:uiPriority w:val="99"/>
    <w:rsid w:val="0046524A"/>
    <w:rPr>
      <w:kern w:val="2"/>
    </w:rPr>
  </w:style>
  <w:style w:type="character" w:styleId="afff7">
    <w:name w:val="footnote reference"/>
    <w:uiPriority w:val="99"/>
    <w:rsid w:val="0046524A"/>
    <w:rPr>
      <w:vertAlign w:val="superscript"/>
    </w:rPr>
  </w:style>
  <w:style w:type="paragraph" w:customStyle="1" w:styleId="afff8">
    <w:name w:val="審核通知壹層內文"/>
    <w:basedOn w:val="a"/>
    <w:rsid w:val="0046524A"/>
    <w:pPr>
      <w:snapToGrid w:val="0"/>
      <w:spacing w:line="560" w:lineRule="atLeast"/>
      <w:ind w:firstLineChars="200" w:firstLine="640"/>
      <w:jc w:val="both"/>
    </w:pPr>
    <w:rPr>
      <w:rFonts w:ascii="標楷體" w:eastAsia="標楷體"/>
      <w:sz w:val="32"/>
      <w:szCs w:val="20"/>
    </w:rPr>
  </w:style>
  <w:style w:type="table" w:styleId="5-6">
    <w:name w:val="Grid Table 5 Dark Accent 6"/>
    <w:basedOn w:val="a1"/>
    <w:uiPriority w:val="50"/>
    <w:rsid w:val="00A40967"/>
    <w:rPr>
      <w:rFonts w:asciiTheme="minorHAnsi" w:eastAsiaTheme="minorEastAsia" w:hAnsiTheme="minorHAnsi" w:cstheme="minorBidi"/>
      <w:kern w:val="2"/>
      <w:sz w:val="24"/>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5-5">
    <w:name w:val="Grid Table 5 Dark Accent 5"/>
    <w:basedOn w:val="a1"/>
    <w:uiPriority w:val="50"/>
    <w:rsid w:val="0025491F"/>
    <w:rPr>
      <w:rFonts w:asciiTheme="minorHAnsi" w:eastAsiaTheme="minorEastAsia" w:hAnsiTheme="minorHAnsi" w:cstheme="minorBidi"/>
      <w:kern w:val="2"/>
      <w:sz w:val="24"/>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32">
    <w:name w:val="本文縮排 3 字元"/>
    <w:link w:val="31"/>
    <w:rsid w:val="00875A14"/>
    <w:rPr>
      <w:kern w:val="2"/>
      <w:sz w:val="16"/>
      <w:szCs w:val="16"/>
    </w:rPr>
  </w:style>
  <w:style w:type="table" w:customStyle="1" w:styleId="4-11">
    <w:name w:val="格線表格 4 - 輔色 11"/>
    <w:basedOn w:val="a1"/>
    <w:next w:val="4-1"/>
    <w:uiPriority w:val="49"/>
    <w:rsid w:val="00EC7285"/>
    <w:rPr>
      <w:rFonts w:ascii="Calibri" w:hAnsi="Calibri"/>
      <w:kern w:val="2"/>
      <w:sz w:val="24"/>
      <w:szCs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1"/>
    <w:uiPriority w:val="49"/>
    <w:rsid w:val="00EC728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86120121">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26243752">
      <w:bodyDiv w:val="1"/>
      <w:marLeft w:val="0"/>
      <w:marRight w:val="0"/>
      <w:marTop w:val="0"/>
      <w:marBottom w:val="0"/>
      <w:divBdr>
        <w:top w:val="none" w:sz="0" w:space="0" w:color="auto"/>
        <w:left w:val="none" w:sz="0" w:space="0" w:color="auto"/>
        <w:bottom w:val="none" w:sz="0" w:space="0" w:color="auto"/>
        <w:right w:val="none" w:sz="0" w:space="0" w:color="auto"/>
      </w:divBdr>
    </w:div>
    <w:div w:id="235630144">
      <w:bodyDiv w:val="1"/>
      <w:marLeft w:val="0"/>
      <w:marRight w:val="0"/>
      <w:marTop w:val="0"/>
      <w:marBottom w:val="0"/>
      <w:divBdr>
        <w:top w:val="none" w:sz="0" w:space="0" w:color="auto"/>
        <w:left w:val="none" w:sz="0" w:space="0" w:color="auto"/>
        <w:bottom w:val="none" w:sz="0" w:space="0" w:color="auto"/>
        <w:right w:val="none" w:sz="0" w:space="0" w:color="auto"/>
      </w:divBdr>
    </w:div>
    <w:div w:id="298727324">
      <w:bodyDiv w:val="1"/>
      <w:marLeft w:val="0"/>
      <w:marRight w:val="0"/>
      <w:marTop w:val="0"/>
      <w:marBottom w:val="0"/>
      <w:divBdr>
        <w:top w:val="none" w:sz="0" w:space="0" w:color="auto"/>
        <w:left w:val="none" w:sz="0" w:space="0" w:color="auto"/>
        <w:bottom w:val="none" w:sz="0" w:space="0" w:color="auto"/>
        <w:right w:val="none" w:sz="0" w:space="0" w:color="auto"/>
      </w:divBdr>
    </w:div>
    <w:div w:id="301160596">
      <w:bodyDiv w:val="1"/>
      <w:marLeft w:val="0"/>
      <w:marRight w:val="0"/>
      <w:marTop w:val="0"/>
      <w:marBottom w:val="0"/>
      <w:divBdr>
        <w:top w:val="none" w:sz="0" w:space="0" w:color="auto"/>
        <w:left w:val="none" w:sz="0" w:space="0" w:color="auto"/>
        <w:bottom w:val="none" w:sz="0" w:space="0" w:color="auto"/>
        <w:right w:val="none" w:sz="0" w:space="0" w:color="auto"/>
      </w:divBdr>
    </w:div>
    <w:div w:id="457836961">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603921058">
      <w:bodyDiv w:val="1"/>
      <w:marLeft w:val="0"/>
      <w:marRight w:val="0"/>
      <w:marTop w:val="0"/>
      <w:marBottom w:val="0"/>
      <w:divBdr>
        <w:top w:val="none" w:sz="0" w:space="0" w:color="auto"/>
        <w:left w:val="none" w:sz="0" w:space="0" w:color="auto"/>
        <w:bottom w:val="none" w:sz="0" w:space="0" w:color="auto"/>
        <w:right w:val="none" w:sz="0" w:space="0" w:color="auto"/>
      </w:divBdr>
    </w:div>
    <w:div w:id="730619521">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807549956">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36791708">
      <w:bodyDiv w:val="1"/>
      <w:marLeft w:val="0"/>
      <w:marRight w:val="0"/>
      <w:marTop w:val="0"/>
      <w:marBottom w:val="0"/>
      <w:divBdr>
        <w:top w:val="none" w:sz="0" w:space="0" w:color="auto"/>
        <w:left w:val="none" w:sz="0" w:space="0" w:color="auto"/>
        <w:bottom w:val="none" w:sz="0" w:space="0" w:color="auto"/>
        <w:right w:val="none" w:sz="0" w:space="0" w:color="auto"/>
      </w:divBdr>
    </w:div>
    <w:div w:id="937566463">
      <w:bodyDiv w:val="1"/>
      <w:marLeft w:val="0"/>
      <w:marRight w:val="0"/>
      <w:marTop w:val="0"/>
      <w:marBottom w:val="0"/>
      <w:divBdr>
        <w:top w:val="none" w:sz="0" w:space="0" w:color="auto"/>
        <w:left w:val="none" w:sz="0" w:space="0" w:color="auto"/>
        <w:bottom w:val="none" w:sz="0" w:space="0" w:color="auto"/>
        <w:right w:val="none" w:sz="0" w:space="0" w:color="auto"/>
      </w:divBdr>
    </w:div>
    <w:div w:id="998584325">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67996763">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099527149">
      <w:bodyDiv w:val="1"/>
      <w:marLeft w:val="0"/>
      <w:marRight w:val="0"/>
      <w:marTop w:val="0"/>
      <w:marBottom w:val="0"/>
      <w:divBdr>
        <w:top w:val="none" w:sz="0" w:space="0" w:color="auto"/>
        <w:left w:val="none" w:sz="0" w:space="0" w:color="auto"/>
        <w:bottom w:val="none" w:sz="0" w:space="0" w:color="auto"/>
        <w:right w:val="none" w:sz="0" w:space="0" w:color="auto"/>
      </w:divBdr>
    </w:div>
    <w:div w:id="1152210796">
      <w:bodyDiv w:val="1"/>
      <w:marLeft w:val="0"/>
      <w:marRight w:val="0"/>
      <w:marTop w:val="0"/>
      <w:marBottom w:val="0"/>
      <w:divBdr>
        <w:top w:val="none" w:sz="0" w:space="0" w:color="auto"/>
        <w:left w:val="none" w:sz="0" w:space="0" w:color="auto"/>
        <w:bottom w:val="none" w:sz="0" w:space="0" w:color="auto"/>
        <w:right w:val="none" w:sz="0" w:space="0" w:color="auto"/>
      </w:divBdr>
    </w:div>
    <w:div w:id="1154680624">
      <w:bodyDiv w:val="1"/>
      <w:marLeft w:val="0"/>
      <w:marRight w:val="0"/>
      <w:marTop w:val="0"/>
      <w:marBottom w:val="0"/>
      <w:divBdr>
        <w:top w:val="none" w:sz="0" w:space="0" w:color="auto"/>
        <w:left w:val="none" w:sz="0" w:space="0" w:color="auto"/>
        <w:bottom w:val="none" w:sz="0" w:space="0" w:color="auto"/>
        <w:right w:val="none" w:sz="0" w:space="0" w:color="auto"/>
      </w:divBdr>
    </w:div>
    <w:div w:id="1166553605">
      <w:bodyDiv w:val="1"/>
      <w:marLeft w:val="0"/>
      <w:marRight w:val="0"/>
      <w:marTop w:val="0"/>
      <w:marBottom w:val="0"/>
      <w:divBdr>
        <w:top w:val="none" w:sz="0" w:space="0" w:color="auto"/>
        <w:left w:val="none" w:sz="0" w:space="0" w:color="auto"/>
        <w:bottom w:val="none" w:sz="0" w:space="0" w:color="auto"/>
        <w:right w:val="none" w:sz="0" w:space="0" w:color="auto"/>
      </w:divBdr>
    </w:div>
    <w:div w:id="1319188758">
      <w:bodyDiv w:val="1"/>
      <w:marLeft w:val="0"/>
      <w:marRight w:val="0"/>
      <w:marTop w:val="0"/>
      <w:marBottom w:val="0"/>
      <w:divBdr>
        <w:top w:val="none" w:sz="0" w:space="0" w:color="auto"/>
        <w:left w:val="none" w:sz="0" w:space="0" w:color="auto"/>
        <w:bottom w:val="none" w:sz="0" w:space="0" w:color="auto"/>
        <w:right w:val="none" w:sz="0" w:space="0" w:color="auto"/>
      </w:divBdr>
    </w:div>
    <w:div w:id="1375156849">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418087707">
      <w:bodyDiv w:val="1"/>
      <w:marLeft w:val="0"/>
      <w:marRight w:val="0"/>
      <w:marTop w:val="0"/>
      <w:marBottom w:val="0"/>
      <w:divBdr>
        <w:top w:val="none" w:sz="0" w:space="0" w:color="auto"/>
        <w:left w:val="none" w:sz="0" w:space="0" w:color="auto"/>
        <w:bottom w:val="none" w:sz="0" w:space="0" w:color="auto"/>
        <w:right w:val="none" w:sz="0" w:space="0" w:color="auto"/>
      </w:divBdr>
    </w:div>
    <w:div w:id="1437941530">
      <w:bodyDiv w:val="1"/>
      <w:marLeft w:val="0"/>
      <w:marRight w:val="0"/>
      <w:marTop w:val="0"/>
      <w:marBottom w:val="0"/>
      <w:divBdr>
        <w:top w:val="none" w:sz="0" w:space="0" w:color="auto"/>
        <w:left w:val="none" w:sz="0" w:space="0" w:color="auto"/>
        <w:bottom w:val="none" w:sz="0" w:space="0" w:color="auto"/>
        <w:right w:val="none" w:sz="0" w:space="0" w:color="auto"/>
      </w:divBdr>
    </w:div>
    <w:div w:id="1494836797">
      <w:bodyDiv w:val="1"/>
      <w:marLeft w:val="0"/>
      <w:marRight w:val="0"/>
      <w:marTop w:val="0"/>
      <w:marBottom w:val="0"/>
      <w:divBdr>
        <w:top w:val="none" w:sz="0" w:space="0" w:color="auto"/>
        <w:left w:val="none" w:sz="0" w:space="0" w:color="auto"/>
        <w:bottom w:val="none" w:sz="0" w:space="0" w:color="auto"/>
        <w:right w:val="none" w:sz="0" w:space="0" w:color="auto"/>
      </w:divBdr>
    </w:div>
    <w:div w:id="1539586492">
      <w:bodyDiv w:val="1"/>
      <w:marLeft w:val="0"/>
      <w:marRight w:val="0"/>
      <w:marTop w:val="0"/>
      <w:marBottom w:val="0"/>
      <w:divBdr>
        <w:top w:val="none" w:sz="0" w:space="0" w:color="auto"/>
        <w:left w:val="none" w:sz="0" w:space="0" w:color="auto"/>
        <w:bottom w:val="none" w:sz="0" w:space="0" w:color="auto"/>
        <w:right w:val="none" w:sz="0" w:space="0" w:color="auto"/>
      </w:divBdr>
    </w:div>
    <w:div w:id="1580628496">
      <w:bodyDiv w:val="1"/>
      <w:marLeft w:val="0"/>
      <w:marRight w:val="0"/>
      <w:marTop w:val="0"/>
      <w:marBottom w:val="0"/>
      <w:divBdr>
        <w:top w:val="none" w:sz="0" w:space="0" w:color="auto"/>
        <w:left w:val="none" w:sz="0" w:space="0" w:color="auto"/>
        <w:bottom w:val="none" w:sz="0" w:space="0" w:color="auto"/>
        <w:right w:val="none" w:sz="0" w:space="0" w:color="auto"/>
      </w:divBdr>
    </w:div>
    <w:div w:id="1641109853">
      <w:bodyDiv w:val="1"/>
      <w:marLeft w:val="0"/>
      <w:marRight w:val="0"/>
      <w:marTop w:val="0"/>
      <w:marBottom w:val="0"/>
      <w:divBdr>
        <w:top w:val="none" w:sz="0" w:space="0" w:color="auto"/>
        <w:left w:val="none" w:sz="0" w:space="0" w:color="auto"/>
        <w:bottom w:val="none" w:sz="0" w:space="0" w:color="auto"/>
        <w:right w:val="none" w:sz="0" w:space="0" w:color="auto"/>
      </w:divBdr>
    </w:div>
    <w:div w:id="1714618821">
      <w:bodyDiv w:val="1"/>
      <w:marLeft w:val="0"/>
      <w:marRight w:val="0"/>
      <w:marTop w:val="0"/>
      <w:marBottom w:val="0"/>
      <w:divBdr>
        <w:top w:val="none" w:sz="0" w:space="0" w:color="auto"/>
        <w:left w:val="none" w:sz="0" w:space="0" w:color="auto"/>
        <w:bottom w:val="none" w:sz="0" w:space="0" w:color="auto"/>
        <w:right w:val="none" w:sz="0" w:space="0" w:color="auto"/>
      </w:divBdr>
    </w:div>
    <w:div w:id="1725446905">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47865156">
      <w:bodyDiv w:val="1"/>
      <w:marLeft w:val="0"/>
      <w:marRight w:val="0"/>
      <w:marTop w:val="0"/>
      <w:marBottom w:val="0"/>
      <w:divBdr>
        <w:top w:val="none" w:sz="0" w:space="0" w:color="auto"/>
        <w:left w:val="none" w:sz="0" w:space="0" w:color="auto"/>
        <w:bottom w:val="none" w:sz="0" w:space="0" w:color="auto"/>
        <w:right w:val="none" w:sz="0" w:space="0" w:color="auto"/>
      </w:divBdr>
    </w:div>
    <w:div w:id="1871144846">
      <w:bodyDiv w:val="1"/>
      <w:marLeft w:val="0"/>
      <w:marRight w:val="0"/>
      <w:marTop w:val="0"/>
      <w:marBottom w:val="0"/>
      <w:divBdr>
        <w:top w:val="none" w:sz="0" w:space="0" w:color="auto"/>
        <w:left w:val="none" w:sz="0" w:space="0" w:color="auto"/>
        <w:bottom w:val="none" w:sz="0" w:space="0" w:color="auto"/>
        <w:right w:val="none" w:sz="0" w:space="0" w:color="auto"/>
      </w:divBdr>
    </w:div>
    <w:div w:id="1875531364">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1987393694">
      <w:bodyDiv w:val="1"/>
      <w:marLeft w:val="0"/>
      <w:marRight w:val="0"/>
      <w:marTop w:val="0"/>
      <w:marBottom w:val="0"/>
      <w:divBdr>
        <w:top w:val="none" w:sz="0" w:space="0" w:color="auto"/>
        <w:left w:val="none" w:sz="0" w:space="0" w:color="auto"/>
        <w:bottom w:val="none" w:sz="0" w:space="0" w:color="auto"/>
        <w:right w:val="none" w:sz="0" w:space="0" w:color="auto"/>
      </w:divBdr>
    </w:div>
    <w:div w:id="2078160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50.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image" Target="media/image9.jpg"/><Relationship Id="rId10" Type="http://schemas.openxmlformats.org/officeDocument/2006/relationships/chart" Target="charts/chart1.xml"/><Relationship Id="rId19"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0.png"/><Relationship Id="rId22" Type="http://schemas.openxmlformats.org/officeDocument/2006/relationships/image" Target="media/image8.jp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lineChart>
        <c:grouping val="standard"/>
        <c:varyColors val="0"/>
        <c:ser>
          <c:idx val="0"/>
          <c:order val="0"/>
          <c:tx>
            <c:strRef>
              <c:f>工作表1!$B$1</c:f>
              <c:strCache>
                <c:ptCount val="1"/>
                <c:pt idx="0">
                  <c:v>數列 1</c:v>
                </c:pt>
              </c:strCache>
            </c:strRef>
          </c:tx>
          <c:spPr>
            <a:ln w="28575" cap="rnd">
              <a:solidFill>
                <a:schemeClr val="accent5"/>
              </a:solidFill>
              <a:round/>
            </a:ln>
            <a:effectLst/>
          </c:spPr>
          <c:marker>
            <c:symbol val="circle"/>
            <c:size val="5"/>
            <c:spPr>
              <a:solidFill>
                <a:schemeClr val="accent5">
                  <a:lumMod val="75000"/>
                </a:schemeClr>
              </a:solidFill>
              <a:ln w="25400">
                <a:solidFill>
                  <a:schemeClr val="accent5">
                    <a:lumMod val="75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工作表1!$A$2:$A$5</c:f>
              <c:numCache>
                <c:formatCode>General</c:formatCode>
                <c:ptCount val="4"/>
                <c:pt idx="0">
                  <c:v>110</c:v>
                </c:pt>
                <c:pt idx="1">
                  <c:v>111</c:v>
                </c:pt>
                <c:pt idx="2">
                  <c:v>112</c:v>
                </c:pt>
                <c:pt idx="3">
                  <c:v>113</c:v>
                </c:pt>
              </c:numCache>
            </c:numRef>
          </c:cat>
          <c:val>
            <c:numRef>
              <c:f>工作表1!$B$2:$B$5</c:f>
              <c:numCache>
                <c:formatCode>_-* #,##0_-;\-* #,##0_-;_-* "-"??_-;_-@_-</c:formatCode>
                <c:ptCount val="4"/>
                <c:pt idx="0">
                  <c:v>79164</c:v>
                </c:pt>
                <c:pt idx="1">
                  <c:v>83674</c:v>
                </c:pt>
                <c:pt idx="2">
                  <c:v>95961</c:v>
                </c:pt>
                <c:pt idx="3">
                  <c:v>98186</c:v>
                </c:pt>
              </c:numCache>
            </c:numRef>
          </c:val>
          <c:smooth val="0"/>
          <c:extLst>
            <c:ext xmlns:c16="http://schemas.microsoft.com/office/drawing/2014/chart" uri="{C3380CC4-5D6E-409C-BE32-E72D297353CC}">
              <c16:uniqueId val="{00000000-2F34-4970-AEF2-44CB5654481A}"/>
            </c:ext>
          </c:extLst>
        </c:ser>
        <c:dLbls>
          <c:dLblPos val="t"/>
          <c:showLegendKey val="0"/>
          <c:showVal val="1"/>
          <c:showCatName val="0"/>
          <c:showSerName val="0"/>
          <c:showPercent val="0"/>
          <c:showBubbleSize val="0"/>
        </c:dLbls>
        <c:marker val="1"/>
        <c:smooth val="0"/>
        <c:axId val="620406752"/>
        <c:axId val="620395104"/>
      </c:lineChart>
      <c:catAx>
        <c:axId val="620406752"/>
        <c:scaling>
          <c:orientation val="minMax"/>
        </c:scaling>
        <c:delete val="0"/>
        <c:axPos val="b"/>
        <c:numFmt formatCode="General" sourceLinked="1"/>
        <c:majorTickMark val="none"/>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20395104"/>
        <c:crosses val="autoZero"/>
        <c:auto val="1"/>
        <c:lblAlgn val="ctr"/>
        <c:lblOffset val="100"/>
        <c:noMultiLvlLbl val="0"/>
      </c:catAx>
      <c:valAx>
        <c:axId val="620395104"/>
        <c:scaling>
          <c:orientation val="minMax"/>
          <c:max val="100000"/>
          <c:min val="75000"/>
        </c:scaling>
        <c:delete val="0"/>
        <c:axPos val="l"/>
        <c:majorGridlines>
          <c:spPr>
            <a:ln w="9525" cap="flat" cmpd="sng" algn="ctr">
              <a:noFill/>
              <a:round/>
            </a:ln>
            <a:effectLst/>
          </c:spPr>
        </c:majorGridlines>
        <c:numFmt formatCode="_-* #,##0_-;\-* #,##0_-;_-* &quot;-&quot;??_-;_-@_-" sourceLinked="1"/>
        <c:majorTickMark val="in"/>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20406752"/>
        <c:crosses val="autoZero"/>
        <c:crossBetween val="between"/>
        <c:majorUnit val="5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EF1D80-3104-491E-8E87-C2BFF514D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21</Pages>
  <Words>2364</Words>
  <Characters>13475</Characters>
  <Application>Microsoft Office Word</Application>
  <DocSecurity>0</DocSecurity>
  <Lines>112</Lines>
  <Paragraphs>31</Paragraphs>
  <ScaleCrop>false</ScaleCrop>
  <Company>Microsoft</Company>
  <LinksUpToDate>false</LinksUpToDate>
  <CharactersWithSpaces>15808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喻璿</cp:lastModifiedBy>
  <cp:revision>5</cp:revision>
  <cp:lastPrinted>2025-07-09T10:50:00Z</cp:lastPrinted>
  <dcterms:created xsi:type="dcterms:W3CDTF">2025-07-07T09:27:00Z</dcterms:created>
  <dcterms:modified xsi:type="dcterms:W3CDTF">2025-07-09T10:51:00Z</dcterms:modified>
</cp:coreProperties>
</file>